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57DA4" w14:textId="77777777" w:rsidR="004574B9" w:rsidRDefault="004574B9" w:rsidP="00777DA2">
      <w:pPr>
        <w:spacing w:line="480" w:lineRule="auto"/>
        <w:rPr>
          <w:rFonts w:ascii="Times New Roman" w:hAnsi="Times New Roman"/>
          <w:b/>
          <w:bCs/>
          <w:sz w:val="24"/>
          <w:szCs w:val="24"/>
          <w:lang w:eastAsia="es-MX"/>
        </w:rPr>
      </w:pPr>
    </w:p>
    <w:p w14:paraId="6011A694" w14:textId="466844D5" w:rsidR="000F01B0" w:rsidRPr="004574B9" w:rsidRDefault="000F01B0" w:rsidP="00777DA2">
      <w:pPr>
        <w:spacing w:line="480" w:lineRule="auto"/>
        <w:rPr>
          <w:rFonts w:ascii="Times New Roman" w:hAnsi="Times New Roman"/>
          <w:b/>
          <w:bCs/>
          <w:sz w:val="28"/>
          <w:szCs w:val="28"/>
          <w:lang w:eastAsia="es-MX"/>
        </w:rPr>
      </w:pPr>
      <w:r w:rsidRPr="004574B9">
        <w:rPr>
          <w:rFonts w:ascii="Times New Roman" w:hAnsi="Times New Roman"/>
          <w:b/>
          <w:bCs/>
          <w:sz w:val="28"/>
          <w:szCs w:val="28"/>
          <w:lang w:eastAsia="es-MX"/>
        </w:rPr>
        <w:t>Supplementary material</w:t>
      </w:r>
    </w:p>
    <w:p w14:paraId="7CE5E3B9" w14:textId="77777777" w:rsidR="000F01B0" w:rsidRDefault="000F01B0" w:rsidP="00777DA2">
      <w:pPr>
        <w:spacing w:line="480" w:lineRule="auto"/>
        <w:rPr>
          <w:rFonts w:ascii="Times New Roman" w:hAnsi="Times New Roman"/>
          <w:b/>
          <w:bCs/>
          <w:sz w:val="24"/>
          <w:szCs w:val="24"/>
          <w:lang w:eastAsia="es-MX"/>
        </w:rPr>
      </w:pPr>
    </w:p>
    <w:p w14:paraId="26A5A12B" w14:textId="5D5BC94B" w:rsidR="00777DA2" w:rsidRPr="00B303B6" w:rsidRDefault="005461B4" w:rsidP="00777DA2">
      <w:pPr>
        <w:spacing w:line="480" w:lineRule="auto"/>
        <w:rPr>
          <w:rFonts w:ascii="Times New Roman" w:hAnsi="Times New Roman"/>
          <w:sz w:val="24"/>
          <w:szCs w:val="24"/>
          <w:lang w:eastAsia="es-MX"/>
        </w:rPr>
      </w:pPr>
      <w:r>
        <w:rPr>
          <w:rFonts w:ascii="Times New Roman" w:hAnsi="Times New Roman"/>
          <w:b/>
          <w:bCs/>
          <w:sz w:val="24"/>
          <w:szCs w:val="24"/>
          <w:lang w:eastAsia="es-MX"/>
        </w:rPr>
        <w:t>Table S1</w:t>
      </w:r>
      <w:r w:rsidR="00777DA2" w:rsidRPr="00B303B6">
        <w:rPr>
          <w:rFonts w:ascii="Times New Roman" w:hAnsi="Times New Roman"/>
          <w:sz w:val="24"/>
          <w:szCs w:val="24"/>
          <w:lang w:eastAsia="es-MX"/>
        </w:rPr>
        <w:t xml:space="preserve">. List of endemic or nearly endemic species of the state of Puebla. Acronyms used: GRO = Guerrero, HGO = Hidalgo, MEX = México, MOR = Morelos, OAX = Oaxaca, PUE = Puebla, TLAX = Tlaxcala, VER = Veracruz; BHM = </w:t>
      </w:r>
      <w:proofErr w:type="gramStart"/>
      <w:r w:rsidR="00777DA2" w:rsidRPr="00B303B6">
        <w:rPr>
          <w:rFonts w:ascii="Times New Roman" w:hAnsi="Times New Roman"/>
          <w:sz w:val="24"/>
          <w:szCs w:val="24"/>
          <w:lang w:eastAsia="es-MX"/>
        </w:rPr>
        <w:t>Humid mountain</w:t>
      </w:r>
      <w:proofErr w:type="gramEnd"/>
      <w:r w:rsidR="00777DA2" w:rsidRPr="00B303B6">
        <w:rPr>
          <w:rFonts w:ascii="Times New Roman" w:hAnsi="Times New Roman"/>
          <w:sz w:val="24"/>
          <w:szCs w:val="24"/>
          <w:lang w:eastAsia="es-MX"/>
        </w:rPr>
        <w:t xml:space="preserve"> forest, BTEM = Temperate forest, BTHU = Humid tropical forest, BTSE = Seasonally dry tropical forest, MXE = Xerophilous scrub. Grid cell numbers follow Figure 1. The species characterizing the paleo endemism (PALEO) and mixed endemism (MIXED) centers are indicated.</w:t>
      </w:r>
    </w:p>
    <w:p w14:paraId="3B24C251" w14:textId="77777777" w:rsidR="00777DA2" w:rsidRPr="00B303B6" w:rsidRDefault="00777DA2" w:rsidP="00777DA2">
      <w:pPr>
        <w:widowControl w:val="0"/>
        <w:tabs>
          <w:tab w:val="right" w:pos="1539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  <w:lang w:eastAsia="es-MX"/>
        </w:rPr>
      </w:pPr>
    </w:p>
    <w:p w14:paraId="0C3F7326" w14:textId="77777777" w:rsidR="00777DA2" w:rsidRPr="00B303B6" w:rsidRDefault="00777DA2" w:rsidP="00777DA2">
      <w:pPr>
        <w:widowControl w:val="0"/>
        <w:tabs>
          <w:tab w:val="right" w:pos="1539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8"/>
          <w:szCs w:val="28"/>
        </w:rPr>
      </w:pPr>
      <w:r w:rsidRPr="00B303B6">
        <w:rPr>
          <w:rFonts w:ascii="Times New Roman" w:hAnsi="Times New Roman"/>
          <w:b/>
          <w:sz w:val="28"/>
          <w:szCs w:val="28"/>
          <w:lang w:eastAsia="es-MX"/>
        </w:rPr>
        <w:t xml:space="preserve">Ferns and </w:t>
      </w:r>
      <w:proofErr w:type="spellStart"/>
      <w:r w:rsidRPr="00B303B6">
        <w:rPr>
          <w:rFonts w:ascii="Times New Roman" w:hAnsi="Times New Roman"/>
          <w:b/>
          <w:sz w:val="28"/>
          <w:szCs w:val="28"/>
          <w:lang w:eastAsia="es-MX"/>
        </w:rPr>
        <w:t>Monilophytes</w:t>
      </w:r>
      <w:proofErr w:type="spellEnd"/>
    </w:p>
    <w:p w14:paraId="7931247C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Athyriaceae</w:t>
      </w:r>
      <w:proofErr w:type="spellEnd"/>
    </w:p>
    <w:p w14:paraId="6D51A54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Diplazium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diplazioides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Klotzsch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&amp; H. Karts ex </w:t>
      </w:r>
      <w:proofErr w:type="spellStart"/>
      <w:r w:rsidRPr="00B303B6">
        <w:rPr>
          <w:rFonts w:ascii="Times New Roman" w:hAnsi="Times New Roman"/>
          <w:sz w:val="24"/>
          <w:szCs w:val="24"/>
        </w:rPr>
        <w:t>Klotzsch</w:t>
      </w:r>
      <w:proofErr w:type="spellEnd"/>
      <w:r w:rsidRPr="00B303B6">
        <w:rPr>
          <w:rFonts w:ascii="Times New Roman" w:hAnsi="Times New Roman"/>
          <w:sz w:val="24"/>
          <w:szCs w:val="24"/>
        </w:rPr>
        <w:t>) Alston OAX, PUE. 211, 212, 228. BHM, BTEM</w:t>
      </w:r>
    </w:p>
    <w:p w14:paraId="703E74E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271883B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Blechnaceae</w:t>
      </w:r>
      <w:proofErr w:type="spellEnd"/>
    </w:p>
    <w:p w14:paraId="7282A2D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Woodwardia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martinezii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Maxon ex </w:t>
      </w:r>
      <w:proofErr w:type="spellStart"/>
      <w:r w:rsidRPr="00B303B6">
        <w:rPr>
          <w:rFonts w:ascii="Times New Roman" w:hAnsi="Times New Roman"/>
          <w:sz w:val="24"/>
          <w:szCs w:val="24"/>
        </w:rPr>
        <w:t>Weath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HGO, PUE, VER. 164, 177, 178, 195, 196. </w:t>
      </w:r>
      <w:r w:rsidRPr="00B303B6">
        <w:rPr>
          <w:rFonts w:ascii="Times New Roman" w:hAnsi="Times New Roman"/>
          <w:sz w:val="24"/>
          <w:szCs w:val="24"/>
          <w:lang w:val="pt-PT"/>
        </w:rPr>
        <w:t>BHM, BTEM, BTHU</w:t>
      </w:r>
    </w:p>
    <w:p w14:paraId="18AD8F9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Woodwardia semicordata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Mickel &amp; Beitel HGO, OAX, PUE, VER. 178, 194, 196, 211, 228. BHM</w:t>
      </w:r>
    </w:p>
    <w:p w14:paraId="55693432" w14:textId="77777777" w:rsidR="00777DA2" w:rsidRPr="00B303B6" w:rsidRDefault="00777DA2" w:rsidP="00777DA2">
      <w:pPr>
        <w:widowControl w:val="0"/>
        <w:tabs>
          <w:tab w:val="right" w:pos="1539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 w:eastAsia="es-MX"/>
        </w:rPr>
      </w:pPr>
    </w:p>
    <w:p w14:paraId="40043470" w14:textId="77777777" w:rsidR="00777DA2" w:rsidRPr="00B303B6" w:rsidRDefault="00777DA2" w:rsidP="00777DA2">
      <w:pPr>
        <w:widowControl w:val="0"/>
        <w:tabs>
          <w:tab w:val="right" w:pos="1539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8"/>
          <w:szCs w:val="28"/>
          <w:lang w:val="pt-PT"/>
        </w:rPr>
      </w:pPr>
      <w:r w:rsidRPr="00B303B6">
        <w:rPr>
          <w:rFonts w:ascii="Times New Roman" w:hAnsi="Times New Roman"/>
          <w:b/>
          <w:sz w:val="28"/>
          <w:szCs w:val="28"/>
          <w:lang w:val="pt-PT" w:eastAsia="es-MX"/>
        </w:rPr>
        <w:t>Gymnosperms</w:t>
      </w:r>
    </w:p>
    <w:p w14:paraId="7C5C7118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Zamiaceae</w:t>
      </w:r>
    </w:p>
    <w:p w14:paraId="016B9FB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Ceratozamia totonacorum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Mart.-Domínguez &amp; Nic.-Mor. HGO, PUE, VER. 178, 179. BHM, BTHU. PALEO</w:t>
      </w:r>
    </w:p>
    <w:p w14:paraId="18DA8B2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Dioon caputoi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De Luca, Sabato &amp; Vázq. Torres OAX, PUE. 210, 211. MXE. MIXED</w:t>
      </w:r>
    </w:p>
    <w:p w14:paraId="1318BA40" w14:textId="77777777" w:rsidR="00777DA2" w:rsidRPr="00B303B6" w:rsidRDefault="00777DA2" w:rsidP="00777DA2">
      <w:pPr>
        <w:widowControl w:val="0"/>
        <w:tabs>
          <w:tab w:val="right" w:pos="1539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36ADE3E2" w14:textId="77777777" w:rsidR="00777DA2" w:rsidRPr="00B303B6" w:rsidRDefault="00777DA2" w:rsidP="00777DA2">
      <w:pPr>
        <w:widowControl w:val="0"/>
        <w:tabs>
          <w:tab w:val="right" w:pos="1539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8"/>
          <w:szCs w:val="28"/>
          <w:lang w:val="pt-PT"/>
        </w:rPr>
      </w:pPr>
      <w:r w:rsidRPr="00B303B6">
        <w:rPr>
          <w:rFonts w:ascii="Times New Roman" w:hAnsi="Times New Roman"/>
          <w:b/>
          <w:sz w:val="28"/>
          <w:szCs w:val="28"/>
          <w:lang w:val="pt-PT"/>
        </w:rPr>
        <w:t>Angiosperms</w:t>
      </w:r>
    </w:p>
    <w:p w14:paraId="480C20E4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Acanthaceae</w:t>
      </w:r>
    </w:p>
    <w:p w14:paraId="1456AD7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Carlowrightia pringlei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Rob. &amp; Greenm. GRO, MOR, OAX, PUE. 210, 211, 225, 226, 227, 228. BTSE, MXE</w:t>
      </w:r>
    </w:p>
    <w:p w14:paraId="5C4856A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Dyschoriste purpusii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Kobuski OAX, PUE. 211. MXE. MIXED</w:t>
      </w:r>
    </w:p>
    <w:p w14:paraId="5E317B5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Holographis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pueblensis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T.F. Daniel GRO, OAX, PUE. 210, 211, 227, 228. BTEM, MXE</w:t>
      </w:r>
    </w:p>
    <w:p w14:paraId="2B55B2A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Holographis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velutifolia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(House) T.F. Daniel OAX, PUE. 211, 227, 228. MXE</w:t>
      </w:r>
    </w:p>
    <w:p w14:paraId="11B3F97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Justicia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gonzalezii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.) </w:t>
      </w:r>
      <w:proofErr w:type="spellStart"/>
      <w:r w:rsidRPr="00B303B6">
        <w:rPr>
          <w:rFonts w:ascii="Times New Roman" w:hAnsi="Times New Roman"/>
          <w:sz w:val="24"/>
          <w:szCs w:val="24"/>
        </w:rPr>
        <w:t>Henr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Hiriart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OAX, PUE. 195, 210, 211, 227, 228. MXE</w:t>
      </w:r>
    </w:p>
    <w:p w14:paraId="40768F5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Justicia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paucifolia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T.F. Daniel OAX, PUE. 211. </w:t>
      </w:r>
      <w:r w:rsidRPr="00B303B6">
        <w:rPr>
          <w:rFonts w:ascii="Times New Roman" w:hAnsi="Times New Roman"/>
          <w:sz w:val="24"/>
          <w:szCs w:val="24"/>
          <w:lang w:val="es-MX"/>
        </w:rPr>
        <w:t>MXE. MIXED</w:t>
      </w:r>
    </w:p>
    <w:p w14:paraId="1F66DF0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48867C7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Amaranthaceae</w:t>
      </w:r>
    </w:p>
    <w:p w14:paraId="6A60A25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Atriplex pueblensis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Standl. PUE, VER. 195, 211. </w:t>
      </w:r>
      <w:r w:rsidRPr="00B303B6">
        <w:rPr>
          <w:rFonts w:ascii="Times New Roman" w:hAnsi="Times New Roman"/>
          <w:sz w:val="24"/>
          <w:szCs w:val="24"/>
          <w:lang w:val="pt-PT"/>
        </w:rPr>
        <w:t>MXE</w:t>
      </w:r>
    </w:p>
    <w:p w14:paraId="183FB7C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Iresine discolor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Greenm. OAX, PUE. 211, 227, 228. MXE</w:t>
      </w:r>
    </w:p>
    <w:p w14:paraId="5F7AD3B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Iresine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nitens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Standl</w:t>
      </w:r>
      <w:proofErr w:type="spellEnd"/>
      <w:r w:rsidRPr="00B303B6">
        <w:rPr>
          <w:rFonts w:ascii="Times New Roman" w:hAnsi="Times New Roman"/>
          <w:sz w:val="24"/>
          <w:szCs w:val="24"/>
        </w:rPr>
        <w:t>. OAX, PUE. 210, 211. BTSE, MXE. MIXED</w:t>
      </w:r>
    </w:p>
    <w:p w14:paraId="06180B3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Iresine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stricta</w:t>
      </w:r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Standl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es-ES"/>
        </w:rPr>
        <w:t>OAX, PUE. 211, 227, 228. MXE</w:t>
      </w:r>
    </w:p>
    <w:p w14:paraId="6371FAC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Iresine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valdesii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Zumaya, Flores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Olv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Borsch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PUE. 211. MXE. MIXED</w:t>
      </w:r>
    </w:p>
    <w:p w14:paraId="26AE123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</w:p>
    <w:p w14:paraId="7EFE6A4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  <w:lang w:val="es-ES"/>
        </w:rPr>
        <w:t>Amaryllidaceae</w:t>
      </w:r>
      <w:proofErr w:type="spellEnd"/>
    </w:p>
    <w:p w14:paraId="013F0D0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Habranthus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medinae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L.O. Alvarado &amp; García-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Mend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>. PUE. 211. MXE. MIXED</w:t>
      </w:r>
    </w:p>
    <w:p w14:paraId="6AE31E5A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</w:p>
    <w:p w14:paraId="261062FA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  <w:lang w:val="es-ES"/>
        </w:rPr>
        <w:t>Anacardiaceae</w:t>
      </w:r>
      <w:proofErr w:type="spellEnd"/>
    </w:p>
    <w:p w14:paraId="5DB1CEA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Rhus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arsenei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F.A. Barkley HGO, OAX, PUE. 177, 211, 227. MXE</w:t>
      </w:r>
    </w:p>
    <w:p w14:paraId="0951177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Rhus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chondroloma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Standl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>. GRO, HGO, OAX, PUE. 177, 178, 210, 211, 225, 227. BTEM, BTSE, MXE</w:t>
      </w:r>
    </w:p>
    <w:p w14:paraId="06FCDD7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Rhus ciliolata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Turcz. OAX, PUE. 211. MXE. MIXED</w:t>
      </w:r>
    </w:p>
    <w:p w14:paraId="2DC8AD1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06A43DA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Apiaceae</w:t>
      </w:r>
    </w:p>
    <w:p w14:paraId="65DE907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Arracacia compacta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Rose OAX, PUE. 211, 227. MXE</w:t>
      </w:r>
    </w:p>
    <w:p w14:paraId="265888F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Arracacia fruticosa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Rose OAX, PUE. 211. </w:t>
      </w:r>
      <w:r w:rsidRPr="00B303B6">
        <w:rPr>
          <w:rFonts w:ascii="Times New Roman" w:hAnsi="Times New Roman"/>
          <w:sz w:val="24"/>
          <w:szCs w:val="24"/>
        </w:rPr>
        <w:t>MXE. MIXED</w:t>
      </w:r>
    </w:p>
    <w:p w14:paraId="2D8BF30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Arracacia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Rose PUE. 211. MXE. MIXED</w:t>
      </w:r>
    </w:p>
    <w:p w14:paraId="6CF7385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Eryngium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involucratum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J.M. </w:t>
      </w:r>
      <w:proofErr w:type="spellStart"/>
      <w:r w:rsidRPr="00B303B6">
        <w:rPr>
          <w:rFonts w:ascii="Times New Roman" w:hAnsi="Times New Roman"/>
          <w:sz w:val="24"/>
          <w:szCs w:val="24"/>
        </w:rPr>
        <w:t>Coult</w:t>
      </w:r>
      <w:proofErr w:type="spellEnd"/>
      <w:r w:rsidRPr="00B303B6">
        <w:rPr>
          <w:rFonts w:ascii="Times New Roman" w:hAnsi="Times New Roman"/>
          <w:sz w:val="24"/>
          <w:szCs w:val="24"/>
        </w:rPr>
        <w:t>. &amp; Rose OAX, PUE. 211, 228. BTEM</w:t>
      </w:r>
    </w:p>
    <w:p w14:paraId="6338876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Eryngium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Hemsl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pt-PT"/>
        </w:rPr>
        <w:t>&amp; Rose OAX, PUE. 210, 211, 227, 228. MXE</w:t>
      </w:r>
    </w:p>
    <w:p w14:paraId="0AAEECD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Rhodosciadium longipes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(Rose) Mathias &amp; Constance HGO, OAX, PUE, VER. 178, 228. BTEM</w:t>
      </w:r>
    </w:p>
    <w:p w14:paraId="73C16C1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E5D9D94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Apocynaceae</w:t>
      </w:r>
    </w:p>
    <w:p w14:paraId="4873192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Matelea atrocoronata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Woodson OAX, PUE. 210, 211. MXE. MIXED</w:t>
      </w:r>
    </w:p>
    <w:p w14:paraId="02988D3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Matelea castanea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Woodson OAX, PUE, 211. BHM, BTHU. MIXED</w:t>
      </w:r>
    </w:p>
    <w:p w14:paraId="316F2D1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Matelea pueblensis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Woodson OAX, PUE. 211, 227, 228. BTSE, MXE</w:t>
      </w:r>
    </w:p>
    <w:p w14:paraId="11225DC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Matelea purpusii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Woodson GRO, HGO, OAX, PUE. 177, 210, 211, 226, 227, 228. BTEM, BTSE, MXE</w:t>
      </w:r>
    </w:p>
    <w:p w14:paraId="6E73394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56A6C22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Aristolochiaceae</w:t>
      </w:r>
    </w:p>
    <w:p w14:paraId="6EC3257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Aristolochia pueblana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J.F. Ortega &amp; R.V. Ortega GRO, OAX, PUE. 211. MXE. MIXED</w:t>
      </w:r>
    </w:p>
    <w:p w14:paraId="4F826E7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9D5032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Asparagaceae</w:t>
      </w:r>
    </w:p>
    <w:p w14:paraId="5BE7D2C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Agave lurida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Aiton OAX, PUE, VER. 210, 227. BTSE</w:t>
      </w:r>
    </w:p>
    <w:p w14:paraId="678DF8A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Agave macroacantha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Zucc. OAX, PUE. 211, 227, 228. </w:t>
      </w:r>
      <w:r w:rsidRPr="00B303B6">
        <w:rPr>
          <w:rFonts w:ascii="Times New Roman" w:hAnsi="Times New Roman"/>
          <w:sz w:val="24"/>
          <w:szCs w:val="24"/>
        </w:rPr>
        <w:t>BTSE, MXE</w:t>
      </w:r>
    </w:p>
    <w:p w14:paraId="4C8A03A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Agave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peacockii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Croucher HGO, OAX, PUE. 177, 211, 227. MXE</w:t>
      </w:r>
    </w:p>
    <w:p w14:paraId="65B9F7D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Agave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scaposa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Gentry OAX, PUE, VER. 195, 211, 227. BTEM</w:t>
      </w:r>
    </w:p>
    <w:p w14:paraId="2A66412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>Agave stricta</w:t>
      </w:r>
      <w:r w:rsidRPr="00B303B6">
        <w:rPr>
          <w:rFonts w:ascii="Times New Roman" w:hAnsi="Times New Roman"/>
          <w:sz w:val="24"/>
          <w:szCs w:val="24"/>
        </w:rPr>
        <w:t xml:space="preserve"> Salm-Dyck HGO, OAX, PUE. 177, 178, 211, 227, 228. MXE</w:t>
      </w:r>
    </w:p>
    <w:p w14:paraId="2FDE890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Agave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titanota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Gentry OAX, PUE. 211, 227. MXE</w:t>
      </w:r>
    </w:p>
    <w:p w14:paraId="073AAD4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>Agave triangularis</w:t>
      </w:r>
      <w:r w:rsidRPr="00B303B6">
        <w:rPr>
          <w:rFonts w:ascii="Times New Roman" w:hAnsi="Times New Roman"/>
          <w:sz w:val="24"/>
          <w:szCs w:val="24"/>
        </w:rPr>
        <w:t xml:space="preserve"> Jacobi OAX, PUE. 211, 227. MXE</w:t>
      </w:r>
    </w:p>
    <w:p w14:paraId="711736D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Anthericum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ciliatum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Spreng</w:t>
      </w:r>
      <w:proofErr w:type="spellEnd"/>
      <w:r w:rsidRPr="00B303B6">
        <w:rPr>
          <w:rFonts w:ascii="Times New Roman" w:hAnsi="Times New Roman"/>
          <w:sz w:val="24"/>
          <w:szCs w:val="24"/>
        </w:rPr>
        <w:t>. GRO, OAX, PUE. 210, 227. BTEM</w:t>
      </w:r>
    </w:p>
    <w:p w14:paraId="229ED39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Beaucarnea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gracilis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Lem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GRO, OAX, PUE. 210, 211, 227, 228. </w:t>
      </w:r>
      <w:r w:rsidRPr="00B303B6">
        <w:rPr>
          <w:rFonts w:ascii="Times New Roman" w:hAnsi="Times New Roman"/>
          <w:sz w:val="24"/>
          <w:szCs w:val="24"/>
          <w:lang w:val="pt-PT"/>
        </w:rPr>
        <w:t>BTSE, MXE</w:t>
      </w:r>
    </w:p>
    <w:p w14:paraId="4227C51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Beaucarnea olsonii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V. Rojas &amp; Alvarado-Cárdenas PUE. 210. </w:t>
      </w:r>
      <w:r w:rsidRPr="00B303B6">
        <w:rPr>
          <w:rFonts w:ascii="Times New Roman" w:hAnsi="Times New Roman"/>
          <w:sz w:val="24"/>
          <w:szCs w:val="24"/>
        </w:rPr>
        <w:t>BTSE. MIXED</w:t>
      </w:r>
    </w:p>
    <w:p w14:paraId="0AC09B3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lastRenderedPageBreak/>
        <w:t>Beaucarnea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Rose OAX, PUE. 211, 227, 228. </w:t>
      </w:r>
      <w:r w:rsidRPr="00B303B6">
        <w:rPr>
          <w:rFonts w:ascii="Times New Roman" w:hAnsi="Times New Roman"/>
          <w:sz w:val="24"/>
          <w:szCs w:val="24"/>
          <w:lang w:val="es-ES"/>
        </w:rPr>
        <w:t>MXE</w:t>
      </w:r>
    </w:p>
    <w:p w14:paraId="1A0E2AC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Beschorneria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calcicola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García-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Mend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>. OAX, PUE, VER. 195, 211, 227. BTEM, MXE</w:t>
      </w:r>
    </w:p>
    <w:p w14:paraId="2C8BB97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Echeandia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platyphylla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.) </w:t>
      </w:r>
      <w:proofErr w:type="spellStart"/>
      <w:r w:rsidRPr="00B303B6">
        <w:rPr>
          <w:rFonts w:ascii="Times New Roman" w:hAnsi="Times New Roman"/>
          <w:sz w:val="24"/>
          <w:szCs w:val="24"/>
        </w:rPr>
        <w:t>Cruden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PUE. 211. MXE. MIXED</w:t>
      </w:r>
    </w:p>
    <w:p w14:paraId="07569AF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Hemiphylacus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mahindae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L. Hern. </w:t>
      </w:r>
      <w:r w:rsidRPr="00B303B6">
        <w:rPr>
          <w:rFonts w:ascii="Times New Roman" w:hAnsi="Times New Roman"/>
          <w:sz w:val="24"/>
          <w:szCs w:val="24"/>
          <w:lang w:val="es-ES"/>
        </w:rPr>
        <w:t xml:space="preserve">OAX, PUE. 211, 227. </w:t>
      </w:r>
      <w:r w:rsidRPr="00B303B6">
        <w:rPr>
          <w:rFonts w:ascii="Times New Roman" w:hAnsi="Times New Roman"/>
          <w:sz w:val="24"/>
          <w:szCs w:val="24"/>
          <w:lang w:val="es-MX"/>
        </w:rPr>
        <w:t>BTEM, MXE</w:t>
      </w:r>
    </w:p>
    <w:p w14:paraId="2082D66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Milla mexicana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T.M. Howard OAX, PUE. 210. BTSE. MIXED</w:t>
      </w:r>
    </w:p>
    <w:p w14:paraId="566933B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Yucca mixtecana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García-Mend. OAX, PUE. 211, 227, 228. MXE</w:t>
      </w:r>
    </w:p>
    <w:p w14:paraId="1CF1FA0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0A12A742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Asteraceae</w:t>
      </w:r>
    </w:p>
    <w:p w14:paraId="08A73CF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Acmella ramosa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(Hemsl.) R.K. Jansen OAX, PUE, VER. 194, 211, 212. BTEM</w:t>
      </w:r>
    </w:p>
    <w:p w14:paraId="12DB574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Acourtia caltepecana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B.L. Turner PUE. 210, 211. MXE. MIXED</w:t>
      </w:r>
    </w:p>
    <w:p w14:paraId="03AF2BF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Acourtia fragrans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Rzed. PUE. 211. MXE. MIXED</w:t>
      </w:r>
    </w:p>
    <w:p w14:paraId="7235491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Acourtia gracilis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L. Cabrera PUE, VER. 179. BTEM, BTHU. PALEO</w:t>
      </w:r>
    </w:p>
    <w:p w14:paraId="0140D17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Acourtia rzedowskii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B.L. Turner PUE, VER. 195, 211. </w:t>
      </w:r>
      <w:r w:rsidRPr="00B303B6">
        <w:rPr>
          <w:rFonts w:ascii="Times New Roman" w:hAnsi="Times New Roman"/>
          <w:sz w:val="24"/>
          <w:szCs w:val="24"/>
        </w:rPr>
        <w:t>MXE</w:t>
      </w:r>
    </w:p>
    <w:p w14:paraId="2EB0966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Acourtia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tenoriensis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B.L. Turner OAX, PUE. 211, 227. BTEM, MXE</w:t>
      </w:r>
    </w:p>
    <w:p w14:paraId="4785BA0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Acourtia umbratilis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(B.L. Rob. </w:t>
      </w:r>
      <w:r w:rsidRPr="00B303B6">
        <w:rPr>
          <w:rFonts w:ascii="Times New Roman" w:hAnsi="Times New Roman"/>
          <w:sz w:val="24"/>
          <w:szCs w:val="24"/>
        </w:rPr>
        <w:t xml:space="preserve">&amp; 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.) B.L. Turner OAX, PUE. 211, 228. </w:t>
      </w:r>
      <w:r w:rsidRPr="00B303B6">
        <w:rPr>
          <w:rFonts w:ascii="Times New Roman" w:hAnsi="Times New Roman"/>
          <w:sz w:val="24"/>
          <w:szCs w:val="24"/>
          <w:lang w:val="es-ES"/>
        </w:rPr>
        <w:t>BTSE, MXE</w:t>
      </w:r>
    </w:p>
    <w:p w14:paraId="703EFCD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Ageratina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irrasa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(B.L. Rob.) R.M. King &amp; H. Rob. HGO, MEX, OAX, PUE, TLAX, VER. 178, 194, 195, 211, 228. </w:t>
      </w:r>
      <w:r w:rsidRPr="00B303B6">
        <w:rPr>
          <w:rFonts w:ascii="Times New Roman" w:hAnsi="Times New Roman"/>
          <w:sz w:val="24"/>
          <w:szCs w:val="24"/>
          <w:lang w:val="pt-PT"/>
        </w:rPr>
        <w:t>BTEM</w:t>
      </w:r>
    </w:p>
    <w:p w14:paraId="3B75C4B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Ageratum tehuacanum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R.M. King &amp; H. Rob. OAX, PUE, VER. 194, 195, 211, 227, 228. BTEM, MXE</w:t>
      </w:r>
    </w:p>
    <w:p w14:paraId="3008F58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Bidens brandegeei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Sherff PUE. 211. MXE. MIXED</w:t>
      </w:r>
    </w:p>
    <w:p w14:paraId="62BF18D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Bidens gypsophila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Miranda PUE. 210. BTSE, MXE. </w:t>
      </w:r>
      <w:r w:rsidRPr="00B303B6">
        <w:rPr>
          <w:rFonts w:ascii="Times New Roman" w:hAnsi="Times New Roman"/>
          <w:sz w:val="24"/>
          <w:szCs w:val="24"/>
        </w:rPr>
        <w:t>MIXED</w:t>
      </w:r>
    </w:p>
    <w:p w14:paraId="5829258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Brickellia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problematica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B.L. Turner OAX, PUE. 211, 227, 228. </w:t>
      </w:r>
      <w:r w:rsidRPr="00B303B6">
        <w:rPr>
          <w:rFonts w:ascii="Times New Roman" w:hAnsi="Times New Roman"/>
          <w:sz w:val="24"/>
          <w:szCs w:val="24"/>
          <w:lang w:val="pt-PT"/>
        </w:rPr>
        <w:t>BTEM, MXE</w:t>
      </w:r>
    </w:p>
    <w:p w14:paraId="3D90BC8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Chaptalia pringlei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Greene GRO, OAX, PUE. 194, 211, 226, 227. </w:t>
      </w:r>
      <w:r w:rsidRPr="00B303B6">
        <w:rPr>
          <w:rFonts w:ascii="Times New Roman" w:hAnsi="Times New Roman"/>
          <w:sz w:val="24"/>
          <w:szCs w:val="24"/>
        </w:rPr>
        <w:t>BTEM, MXE</w:t>
      </w:r>
    </w:p>
    <w:p w14:paraId="749E3C4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Chionolaena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lavandulifolia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Kunth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B303B6">
        <w:rPr>
          <w:rFonts w:ascii="Times New Roman" w:hAnsi="Times New Roman"/>
          <w:sz w:val="24"/>
          <w:szCs w:val="24"/>
        </w:rPr>
        <w:t>Benth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Hook. f. ex B.D. Jacks. </w:t>
      </w:r>
      <w:r w:rsidRPr="00B303B6">
        <w:rPr>
          <w:rFonts w:ascii="Times New Roman" w:hAnsi="Times New Roman"/>
          <w:sz w:val="24"/>
          <w:szCs w:val="24"/>
          <w:lang w:val="pt-PT"/>
        </w:rPr>
        <w:t>HGO, MEX, MOR, PUE, TLAX, VER. 178, 193, 194, 195, 196, 211. BTEM</w:t>
      </w:r>
    </w:p>
    <w:p w14:paraId="757B151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Cirsium limophilum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Petr. </w:t>
      </w:r>
      <w:r w:rsidRPr="00B303B6">
        <w:rPr>
          <w:rFonts w:ascii="Times New Roman" w:hAnsi="Times New Roman"/>
          <w:sz w:val="24"/>
          <w:szCs w:val="24"/>
          <w:lang w:val="es-MX"/>
        </w:rPr>
        <w:t>PUE, VER. 179, 195, 196, 211. BTHU</w:t>
      </w:r>
    </w:p>
    <w:p w14:paraId="0DE5985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Coreopsis davilae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Panero &amp; Villaseñor PUE. 211. </w:t>
      </w:r>
      <w:r w:rsidRPr="00B303B6">
        <w:rPr>
          <w:rFonts w:ascii="Times New Roman" w:hAnsi="Times New Roman"/>
          <w:sz w:val="24"/>
          <w:szCs w:val="24"/>
        </w:rPr>
        <w:t>BTEM, MXE. MIXED</w:t>
      </w:r>
    </w:p>
    <w:p w14:paraId="3C11C18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Coreopsis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oaxacensis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B.L. Turner OAX, PUE. 211, 227. BTEM, MXE</w:t>
      </w:r>
    </w:p>
    <w:p w14:paraId="103A514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Dahlia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apiculata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Sherff</w:t>
      </w:r>
      <w:proofErr w:type="spellEnd"/>
      <w:r w:rsidRPr="00B303B6">
        <w:rPr>
          <w:rFonts w:ascii="Times New Roman" w:hAnsi="Times New Roman"/>
          <w:sz w:val="24"/>
          <w:szCs w:val="24"/>
        </w:rPr>
        <w:t>) P.D. Sorensen GRO, OAX, PUE. 210, 211, 227, 228. BTSE, MXE</w:t>
      </w:r>
    </w:p>
    <w:p w14:paraId="284CE69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Davilanthus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davilae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Panero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Villaseñor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) E.E. </w:t>
      </w:r>
      <w:proofErr w:type="spellStart"/>
      <w:r w:rsidRPr="00B303B6">
        <w:rPr>
          <w:rFonts w:ascii="Times New Roman" w:hAnsi="Times New Roman"/>
          <w:sz w:val="24"/>
          <w:szCs w:val="24"/>
        </w:rPr>
        <w:t>Schill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Panero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PUE. 211. MXE. MIXED</w:t>
      </w:r>
    </w:p>
    <w:p w14:paraId="2936E18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Davilanthus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) E.E. </w:t>
      </w:r>
      <w:proofErr w:type="spellStart"/>
      <w:r w:rsidRPr="00B303B6">
        <w:rPr>
          <w:rFonts w:ascii="Times New Roman" w:hAnsi="Times New Roman"/>
          <w:sz w:val="24"/>
          <w:szCs w:val="24"/>
        </w:rPr>
        <w:t>Schill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Panero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PUE. 211. MXE. MIXED</w:t>
      </w:r>
    </w:p>
    <w:p w14:paraId="397609F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Davilanthus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sericeus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(Klatt) E.E. </w:t>
      </w:r>
      <w:proofErr w:type="spellStart"/>
      <w:r w:rsidRPr="00B303B6">
        <w:rPr>
          <w:rFonts w:ascii="Times New Roman" w:hAnsi="Times New Roman"/>
          <w:sz w:val="24"/>
          <w:szCs w:val="24"/>
        </w:rPr>
        <w:t>Schill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es-MX"/>
        </w:rPr>
        <w:t>&amp; Panero OAX, PUE, VER. 195, 211, 227. BHM, MXE</w:t>
      </w:r>
    </w:p>
    <w:p w14:paraId="006975D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Dendroviguiera guerrerana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(Panero &amp; E.E. Schill.) </w:t>
      </w:r>
      <w:r w:rsidRPr="00B303B6">
        <w:rPr>
          <w:rFonts w:ascii="Times New Roman" w:hAnsi="Times New Roman"/>
          <w:sz w:val="24"/>
          <w:szCs w:val="24"/>
        </w:rPr>
        <w:t xml:space="preserve">E.E. </w:t>
      </w:r>
      <w:proofErr w:type="spellStart"/>
      <w:r w:rsidRPr="00B303B6">
        <w:rPr>
          <w:rFonts w:ascii="Times New Roman" w:hAnsi="Times New Roman"/>
          <w:sz w:val="24"/>
          <w:szCs w:val="24"/>
        </w:rPr>
        <w:t>Schill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Panero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GRO, PUE. 210, 225. BTSE. MIXED</w:t>
      </w:r>
    </w:p>
    <w:p w14:paraId="68D99D0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Dendroviguiera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oaxacana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.) E.E. </w:t>
      </w:r>
      <w:proofErr w:type="spellStart"/>
      <w:r w:rsidRPr="00B303B6">
        <w:rPr>
          <w:rFonts w:ascii="Times New Roman" w:hAnsi="Times New Roman"/>
          <w:sz w:val="24"/>
          <w:szCs w:val="24"/>
        </w:rPr>
        <w:t>Schill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Panero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GRO, OAX, PUE. 211, 226, 227. BHM, BTSE, MXE</w:t>
      </w:r>
    </w:p>
    <w:p w14:paraId="7F6A080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Flaveria cronquistii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A.M. Powell OAX, PUE. 210, 211, 212. MXE</w:t>
      </w:r>
    </w:p>
    <w:p w14:paraId="21C3181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Flaveria ramosissima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Klatt OAX, PUE. 210, 211, 212, 227. MXE</w:t>
      </w:r>
    </w:p>
    <w:p w14:paraId="5480D81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Heliomeris obscura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(S.F. Blake) Cockerell OAX, PUE, VER. 195, 211, 227. MXE</w:t>
      </w:r>
    </w:p>
    <w:p w14:paraId="6DEED61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Hidalgoa pentamera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Sherff PUE, VER. 179, 195, 196. BHM, BTHU</w:t>
      </w:r>
    </w:p>
    <w:p w14:paraId="7E9884E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Hieracium beamanii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Turner HGO, PUE, VER. 178, 195. BHM, BTEM</w:t>
      </w:r>
    </w:p>
    <w:p w14:paraId="3C305E1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Hofmeisteria malvifolia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(B.L. Rob. </w:t>
      </w:r>
      <w:r w:rsidRPr="00B303B6">
        <w:rPr>
          <w:rFonts w:ascii="Times New Roman" w:hAnsi="Times New Roman"/>
          <w:sz w:val="24"/>
          <w:szCs w:val="24"/>
        </w:rPr>
        <w:t xml:space="preserve">&amp; 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>.) B.L. Turner OAX, PUE. 211, 227, 228. MXE</w:t>
      </w:r>
    </w:p>
    <w:p w14:paraId="2695E0F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Hymenostephium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brandegei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(S.F. Blake) E.E. </w:t>
      </w:r>
      <w:proofErr w:type="spellStart"/>
      <w:r w:rsidRPr="00B303B6">
        <w:rPr>
          <w:rFonts w:ascii="Times New Roman" w:hAnsi="Times New Roman"/>
          <w:sz w:val="24"/>
          <w:szCs w:val="24"/>
        </w:rPr>
        <w:t>Schill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Panero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PUE. 211. MXE. MIXED</w:t>
      </w:r>
    </w:p>
    <w:p w14:paraId="5EE4F47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Isocoma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tehuacana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G.L. </w:t>
      </w:r>
      <w:proofErr w:type="spellStart"/>
      <w:r w:rsidRPr="00B303B6">
        <w:rPr>
          <w:rFonts w:ascii="Times New Roman" w:hAnsi="Times New Roman"/>
          <w:sz w:val="24"/>
          <w:szCs w:val="24"/>
        </w:rPr>
        <w:t>Nesom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PUE. 211. MXE. MIXED</w:t>
      </w:r>
    </w:p>
    <w:p w14:paraId="1083800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Jefea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pringlei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>.) Strother OAX, PUE. 211, 227, 228. BTEM, MXE</w:t>
      </w:r>
    </w:p>
    <w:p w14:paraId="1FD35D9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Kyrsteniopsis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eriocarpa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(B.L. Rob.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.) B.L. Turner GRO, OAX, PUE. 210, 227, 228. </w:t>
      </w:r>
      <w:r w:rsidRPr="00B303B6">
        <w:rPr>
          <w:rFonts w:ascii="Times New Roman" w:hAnsi="Times New Roman"/>
          <w:sz w:val="24"/>
          <w:szCs w:val="24"/>
          <w:lang w:val="es-ES"/>
        </w:rPr>
        <w:lastRenderedPageBreak/>
        <w:t>MXE</w:t>
      </w:r>
    </w:p>
    <w:p w14:paraId="0ABB3E6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Lepidonia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mexicana</w:t>
      </w:r>
      <w:r w:rsidRPr="00B303B6">
        <w:rPr>
          <w:rFonts w:ascii="Times New Roman" w:hAnsi="Times New Roman"/>
          <w:sz w:val="24"/>
          <w:szCs w:val="24"/>
          <w:lang w:val="es-ES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Less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.) H. Rob. &amp; V.A. Funk PUE, VER. 179, 195, 196. </w:t>
      </w:r>
      <w:r w:rsidRPr="00B303B6">
        <w:rPr>
          <w:rFonts w:ascii="Times New Roman" w:hAnsi="Times New Roman"/>
          <w:sz w:val="24"/>
          <w:szCs w:val="24"/>
        </w:rPr>
        <w:t>BHM, BTEM</w:t>
      </w:r>
    </w:p>
    <w:p w14:paraId="4C55E49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Mikania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tehuacanensis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W.C. Holmes OAX, PUE. 211, 212. BTEM, MXE</w:t>
      </w:r>
    </w:p>
    <w:p w14:paraId="163023C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Nahuatlea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>) V.A. Funk OAX, PUE. 211, 227, 228. BTEM, MXE</w:t>
      </w:r>
    </w:p>
    <w:p w14:paraId="4FD9E48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Oxylobus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preecei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B.L. Turner OAX, PUE. 211, 212. BHM, BTEM, MXE</w:t>
      </w:r>
    </w:p>
    <w:p w14:paraId="752121A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Perymenium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glandulosum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PUE. 211. MXE. MIXED</w:t>
      </w:r>
    </w:p>
    <w:p w14:paraId="1315D5B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Perymenium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ovatum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OAX, PUE. 211, 227. </w:t>
      </w:r>
      <w:r w:rsidRPr="00B303B6">
        <w:rPr>
          <w:rFonts w:ascii="Times New Roman" w:hAnsi="Times New Roman"/>
          <w:sz w:val="24"/>
          <w:szCs w:val="24"/>
          <w:lang w:val="es-MX"/>
        </w:rPr>
        <w:t>MXE</w:t>
      </w:r>
    </w:p>
    <w:p w14:paraId="47B5C97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Perymenium tehuacanum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Villaseñor &amp; Panero PUE. 211. </w:t>
      </w:r>
      <w:r w:rsidRPr="00B303B6">
        <w:rPr>
          <w:rFonts w:ascii="Times New Roman" w:hAnsi="Times New Roman"/>
          <w:sz w:val="24"/>
          <w:szCs w:val="24"/>
        </w:rPr>
        <w:t>BTSE, MXE. MIXED</w:t>
      </w:r>
    </w:p>
    <w:p w14:paraId="23FDD1B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Psacaliopsis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>.) H. Rob. &amp; Brettell OAX, PUE. 210, 211, 227. BTEM, MXE</w:t>
      </w:r>
    </w:p>
    <w:p w14:paraId="5B630EE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Psacalium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calvum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>) Pippen OAX, PUE. 211, 227. BTEM, MXE</w:t>
      </w:r>
    </w:p>
    <w:p w14:paraId="023FA15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Psacalium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.) H. Rob. &amp; Brettell GRO, OAX, PUE. 211, 226, 227, 228. </w:t>
      </w:r>
      <w:r w:rsidRPr="00B303B6">
        <w:rPr>
          <w:rFonts w:ascii="Times New Roman" w:hAnsi="Times New Roman"/>
          <w:sz w:val="24"/>
          <w:szCs w:val="24"/>
          <w:lang w:val="pt-PT"/>
        </w:rPr>
        <w:t>BTEM, MXE</w:t>
      </w:r>
    </w:p>
    <w:p w14:paraId="5E1C5B6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Roldana metepecus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(B.L. Turner) C. Jeffrey HGO, PUE, VER. 178, 195, 211. BHM, BTEM</w:t>
      </w:r>
    </w:p>
    <w:p w14:paraId="00EB09A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Roldana neogibsonii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(B.L. Turner) B.L. Turner HGO, PUE, VER. 178. BHM. PALEO</w:t>
      </w:r>
    </w:p>
    <w:p w14:paraId="53DE6C5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Sanvitalia fruticosa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Hemsl. OAX, PUE. 194, 195, 210, 211, 227. BTSE, MXE</w:t>
      </w:r>
    </w:p>
    <w:p w14:paraId="16EE23B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Senecio orizabensis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Sch. Bip. ex Hemsl. MEX, PUE, TLAX, VER. 194, 195. BTEM</w:t>
      </w:r>
    </w:p>
    <w:p w14:paraId="48DBE81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Senecio roseus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Sch. Bip. </w:t>
      </w:r>
      <w:r w:rsidRPr="00B303B6">
        <w:rPr>
          <w:rFonts w:ascii="Times New Roman" w:hAnsi="Times New Roman"/>
          <w:sz w:val="24"/>
          <w:szCs w:val="24"/>
          <w:lang w:val="es-ES"/>
        </w:rPr>
        <w:t xml:space="preserve">MEX, MOR, PUE, TLAX, VER. 193, 194, 195, 196, 211. </w:t>
      </w:r>
      <w:r w:rsidRPr="00B303B6">
        <w:rPr>
          <w:rFonts w:ascii="Times New Roman" w:hAnsi="Times New Roman"/>
          <w:sz w:val="24"/>
          <w:szCs w:val="24"/>
        </w:rPr>
        <w:t>BTEM</w:t>
      </w:r>
    </w:p>
    <w:p w14:paraId="376362F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Senecio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runcinatus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Less. </w:t>
      </w:r>
      <w:r w:rsidRPr="00B303B6">
        <w:rPr>
          <w:rFonts w:ascii="Times New Roman" w:hAnsi="Times New Roman"/>
          <w:sz w:val="24"/>
          <w:szCs w:val="24"/>
          <w:lang w:val="pt-PT"/>
        </w:rPr>
        <w:t>HGO, PUE, VER. 178, 195, 196, 211. BHM, BTEM</w:t>
      </w:r>
    </w:p>
    <w:p w14:paraId="7AD888C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Sinclairia moorei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(H. Rob. </w:t>
      </w:r>
      <w:r w:rsidRPr="00B303B6">
        <w:rPr>
          <w:rFonts w:ascii="Times New Roman" w:hAnsi="Times New Roman"/>
          <w:sz w:val="24"/>
          <w:szCs w:val="24"/>
        </w:rPr>
        <w:t>&amp; Brettell) H. Rob. &amp; Brettell GRO, MEX, MOR, OAX, PUE. 209, 210. BTSE. MIXED</w:t>
      </w:r>
    </w:p>
    <w:p w14:paraId="60050FF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Stevia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caltepecana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B.L. Turner GRO, OAX, PUE. 211, 226, 227. BTEM, MXE</w:t>
      </w:r>
    </w:p>
    <w:p w14:paraId="3D425B5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Stevia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cruzii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Grashoff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OAX, PUE. 211, 227. </w:t>
      </w:r>
      <w:r w:rsidRPr="00B303B6">
        <w:rPr>
          <w:rFonts w:ascii="Times New Roman" w:hAnsi="Times New Roman"/>
          <w:sz w:val="24"/>
          <w:szCs w:val="24"/>
          <w:lang w:val="pt-PT"/>
        </w:rPr>
        <w:t>BTEM, MXE</w:t>
      </w:r>
    </w:p>
    <w:p w14:paraId="35B7B01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Stevia mitopoda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Rob. GRO, OAX, PUE. 210, 225. BTSE. MIXED</w:t>
      </w:r>
    </w:p>
    <w:p w14:paraId="62EB29C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Stevia revoluta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Rob. </w:t>
      </w:r>
      <w:r w:rsidRPr="00B303B6">
        <w:rPr>
          <w:rFonts w:ascii="Times New Roman" w:hAnsi="Times New Roman"/>
          <w:sz w:val="24"/>
          <w:szCs w:val="24"/>
          <w:lang w:val="es-ES"/>
        </w:rPr>
        <w:t xml:space="preserve">OAX, PUE. 194, 211, 227. </w:t>
      </w:r>
      <w:r w:rsidRPr="00B303B6">
        <w:rPr>
          <w:rFonts w:ascii="Times New Roman" w:hAnsi="Times New Roman"/>
          <w:sz w:val="24"/>
          <w:szCs w:val="24"/>
        </w:rPr>
        <w:t>BTEM, MXE</w:t>
      </w:r>
    </w:p>
    <w:p w14:paraId="72ADFBA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Steviopsis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amblyolepis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(B.L. Rob.) R.M. King &amp; H. Rob. GRO, MEX, MOR, PUE. 209, 210. BTSE. MIXED</w:t>
      </w:r>
    </w:p>
    <w:p w14:paraId="179BF90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Tagetes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linifolia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Seaton OAX, PUE, TLAX, VER. 194, 195, 196, 211, 227. BTEM</w:t>
      </w:r>
    </w:p>
    <w:p w14:paraId="55AD66C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Thymophylla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aurantiaca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B303B6">
        <w:rPr>
          <w:rFonts w:ascii="Times New Roman" w:hAnsi="Times New Roman"/>
          <w:sz w:val="24"/>
          <w:szCs w:val="24"/>
        </w:rPr>
        <w:t>Rydb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pt-PT"/>
        </w:rPr>
        <w:t>OAX, PUE. 211, 212, 227. BTEM, MXE</w:t>
      </w:r>
    </w:p>
    <w:p w14:paraId="784C7C9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Tridax luisana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PUE. 211, 227. BTEM, MXE</w:t>
      </w:r>
    </w:p>
    <w:p w14:paraId="2955863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Verbesina mixtecana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PUE. 211, 227. MXE</w:t>
      </w:r>
    </w:p>
    <w:p w14:paraId="510A336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Verbesina neotenoriensis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Turner OAX, PUE. 211, 227, 228. BTSE, MXE</w:t>
      </w:r>
    </w:p>
    <w:p w14:paraId="0F6317A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Verbesina petrophila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PUE. 211, 227. MXE</w:t>
      </w:r>
    </w:p>
    <w:p w14:paraId="678FAA6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Verbesina purpusii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PUE, VER. 194, 195, 211. BTEM</w:t>
      </w:r>
    </w:p>
    <w:p w14:paraId="0D88FC8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Verbesina xanthochlora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Rob. &amp; Greenm. PUE. 210. BTSE. MIXED</w:t>
      </w:r>
    </w:p>
    <w:p w14:paraId="5B4B6E2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Zaluzania subcordata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W.M. Sharp OAX, PUE, VER. 195, 211, 227. </w:t>
      </w:r>
      <w:r w:rsidRPr="00B303B6">
        <w:rPr>
          <w:rFonts w:ascii="Times New Roman" w:hAnsi="Times New Roman"/>
          <w:sz w:val="24"/>
          <w:szCs w:val="24"/>
        </w:rPr>
        <w:t>MXE</w:t>
      </w:r>
    </w:p>
    <w:p w14:paraId="77CCA13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00524BF3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Berberidaceae</w:t>
      </w:r>
      <w:proofErr w:type="spellEnd"/>
    </w:p>
    <w:p w14:paraId="703851F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Berberis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trifolia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Schltdl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Cham.) </w:t>
      </w:r>
      <w:proofErr w:type="spellStart"/>
      <w:r w:rsidRPr="00B303B6">
        <w:rPr>
          <w:rFonts w:ascii="Times New Roman" w:hAnsi="Times New Roman"/>
          <w:sz w:val="24"/>
          <w:szCs w:val="24"/>
        </w:rPr>
        <w:t>Schult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Schult</w:t>
      </w:r>
      <w:proofErr w:type="spellEnd"/>
      <w:r w:rsidRPr="00B303B6">
        <w:rPr>
          <w:rFonts w:ascii="Times New Roman" w:hAnsi="Times New Roman"/>
          <w:sz w:val="24"/>
          <w:szCs w:val="24"/>
        </w:rPr>
        <w:t>. f. HGO, PUE, VER. 177, 178, 194, 195, 196. BHM, BTEM, MXE</w:t>
      </w:r>
    </w:p>
    <w:p w14:paraId="3BAD3C6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7FF35B8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b/>
          <w:sz w:val="24"/>
          <w:szCs w:val="24"/>
        </w:rPr>
        <w:t>Boraginaceae</w:t>
      </w:r>
    </w:p>
    <w:p w14:paraId="360B9D5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Antiphytum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paniculatum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I.M. </w:t>
      </w:r>
      <w:proofErr w:type="spellStart"/>
      <w:r w:rsidRPr="00B303B6">
        <w:rPr>
          <w:rFonts w:ascii="Times New Roman" w:hAnsi="Times New Roman"/>
          <w:sz w:val="24"/>
          <w:szCs w:val="24"/>
        </w:rPr>
        <w:t>Johnst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pt-PT"/>
        </w:rPr>
        <w:t>HGO, OAX, PUE. 177, 178, 210, 211, 227. BTEM, MXE</w:t>
      </w:r>
    </w:p>
    <w:p w14:paraId="769FF52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Lithospermum linifolium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M. Martens &amp; Galeotti OAX, PUE. 211, 227. BTSE</w:t>
      </w:r>
    </w:p>
    <w:p w14:paraId="718C141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Omphalodes australis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G.L. Nesom PUE. 211. BTEM, MXE. MIXED</w:t>
      </w:r>
    </w:p>
    <w:p w14:paraId="25EB57DA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096012A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Brassicaceae</w:t>
      </w:r>
    </w:p>
    <w:p w14:paraId="25B7803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Chaunanthus mexicanus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(Rollins) R.A. Price &amp; Al-Shehbaz PUE. 211. MXE. MIXED</w:t>
      </w:r>
    </w:p>
    <w:p w14:paraId="0BBEEDF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Erysimum canescens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Roth OAX, PUE, VER. 195, 211, 227. MXE</w:t>
      </w:r>
    </w:p>
    <w:p w14:paraId="36BCD03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Physaria pueblensis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(Payson) O'Kane &amp; Al-Shehbaz OAX, PUE. 211, 227. MXE</w:t>
      </w:r>
    </w:p>
    <w:p w14:paraId="048D790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Physaria sinuosa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(Rollins) O'Kane &amp; Al-Shehbaz PUE. 211. MXE. MIXED</w:t>
      </w:r>
    </w:p>
    <w:p w14:paraId="42688BE2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3FCB397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Bromeliaceae</w:t>
      </w:r>
    </w:p>
    <w:p w14:paraId="726948D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Hechtia aquamarina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I. Ramírez &amp; C.F. Jiménez PUE. 211. MXE. MIXED</w:t>
      </w:r>
    </w:p>
    <w:p w14:paraId="4C1BAD6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Hechtia confusa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L.B. Sm. OAX, PUE. 211, 227. MXE</w:t>
      </w:r>
    </w:p>
    <w:p w14:paraId="5CD73D4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conzattiana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L.B. Sm. OAX, PUE. 211, 228. MXE</w:t>
      </w:r>
    </w:p>
    <w:p w14:paraId="48569AD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fragilis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Burt-Utley &amp; Utley OAX, PUE. 211, 228. MXE</w:t>
      </w:r>
    </w:p>
    <w:p w14:paraId="3D801AD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galeottii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Mez OAX, PUE. 211, 227, 228. BTEM, MXE</w:t>
      </w:r>
    </w:p>
    <w:p w14:paraId="76920B3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lyman-smithii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Burt-Utley &amp; Utley OAX, PUE. 211, 227, 228. BTEM, MXE</w:t>
      </w:r>
    </w:p>
    <w:p w14:paraId="5BC5DCE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perotensis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I. Ramírez &amp; Martínez-Correa PUE, VER. 195. MXE</w:t>
      </w:r>
    </w:p>
    <w:p w14:paraId="50B9721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pueblensis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Burt-Utley, Utley &amp; García-Mend. PUE. 211. MXE. MIXED</w:t>
      </w:r>
    </w:p>
    <w:p w14:paraId="755B088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roseana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L.B. Sm. OAX, PUE, VER. 195, 210, 211. MXE</w:t>
      </w:r>
    </w:p>
    <w:p w14:paraId="40637FB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sphaeroblasta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B.L. Rob. GRO, OAX, PUE. 210, 211, 225, 226, 227, 228. BTSE</w:t>
      </w:r>
    </w:p>
    <w:p w14:paraId="44271A0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Hechtia stenopetala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Klotzsch PUE, VER. 195, 196, 211, 226. BTEM, BTSE, MXE</w:t>
      </w:r>
    </w:p>
    <w:p w14:paraId="2B1F094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Tillandsia gracillima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L.B. Sm. PUE. 194. BTEM</w:t>
      </w:r>
    </w:p>
    <w:p w14:paraId="60B427E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Tillandsia roseoscapa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Matuda PUE, VER. 195, 211. </w:t>
      </w:r>
      <w:r w:rsidRPr="00B303B6">
        <w:rPr>
          <w:rFonts w:ascii="Times New Roman" w:hAnsi="Times New Roman"/>
          <w:sz w:val="24"/>
          <w:szCs w:val="24"/>
        </w:rPr>
        <w:t>BTSE</w:t>
      </w:r>
    </w:p>
    <w:p w14:paraId="7A6CE3A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Tillandsia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takizawae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Ehlers &amp; H. Luther PUE. 210, 211. </w:t>
      </w:r>
      <w:r w:rsidRPr="00B303B6">
        <w:rPr>
          <w:rFonts w:ascii="Times New Roman" w:hAnsi="Times New Roman"/>
          <w:sz w:val="24"/>
          <w:szCs w:val="24"/>
          <w:lang w:val="es-MX"/>
        </w:rPr>
        <w:t>MXE. MIXED</w:t>
      </w:r>
    </w:p>
    <w:p w14:paraId="3E67343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Tillandsia tehuacana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I. Ramírez &amp; Carnevali OAX, PUE. 194, 211, 227. MXE</w:t>
      </w:r>
    </w:p>
    <w:p w14:paraId="184C2AF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3D19ADB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Burseraceae</w:t>
      </w:r>
    </w:p>
    <w:p w14:paraId="1D29E06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Bursera altijuga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Rzed. Calderón &amp; Medina OAX, PUE. 211, 227, 228. BTEM, MXE</w:t>
      </w:r>
    </w:p>
    <w:p w14:paraId="6A91CB1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Bursera pontiveteris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Rzed. Calderón &amp; Medina OAX, PUE. 211, 227, 228. BTSE</w:t>
      </w:r>
    </w:p>
    <w:p w14:paraId="76293A1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26A6BDE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Buxaceae</w:t>
      </w:r>
    </w:p>
    <w:p w14:paraId="65CF30A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Buxus mexicana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Brandegee OAX, PUE. 211, 227. MXE</w:t>
      </w:r>
    </w:p>
    <w:p w14:paraId="588BA282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7FE6358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Cactaceae</w:t>
      </w:r>
    </w:p>
    <w:p w14:paraId="3D9FA5B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Cephalocereus columna-trajanii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(Karw. ex Pfeiff.) K. Schum. OAX, PUE. 211, 227, 228. MXE</w:t>
      </w:r>
    </w:p>
    <w:p w14:paraId="30A5A0D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Coryphantha pallida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Britton &amp; Rose HGO, OAX, PUE, VER. 178, 211, 227. BTSE, MXE</w:t>
      </w:r>
    </w:p>
    <w:p w14:paraId="5D17605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Coryphantha reduncispina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Boed. </w:t>
      </w:r>
      <w:r w:rsidRPr="00B303B6">
        <w:rPr>
          <w:rFonts w:ascii="Times New Roman" w:hAnsi="Times New Roman"/>
          <w:sz w:val="24"/>
          <w:szCs w:val="24"/>
          <w:lang w:val="pt-PT"/>
        </w:rPr>
        <w:t>OAX, PUE. 211, 227, 228. MXE</w:t>
      </w:r>
    </w:p>
    <w:p w14:paraId="64D8EC4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Ferocactus flavovirens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(Scheidw.) </w:t>
      </w:r>
      <w:r w:rsidRPr="00B303B6">
        <w:rPr>
          <w:rFonts w:ascii="Times New Roman" w:hAnsi="Times New Roman"/>
          <w:sz w:val="24"/>
          <w:szCs w:val="24"/>
        </w:rPr>
        <w:t>Britton &amp; Rose OAX, PUE. 211, 227, 228. MXE</w:t>
      </w:r>
    </w:p>
    <w:p w14:paraId="70EE7DB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Ferocactus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robustus</w:t>
      </w:r>
      <w:r w:rsidRPr="00B303B6">
        <w:rPr>
          <w:rFonts w:ascii="Times New Roman" w:hAnsi="Times New Roman"/>
          <w:sz w:val="24"/>
          <w:szCs w:val="24"/>
        </w:rPr>
        <w:t xml:space="preserve"> (Link &amp; Otto) Britton &amp; Rose OAX, PUE. 194, 211, 227. BTEM, BTSE, MXE</w:t>
      </w:r>
    </w:p>
    <w:p w14:paraId="0858FE3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Lemaireocereus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hollianus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(F.A.C. Weber) Britton &amp; Rose OAX, PUE, VER. 179, 211, 227, 228. BTSE, MXE</w:t>
      </w:r>
    </w:p>
    <w:p w14:paraId="591C604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2C13B0">
        <w:rPr>
          <w:rFonts w:ascii="Times New Roman" w:hAnsi="Times New Roman"/>
          <w:i/>
          <w:iCs/>
          <w:sz w:val="24"/>
          <w:szCs w:val="24"/>
          <w:lang w:val="es-ES"/>
        </w:rPr>
        <w:t>Mammillaria</w:t>
      </w:r>
      <w:proofErr w:type="spellEnd"/>
      <w:r w:rsidRPr="002C13B0">
        <w:rPr>
          <w:rFonts w:ascii="Times New Roman" w:hAnsi="Times New Roman"/>
          <w:i/>
          <w:iCs/>
          <w:sz w:val="24"/>
          <w:szCs w:val="24"/>
          <w:lang w:val="es-ES"/>
        </w:rPr>
        <w:t xml:space="preserve"> carnea</w:t>
      </w:r>
      <w:r w:rsidRPr="002C13B0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2C13B0">
        <w:rPr>
          <w:rFonts w:ascii="Times New Roman" w:hAnsi="Times New Roman"/>
          <w:sz w:val="24"/>
          <w:szCs w:val="24"/>
          <w:lang w:val="es-ES"/>
        </w:rPr>
        <w:t>Zucc</w:t>
      </w:r>
      <w:proofErr w:type="spellEnd"/>
      <w:r w:rsidRPr="002C13B0">
        <w:rPr>
          <w:rFonts w:ascii="Times New Roman" w:hAnsi="Times New Roman"/>
          <w:sz w:val="24"/>
          <w:szCs w:val="24"/>
          <w:lang w:val="es-ES"/>
        </w:rPr>
        <w:t xml:space="preserve">. ex </w:t>
      </w:r>
      <w:proofErr w:type="spellStart"/>
      <w:r w:rsidRPr="002C13B0">
        <w:rPr>
          <w:rFonts w:ascii="Times New Roman" w:hAnsi="Times New Roman"/>
          <w:sz w:val="24"/>
          <w:szCs w:val="24"/>
          <w:lang w:val="es-ES"/>
        </w:rPr>
        <w:t>Pfeiff</w:t>
      </w:r>
      <w:proofErr w:type="spellEnd"/>
      <w:r w:rsidRPr="002C13B0">
        <w:rPr>
          <w:rFonts w:ascii="Times New Roman" w:hAnsi="Times New Roman"/>
          <w:sz w:val="24"/>
          <w:szCs w:val="24"/>
          <w:lang w:val="es-ES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es-ES"/>
        </w:rPr>
        <w:t>OAX, PUE, VER. 211, 227, 228. BTSE, MXE</w:t>
      </w:r>
    </w:p>
    <w:p w14:paraId="30A5C89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Mammillaria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crucigera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Mart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>. OAX, PUE. 210, 211, 227, 228. MXE</w:t>
      </w:r>
    </w:p>
    <w:p w14:paraId="630D82C0" w14:textId="77777777" w:rsidR="00777DA2" w:rsidRPr="004574B9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2C13B0">
        <w:rPr>
          <w:rFonts w:ascii="Times New Roman" w:hAnsi="Times New Roman"/>
          <w:i/>
          <w:iCs/>
          <w:sz w:val="24"/>
          <w:szCs w:val="24"/>
        </w:rPr>
        <w:t xml:space="preserve">Mammillaria </w:t>
      </w:r>
      <w:proofErr w:type="spellStart"/>
      <w:r w:rsidRPr="002C13B0">
        <w:rPr>
          <w:rFonts w:ascii="Times New Roman" w:hAnsi="Times New Roman"/>
          <w:i/>
          <w:iCs/>
          <w:sz w:val="24"/>
          <w:szCs w:val="24"/>
        </w:rPr>
        <w:t>dixanthocentron</w:t>
      </w:r>
      <w:proofErr w:type="spellEnd"/>
      <w:r w:rsidRPr="002C13B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C13B0">
        <w:rPr>
          <w:rFonts w:ascii="Times New Roman" w:hAnsi="Times New Roman"/>
          <w:sz w:val="24"/>
          <w:szCs w:val="24"/>
        </w:rPr>
        <w:t>Backeb</w:t>
      </w:r>
      <w:proofErr w:type="spellEnd"/>
      <w:r w:rsidRPr="002C13B0">
        <w:rPr>
          <w:rFonts w:ascii="Times New Roman" w:hAnsi="Times New Roman"/>
          <w:sz w:val="24"/>
          <w:szCs w:val="24"/>
        </w:rPr>
        <w:t xml:space="preserve">. ex Mottram OAX, PUE. 211, 227, 228. </w:t>
      </w:r>
      <w:r w:rsidRPr="004574B9">
        <w:rPr>
          <w:rFonts w:ascii="Times New Roman" w:hAnsi="Times New Roman"/>
          <w:sz w:val="24"/>
          <w:szCs w:val="24"/>
        </w:rPr>
        <w:t>MXE</w:t>
      </w:r>
    </w:p>
    <w:p w14:paraId="185DF28B" w14:textId="77777777" w:rsidR="00777DA2" w:rsidRPr="004574B9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4574B9">
        <w:rPr>
          <w:rFonts w:ascii="Times New Roman" w:hAnsi="Times New Roman"/>
          <w:i/>
          <w:iCs/>
          <w:sz w:val="24"/>
          <w:szCs w:val="24"/>
        </w:rPr>
        <w:t xml:space="preserve">Mammillaria </w:t>
      </w:r>
      <w:proofErr w:type="spellStart"/>
      <w:r w:rsidRPr="004574B9">
        <w:rPr>
          <w:rFonts w:ascii="Times New Roman" w:hAnsi="Times New Roman"/>
          <w:i/>
          <w:iCs/>
          <w:sz w:val="24"/>
          <w:szCs w:val="24"/>
        </w:rPr>
        <w:t>duoformis</w:t>
      </w:r>
      <w:proofErr w:type="spellEnd"/>
      <w:r w:rsidRPr="004574B9">
        <w:rPr>
          <w:rFonts w:ascii="Times New Roman" w:hAnsi="Times New Roman"/>
          <w:sz w:val="24"/>
          <w:szCs w:val="24"/>
        </w:rPr>
        <w:t xml:space="preserve"> R.T. Craig &amp; E.Y. Dawson GRO, OAX, PUE. 210, 226, 227. BTSE</w:t>
      </w:r>
    </w:p>
    <w:p w14:paraId="672E7C76" w14:textId="77777777" w:rsidR="00777DA2" w:rsidRPr="004574B9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Mammillaria magnifica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Buchenau MOR, PUE. 210. </w:t>
      </w:r>
      <w:r w:rsidRPr="004574B9">
        <w:rPr>
          <w:rFonts w:ascii="Times New Roman" w:hAnsi="Times New Roman"/>
          <w:sz w:val="24"/>
          <w:szCs w:val="24"/>
        </w:rPr>
        <w:t>BTSE. MIXED</w:t>
      </w:r>
    </w:p>
    <w:p w14:paraId="7D699D0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r w:rsidRPr="004574B9">
        <w:rPr>
          <w:rFonts w:ascii="Times New Roman" w:hAnsi="Times New Roman"/>
          <w:i/>
          <w:iCs/>
          <w:sz w:val="24"/>
          <w:szCs w:val="24"/>
        </w:rPr>
        <w:t xml:space="preserve">Mammillaria </w:t>
      </w:r>
      <w:proofErr w:type="spellStart"/>
      <w:r w:rsidRPr="004574B9">
        <w:rPr>
          <w:rFonts w:ascii="Times New Roman" w:hAnsi="Times New Roman"/>
          <w:i/>
          <w:iCs/>
          <w:sz w:val="24"/>
          <w:szCs w:val="24"/>
        </w:rPr>
        <w:t>mystax</w:t>
      </w:r>
      <w:proofErr w:type="spellEnd"/>
      <w:r w:rsidRPr="004574B9">
        <w:rPr>
          <w:rFonts w:ascii="Times New Roman" w:hAnsi="Times New Roman"/>
          <w:sz w:val="24"/>
          <w:szCs w:val="24"/>
        </w:rPr>
        <w:t xml:space="preserve"> Mart. </w:t>
      </w:r>
      <w:r w:rsidRPr="00B303B6">
        <w:rPr>
          <w:rFonts w:ascii="Times New Roman" w:hAnsi="Times New Roman"/>
          <w:sz w:val="24"/>
          <w:szCs w:val="24"/>
          <w:lang w:val="es-ES"/>
        </w:rPr>
        <w:t>GRO, HGO, OAX, PUE. 177, 210, 211, 227, 228. BTSE, MXE</w:t>
      </w:r>
    </w:p>
    <w:p w14:paraId="57B9C71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Mammillaria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napina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J.A.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Purpus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OAX, PUE. 211, 228. MXE</w:t>
      </w:r>
    </w:p>
    <w:p w14:paraId="0D16D9E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Mammillaria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pectinifera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(Stein) F.A.C. Weber OAX, PUE. 211. MXE. MIXED</w:t>
      </w:r>
    </w:p>
    <w:p w14:paraId="40B3318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lastRenderedPageBreak/>
        <w:t>Mammillaria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polyedra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Mart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>. GRO, MOR, OAX, PUE. 210, 211, 225, 226, 227, 228. BTSE</w:t>
      </w:r>
    </w:p>
    <w:p w14:paraId="357F555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Mammillaria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solisioides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Backeb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es-MX"/>
        </w:rPr>
        <w:t>OAX, PUE. 211, 227, 228. BTSE</w:t>
      </w:r>
    </w:p>
    <w:p w14:paraId="70F8DF6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Mammillaria sphacelata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Mart. </w:t>
      </w:r>
      <w:r w:rsidRPr="00B303B6">
        <w:rPr>
          <w:rFonts w:ascii="Times New Roman" w:hAnsi="Times New Roman"/>
          <w:sz w:val="24"/>
          <w:szCs w:val="24"/>
          <w:lang w:val="pt-PT"/>
        </w:rPr>
        <w:t>OAX, PUE. 211, 227, 228. BTEM, MXE</w:t>
      </w:r>
    </w:p>
    <w:p w14:paraId="169EC67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Mammillaria supertexta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Mart. ex Pfeiff. OAX, PUE. 211, 227, 228. BTEM, MXE</w:t>
      </w:r>
    </w:p>
    <w:p w14:paraId="642F78B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Mammillaria varieaculeata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Buchenau PUE. 211. BTSE, MXE. </w:t>
      </w:r>
      <w:r w:rsidRPr="00B303B6">
        <w:rPr>
          <w:rFonts w:ascii="Times New Roman" w:hAnsi="Times New Roman"/>
          <w:sz w:val="24"/>
          <w:szCs w:val="24"/>
          <w:lang w:val="pt-PT"/>
        </w:rPr>
        <w:t>MIXED</w:t>
      </w:r>
    </w:p>
    <w:p w14:paraId="0C3645D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Opuntia huajuapensis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Bravo OAX, PUE, VER. 194, 195, 211, 227. BTEM, MXE</w:t>
      </w:r>
    </w:p>
    <w:p w14:paraId="192228A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Opuntia parviclada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S. Arias &amp; S. Gama OAX, PUE. 211, 227, 228. MXE</w:t>
      </w:r>
    </w:p>
    <w:p w14:paraId="4E7DE5C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Opuntia tehuacana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S. Arias &amp; U. Guzmán OAX, PUE. 211, 227, 228. MXE</w:t>
      </w:r>
    </w:p>
    <w:p w14:paraId="4EE4169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Polaskia chende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(Gosselin) A.C. Gibson &amp; K.E. Horak GRO, OAX, PUE. 194, 210, 211, 227, 228. MXE</w:t>
      </w:r>
    </w:p>
    <w:p w14:paraId="1F42C9B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6042244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Caryophyllaceae</w:t>
      </w:r>
    </w:p>
    <w:p w14:paraId="6477E3E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Cerastium ramigerum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Bartl. MEX, PUE, TLAX, VER. 194, 195, 196. BTEM</w:t>
      </w:r>
    </w:p>
    <w:p w14:paraId="66701D9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762D0F6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Celastraceae</w:t>
      </w:r>
    </w:p>
    <w:p w14:paraId="39B5274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Celastrus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liebmannii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Standl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es-ES"/>
        </w:rPr>
        <w:t xml:space="preserve">OAX, PUE, VER. 179, 195, 196, 228. </w:t>
      </w:r>
      <w:r w:rsidRPr="00B303B6">
        <w:rPr>
          <w:rFonts w:ascii="Times New Roman" w:hAnsi="Times New Roman"/>
          <w:sz w:val="24"/>
          <w:szCs w:val="24"/>
          <w:lang w:val="es-MX"/>
        </w:rPr>
        <w:t>BHM</w:t>
      </w:r>
    </w:p>
    <w:p w14:paraId="75AFC90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Quetzalia stipitata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(Lundell) Lundell HGO, PUE, VER. 178, 194, 195, 196. BHM, BTEM</w:t>
      </w:r>
    </w:p>
    <w:p w14:paraId="73C0A26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Salacia pueblana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Lombardi PUE. 179, 195. </w:t>
      </w:r>
      <w:r w:rsidRPr="00B303B6">
        <w:rPr>
          <w:rFonts w:ascii="Times New Roman" w:hAnsi="Times New Roman"/>
          <w:sz w:val="24"/>
          <w:szCs w:val="24"/>
          <w:lang w:val="es-ES"/>
        </w:rPr>
        <w:t>BTHU</w:t>
      </w:r>
    </w:p>
    <w:p w14:paraId="4024447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Schaefferia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oaxacana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Standl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. </w:t>
      </w:r>
      <w:r w:rsidRPr="00B303B6">
        <w:rPr>
          <w:rFonts w:ascii="Times New Roman" w:hAnsi="Times New Roman"/>
          <w:sz w:val="24"/>
          <w:szCs w:val="24"/>
        </w:rPr>
        <w:t>OAX, PUE. 211. MXE. MIXED</w:t>
      </w:r>
    </w:p>
    <w:p w14:paraId="4A63F98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Schaefferia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stenophylla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Standl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pt-PT"/>
        </w:rPr>
        <w:t>GRO, OAX, PUE. 195, 210, 211, 225, 227, 228. BTSE, MXE</w:t>
      </w:r>
    </w:p>
    <w:p w14:paraId="7868778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ABE347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Commelinaceae</w:t>
      </w:r>
    </w:p>
    <w:p w14:paraId="4DEF522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Commelina bravoa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Matuda PUE, VER. 179. BTEM. PALEO</w:t>
      </w:r>
    </w:p>
    <w:p w14:paraId="71309B3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Tradescantia monosperma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HGO, OAX, PUE. 178, 211, 227. </w:t>
      </w:r>
      <w:r w:rsidRPr="00B303B6">
        <w:rPr>
          <w:rFonts w:ascii="Times New Roman" w:hAnsi="Times New Roman"/>
          <w:sz w:val="24"/>
          <w:szCs w:val="24"/>
          <w:lang w:val="es-MX"/>
        </w:rPr>
        <w:t>MXE</w:t>
      </w:r>
    </w:p>
    <w:p w14:paraId="70BF1AB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6E6FDB6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Convolvulaceae</w:t>
      </w:r>
    </w:p>
    <w:p w14:paraId="5441F0C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Dichondra nivea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(Brandegee) Tharp &amp; M.C. Johnst. OAX, PUE, VER. 195, 211, 227. MXE</w:t>
      </w:r>
    </w:p>
    <w:p w14:paraId="00BF498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Jacquemontia smithii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B.L. Rob. &amp; Greenm. OAX, PUE. 194, 195, 211, 227, 228. BTSE, MXE</w:t>
      </w:r>
    </w:p>
    <w:p w14:paraId="4574993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252665F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Crassulaceae</w:t>
      </w:r>
    </w:p>
    <w:p w14:paraId="4D218BC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amoena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L. de Smet. </w:t>
      </w:r>
      <w:r w:rsidRPr="00B303B6">
        <w:rPr>
          <w:rFonts w:ascii="Times New Roman" w:hAnsi="Times New Roman"/>
          <w:sz w:val="24"/>
          <w:szCs w:val="24"/>
          <w:lang w:val="es-MX"/>
        </w:rPr>
        <w:t>PUE, VER. 195. MXE</w:t>
      </w:r>
    </w:p>
    <w:p w14:paraId="1AFBC76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Echeveria gigantea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Rose &amp; Purpus OAX, PUE. 210, 211, 227, 228. MXE</w:t>
      </w:r>
    </w:p>
    <w:p w14:paraId="481D952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Echeveria heterosepala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Rose OAX, PUE, VER. 195, 211, 227. BTEM, MXE</w:t>
      </w:r>
    </w:p>
    <w:p w14:paraId="31EFF81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Echeveria leucotricha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J.A. Purpus OAX, PUE. 211, 227, 228. MXE</w:t>
      </w:r>
    </w:p>
    <w:p w14:paraId="5E0DA56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Echeveria longissima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E. Walther OAX, PUE. 227. </w:t>
      </w:r>
      <w:r w:rsidRPr="00B303B6">
        <w:rPr>
          <w:rFonts w:ascii="Times New Roman" w:hAnsi="Times New Roman"/>
          <w:sz w:val="24"/>
          <w:szCs w:val="24"/>
          <w:lang w:val="pt-PT"/>
        </w:rPr>
        <w:t>BTEM, MXE</w:t>
      </w:r>
    </w:p>
    <w:p w14:paraId="4C8E735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megacalyx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E. Walther OAX, PUE, VER. 195, 211, 227, 228. BTEM, MXE</w:t>
      </w:r>
    </w:p>
    <w:p w14:paraId="0FEAFF0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meyraniana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E. Walther PUE, VER. 195. MXE</w:t>
      </w:r>
    </w:p>
    <w:p w14:paraId="4545D0F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microcalyx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Britton &amp; Rose PUE, VER. 195, 211. BTEM</w:t>
      </w:r>
    </w:p>
    <w:p w14:paraId="226F248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nodulosa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(Baker) Otto OAX, PUE. 211, 227, 228. MXE</w:t>
      </w:r>
    </w:p>
    <w:p w14:paraId="1CD9CFE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pilosa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J.A. Purpus OAX, PUE. 227. MXE</w:t>
      </w:r>
    </w:p>
    <w:p w14:paraId="6B09778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pulidonis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E. Walther HGO, PUE, VER. 178, 195. BTEM</w:t>
      </w:r>
    </w:p>
    <w:p w14:paraId="653A7E9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pulvinata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OAX, PUE. 211, 228. MXE</w:t>
      </w:r>
    </w:p>
    <w:p w14:paraId="1017EC2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purpusiorum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Berger OAX, PUE. 211, 227. MXE</w:t>
      </w:r>
    </w:p>
    <w:p w14:paraId="00CA967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rubromarginata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OAX, PUE, VER. 194, 211, 212. BHM</w:t>
      </w:r>
    </w:p>
    <w:p w14:paraId="76FA287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setosa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&amp; J.A. Purpus OAX, PUE. 211, 227. MXE</w:t>
      </w:r>
    </w:p>
    <w:p w14:paraId="75EF5F0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Echeveria subalpina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&amp; Purpus PUE, TLAX, VER. 194, 195, 196, 211. BTEM</w:t>
      </w:r>
    </w:p>
    <w:p w14:paraId="7B1CA5D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Echeveria subsessilis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OAX, PUE. 211. MXE. MIXED</w:t>
      </w:r>
    </w:p>
    <w:p w14:paraId="151237E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Sedum allantoides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OAX, PUE. 211, 227, 228. MXE</w:t>
      </w:r>
    </w:p>
    <w:p w14:paraId="76F6EE2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Sedum clavifolium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MEX, PUE. 194. BTEM</w:t>
      </w:r>
    </w:p>
    <w:p w14:paraId="7A1A730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Sedum confusum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Hemsl. HGO, PUE, VER. 178, 195. BTEM</w:t>
      </w:r>
    </w:p>
    <w:p w14:paraId="63BCBEB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Sedum hernandezii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J. Meyrán PUE. 211, 212. BTEM</w:t>
      </w:r>
    </w:p>
    <w:p w14:paraId="5AED829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Sedum muscoideum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OAX, PUE. 211, 212, 228. </w:t>
      </w:r>
      <w:r w:rsidRPr="00B303B6">
        <w:rPr>
          <w:rFonts w:ascii="Times New Roman" w:hAnsi="Times New Roman"/>
          <w:sz w:val="24"/>
          <w:szCs w:val="24"/>
          <w:lang w:val="es-MX"/>
        </w:rPr>
        <w:t>BTSE</w:t>
      </w:r>
    </w:p>
    <w:p w14:paraId="64B6D9D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Sedum orbatum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Moran &amp; J. Meyrán PUE, VER. 178, 179. BTEM. PALEO</w:t>
      </w:r>
    </w:p>
    <w:p w14:paraId="55CF7C1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Sedum oteroi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Moran OAX, PUE. 211, 227. MXE</w:t>
      </w:r>
    </w:p>
    <w:p w14:paraId="13D89C0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Sedum pachyphyllum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Rose OAX, PUE. 211, 227, 228. MXE</w:t>
      </w:r>
    </w:p>
    <w:p w14:paraId="77E5B2C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Sedum scopulinum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(Rose) Moran PUE. 211. MXE. MIXED</w:t>
      </w:r>
    </w:p>
    <w:p w14:paraId="42090D2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Sedum stahlii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Solms OAX, PUE, VER. 194, 211, 228. </w:t>
      </w:r>
      <w:r w:rsidRPr="00B303B6">
        <w:rPr>
          <w:rFonts w:ascii="Times New Roman" w:hAnsi="Times New Roman"/>
          <w:sz w:val="24"/>
          <w:szCs w:val="24"/>
          <w:lang w:val="pt-PT"/>
        </w:rPr>
        <w:t>BTEM, MXE</w:t>
      </w:r>
    </w:p>
    <w:p w14:paraId="704B8C3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Sedum treleasei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OAX, PUE. 211. MXE. MIXED</w:t>
      </w:r>
    </w:p>
    <w:p w14:paraId="1D4F8A3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Villadia ramosissima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MEX, OAX, PUE, TLAX, VER. 194, 195, 211, 228. BTEM, MXE</w:t>
      </w:r>
    </w:p>
    <w:p w14:paraId="0F75AD8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308FF10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Cucurbitaceae</w:t>
      </w:r>
    </w:p>
    <w:p w14:paraId="1D1FA97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Echinopepon tultitlanapaensis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A.K. Monro &amp; P.J. Stafford PUE. 211. MXE. MIXED</w:t>
      </w:r>
    </w:p>
    <w:p w14:paraId="62B3F11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Hanburia mexicana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Seem. HGO, OAX, PUE, VER. 179, 195, 196, 211, 212, 228. BHM, BTHU</w:t>
      </w:r>
    </w:p>
    <w:p w14:paraId="2C361E63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3338739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Cyperaceae</w:t>
      </w:r>
    </w:p>
    <w:p w14:paraId="17B62C9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Carex tehuacana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Reznicek &amp; S. González PUE. 211. </w:t>
      </w:r>
      <w:r w:rsidRPr="00B303B6">
        <w:rPr>
          <w:rFonts w:ascii="Times New Roman" w:hAnsi="Times New Roman"/>
          <w:sz w:val="24"/>
          <w:szCs w:val="24"/>
          <w:lang w:val="es-MX"/>
        </w:rPr>
        <w:t>MXE. MIXED</w:t>
      </w:r>
    </w:p>
    <w:p w14:paraId="42DA399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48DFEBF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Ericaceae</w:t>
      </w:r>
    </w:p>
    <w:p w14:paraId="516C063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Agarista sleumeri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Judd HGO, PUE, VER. 164, 178, 179, 195, 196. </w:t>
      </w:r>
      <w:r w:rsidRPr="00B303B6">
        <w:rPr>
          <w:rFonts w:ascii="Times New Roman" w:hAnsi="Times New Roman"/>
          <w:sz w:val="24"/>
          <w:szCs w:val="24"/>
        </w:rPr>
        <w:t>BHM, BTEM</w:t>
      </w:r>
    </w:p>
    <w:p w14:paraId="38387C7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6A0C02C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Euphorbiaceae</w:t>
      </w:r>
      <w:proofErr w:type="spellEnd"/>
    </w:p>
    <w:p w14:paraId="69D3577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Argythamnia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coatepensis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B303B6">
        <w:rPr>
          <w:rFonts w:ascii="Times New Roman" w:hAnsi="Times New Roman"/>
          <w:sz w:val="24"/>
          <w:szCs w:val="24"/>
        </w:rPr>
        <w:t>Croizat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OAX, PUE, VER. 196, 211. </w:t>
      </w:r>
      <w:r w:rsidRPr="00B303B6">
        <w:rPr>
          <w:rFonts w:ascii="Times New Roman" w:hAnsi="Times New Roman"/>
          <w:sz w:val="24"/>
          <w:szCs w:val="24"/>
          <w:lang w:val="es-MX"/>
        </w:rPr>
        <w:t>MXE</w:t>
      </w:r>
    </w:p>
    <w:p w14:paraId="6BCE915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Bernardia chiangii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A. Cerv. &amp; Flores-Olvera OAX, PUE. 211, 227, 228. BTSE, MXE</w:t>
      </w:r>
    </w:p>
    <w:p w14:paraId="6EABC4F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Cnidoscolus egregius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Breckon ex Fern. Casas OAX, PUE. 211. MXE. MIXED</w:t>
      </w:r>
    </w:p>
    <w:p w14:paraId="4EB1629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Cnidoscolus tehuacanensis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Breckon OAX, PUE. 211, 227. BTSE, MXE</w:t>
      </w:r>
    </w:p>
    <w:p w14:paraId="06205A1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Croton liebmannii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Müll. Arg. OAX, PUE, VER. 179, 196. BTEM. PALEO</w:t>
      </w:r>
    </w:p>
    <w:p w14:paraId="222C8A9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Croton pulcher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Müll. Arg. OAX, PUE. 211. MXE. MIXED</w:t>
      </w:r>
    </w:p>
    <w:p w14:paraId="21CD3D6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Croton rosarianus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Mart.-Gord. &amp; Cruz-Durán PUE, VER. 179. BHM. PALEO</w:t>
      </w:r>
    </w:p>
    <w:p w14:paraId="59B8CED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Euphorbia cymbifera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(Schltdl.) V.W. Steinm. OAX, PUE, VER. 211, 227, 228. MXE</w:t>
      </w:r>
    </w:p>
    <w:p w14:paraId="21E3D9B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Euphorbia finkii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(Boiss.) V.W. Steinm. GRO, OAX, PUE, VER. 196, 211, 228. BHM, BTHU</w:t>
      </w:r>
    </w:p>
    <w:p w14:paraId="3D23D92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Euphorbia gradyi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V.W. Steinm. &amp; Ramírez-Roa OAX, PUE. 194, 211, 227, 228. MXE</w:t>
      </w:r>
    </w:p>
    <w:p w14:paraId="234EBCA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Euphorbia ixtlana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Huft OAX, PUE, VER. 196, 211, 227, 228. MXE</w:t>
      </w:r>
    </w:p>
    <w:p w14:paraId="1EA84CC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Euphorbia tehuacana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V.W. Steinm. OAX, PUE. 211. MXE. MIXED</w:t>
      </w:r>
    </w:p>
    <w:p w14:paraId="3997312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Euphorbia tricolor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Greenm. OAX, PUE. 211, 227. MXE</w:t>
      </w:r>
    </w:p>
    <w:p w14:paraId="7845BFD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Euphorbia violacea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Greenm. PUE. 211. MXE. MIXED</w:t>
      </w:r>
    </w:p>
    <w:p w14:paraId="26DCB18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Jatropha neopauciflora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Pax OAX, PUE. 211, 227, 228. MXE</w:t>
      </w:r>
    </w:p>
    <w:p w14:paraId="7B938AF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Jatropha riojae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Miranda PUE. 210, 211. BTSE. MIXED</w:t>
      </w:r>
    </w:p>
    <w:p w14:paraId="664625E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Jatropha rzedowskii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J. Jiménez Ram. </w:t>
      </w:r>
      <w:r w:rsidRPr="00B303B6">
        <w:rPr>
          <w:rFonts w:ascii="Times New Roman" w:hAnsi="Times New Roman"/>
          <w:sz w:val="24"/>
          <w:szCs w:val="24"/>
        </w:rPr>
        <w:t>OAX, PUE. 210, 211, 227, 228. MXE</w:t>
      </w:r>
    </w:p>
    <w:p w14:paraId="2C28ED8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Manihot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websteri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D.J. Rogers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Appan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GRO, OAX, PUE. 194, 210, 227. </w:t>
      </w:r>
      <w:r w:rsidRPr="00B303B6">
        <w:rPr>
          <w:rFonts w:ascii="Times New Roman" w:hAnsi="Times New Roman"/>
          <w:sz w:val="24"/>
          <w:szCs w:val="24"/>
          <w:lang w:val="es-MX"/>
        </w:rPr>
        <w:t>BTSE</w:t>
      </w:r>
    </w:p>
    <w:p w14:paraId="392E23D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3A230032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Fabaceae</w:t>
      </w:r>
    </w:p>
    <w:p w14:paraId="6BCB645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Astragalus helleri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Fenzl PUE, VER. 195. BTEM, MXE</w:t>
      </w:r>
    </w:p>
    <w:p w14:paraId="74D63AB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lastRenderedPageBreak/>
        <w:t>Astragalus pueblae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M.E. Jones PUE. 211. </w:t>
      </w:r>
      <w:r w:rsidRPr="00B303B6">
        <w:rPr>
          <w:rFonts w:ascii="Times New Roman" w:hAnsi="Times New Roman"/>
          <w:sz w:val="24"/>
          <w:szCs w:val="24"/>
        </w:rPr>
        <w:t>MXE. MIXED</w:t>
      </w:r>
    </w:p>
    <w:p w14:paraId="5996A2B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Bauhinia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deserti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(Britton &amp; Rose) </w:t>
      </w:r>
      <w:proofErr w:type="spellStart"/>
      <w:r w:rsidRPr="00B303B6">
        <w:rPr>
          <w:rFonts w:ascii="Times New Roman" w:hAnsi="Times New Roman"/>
          <w:sz w:val="24"/>
          <w:szCs w:val="24"/>
        </w:rPr>
        <w:t>Lundell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GRO, OAX, PUE. 210, 211, 226, 227. </w:t>
      </w:r>
      <w:r w:rsidRPr="00B303B6">
        <w:rPr>
          <w:rFonts w:ascii="Times New Roman" w:hAnsi="Times New Roman"/>
          <w:sz w:val="24"/>
          <w:szCs w:val="24"/>
          <w:lang w:val="pt-PT"/>
        </w:rPr>
        <w:t>MXE</w:t>
      </w:r>
    </w:p>
    <w:p w14:paraId="02EC4D0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Brongniartia bicornuta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Dorado, D.M. Arias &amp; Jesús-Almonte GRO, PUE. 209, 210. BTSE. MIXED</w:t>
      </w:r>
    </w:p>
    <w:p w14:paraId="3E53A82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Brongniartia luisana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PUE. 211, 228. MXE</w:t>
      </w:r>
    </w:p>
    <w:p w14:paraId="2A67039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Brongniartia mollicula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GRO, OAX, PUE. 210, 211, 227, 228. BTSE, MXE</w:t>
      </w:r>
    </w:p>
    <w:p w14:paraId="4D01886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Brongniartia mollis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Kunth MEX, MOR, OAX, PUE. 194, 210, 211, 227, 228. </w:t>
      </w:r>
      <w:r w:rsidRPr="00B303B6">
        <w:rPr>
          <w:rFonts w:ascii="Times New Roman" w:hAnsi="Times New Roman"/>
          <w:sz w:val="24"/>
          <w:szCs w:val="24"/>
        </w:rPr>
        <w:t>MXE</w:t>
      </w:r>
    </w:p>
    <w:p w14:paraId="4EDABB5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Brongniartia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vicioides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M. Martens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Galeotti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OAX, PUE. 210, 211, 228. BTSE, MXE</w:t>
      </w:r>
    </w:p>
    <w:p w14:paraId="3853113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Calliandropsis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nervosus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(Britton &amp; Rose) H.M. Hern. </w:t>
      </w:r>
      <w:r w:rsidRPr="00B303B6">
        <w:rPr>
          <w:rFonts w:ascii="Times New Roman" w:hAnsi="Times New Roman"/>
          <w:sz w:val="24"/>
          <w:szCs w:val="24"/>
          <w:lang w:val="pt-PT"/>
        </w:rPr>
        <w:t>&amp; P. Guinet HGO, OAX, PUE. 194, 210, 211, 227, 228. BTSE, MXE</w:t>
      </w:r>
    </w:p>
    <w:p w14:paraId="65C74AE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Coulteria rosalindamedinae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R. Torres, A. Saynes &amp; P. Tenorio OAX, PUE. 210, 211, 227, 228. BTSE</w:t>
      </w:r>
    </w:p>
    <w:p w14:paraId="29928D4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Dalea caeciliae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Harms OAX, PUE. 211, 227. BTEM, MXE</w:t>
      </w:r>
    </w:p>
    <w:p w14:paraId="7642266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Dalea cinnamomea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Barneby PUE. 210. BTSE. </w:t>
      </w:r>
      <w:r w:rsidRPr="00B303B6">
        <w:rPr>
          <w:rFonts w:ascii="Times New Roman" w:hAnsi="Times New Roman"/>
          <w:sz w:val="24"/>
          <w:szCs w:val="24"/>
        </w:rPr>
        <w:t>MIXED</w:t>
      </w:r>
    </w:p>
    <w:p w14:paraId="62C7CF7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Dalea insignis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Hemsl. OAX, PUE, VER. 211, 227, 228. </w:t>
      </w:r>
      <w:r w:rsidRPr="00B303B6">
        <w:rPr>
          <w:rFonts w:ascii="Times New Roman" w:hAnsi="Times New Roman"/>
          <w:sz w:val="24"/>
          <w:szCs w:val="24"/>
          <w:lang w:val="pt-PT"/>
        </w:rPr>
        <w:t>BTEM, MXE</w:t>
      </w:r>
    </w:p>
    <w:p w14:paraId="266F4C9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Dalea tolteca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Barneby OAX, PUE. 194. BTEM</w:t>
      </w:r>
    </w:p>
    <w:p w14:paraId="16DB265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Desmanthus balsensis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J.L. Contr. GRO, PUE. 225, 226. BTSE</w:t>
      </w:r>
    </w:p>
    <w:p w14:paraId="7059878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Desmodium purpusianum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(Schindl.) B.G. Schub. OAX, PUE, VER. 211. MXE. MIXED</w:t>
      </w:r>
    </w:p>
    <w:p w14:paraId="35B1364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Erythrostemon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epifanioi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(J.L. Contr.) Gagnon &amp; G.P. Lewis GRO, PUE. 210, 225. BTSE. MIXED</w:t>
      </w:r>
    </w:p>
    <w:p w14:paraId="6A7C6C4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Erythrostemon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melanadenius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(Rose) E. Gagnon &amp; G.P. Lewis OAX, PUE. 211, 227, 228. MXE</w:t>
      </w:r>
    </w:p>
    <w:p w14:paraId="4251DC5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Hesperothamnus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pentaphyllus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(Harms) </w:t>
      </w:r>
      <w:proofErr w:type="spellStart"/>
      <w:r w:rsidRPr="00B303B6">
        <w:rPr>
          <w:rFonts w:ascii="Times New Roman" w:hAnsi="Times New Roman"/>
          <w:sz w:val="24"/>
          <w:szCs w:val="24"/>
        </w:rPr>
        <w:t>Rydb</w:t>
      </w:r>
      <w:proofErr w:type="spellEnd"/>
      <w:r w:rsidRPr="00B303B6">
        <w:rPr>
          <w:rFonts w:ascii="Times New Roman" w:hAnsi="Times New Roman"/>
          <w:sz w:val="24"/>
          <w:szCs w:val="24"/>
        </w:rPr>
        <w:t>. GRO, OAX, PUE. 210, 211, 227, 228. MXE</w:t>
      </w:r>
    </w:p>
    <w:p w14:paraId="597FEB6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Hesperothamnus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(Harms) Harms OAX, PUE. 211, 228. </w:t>
      </w:r>
      <w:r w:rsidRPr="00B303B6">
        <w:rPr>
          <w:rFonts w:ascii="Times New Roman" w:hAnsi="Times New Roman"/>
          <w:sz w:val="24"/>
          <w:szCs w:val="24"/>
          <w:lang w:val="es-MX"/>
        </w:rPr>
        <w:t>MXE</w:t>
      </w:r>
    </w:p>
    <w:p w14:paraId="1B776FF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Indigofera conzattii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Rose OAX, PUE. 211, 228. MXE</w:t>
      </w:r>
    </w:p>
    <w:p w14:paraId="500E44F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Indigofera pueblensis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Rydb. PUE. 210, 211. </w:t>
      </w:r>
      <w:r w:rsidRPr="00B303B6">
        <w:rPr>
          <w:rFonts w:ascii="Times New Roman" w:hAnsi="Times New Roman"/>
          <w:sz w:val="24"/>
          <w:szCs w:val="24"/>
        </w:rPr>
        <w:t>MXE. MIXED</w:t>
      </w:r>
    </w:p>
    <w:p w14:paraId="4E79B95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Lupinus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pilosissimus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M. Martens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Galeotti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PUE. 194. BTEM</w:t>
      </w:r>
    </w:p>
    <w:p w14:paraId="2EC7014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Marina melilotina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Barneby GRO, PUE. 210. BTSE. MIXED</w:t>
      </w:r>
    </w:p>
    <w:p w14:paraId="238840F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Mimosa brevispicata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Britton OAX, PUE. 210, 211, 228. BTSE, MXE</w:t>
      </w:r>
    </w:p>
    <w:p w14:paraId="3D30B3C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Mimosa calcicola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Rob. HGO, OAX, PUE, VER. 194, 195, 211. MXE</w:t>
      </w:r>
    </w:p>
    <w:p w14:paraId="106D725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Rhynchosia pringlei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OAX, PUE, VER. 195, 210, 211, 227, 228. BTEM, MXE</w:t>
      </w:r>
    </w:p>
    <w:p w14:paraId="51C780E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Senna acatlanensis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C. Rojas-Martínez &amp; A. Delgado PUE. 210. BTSE. MIXED</w:t>
      </w:r>
    </w:p>
    <w:p w14:paraId="6DA8812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Senna unijuga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(Rose) H.S. Irwin &amp; Barneby OAX, PUE, VER. 194, 195, 210, 211, 227. BTEM, MXE</w:t>
      </w:r>
    </w:p>
    <w:p w14:paraId="746F4BD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Stylosanthes macrocarpa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S.F. Blake OAX, PUE. 211, 228. BTSE</w:t>
      </w:r>
    </w:p>
    <w:p w14:paraId="6CBE855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640E915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Fagaceae</w:t>
      </w:r>
    </w:p>
    <w:p w14:paraId="1DEB2AC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Quercus hirtifolia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M.L. Vázquez, Valencia-Avalos &amp; Nixon HGO, PUE, VER. 178, 195. BHM, BTEM</w:t>
      </w:r>
    </w:p>
    <w:p w14:paraId="61D5ACAC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D4E372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Geraniaceae</w:t>
      </w:r>
    </w:p>
    <w:p w14:paraId="1CA67F8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Erodium moranense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Willd. ex Kunth PUE, VER. 194, 195, 196. BTEM, MXE</w:t>
      </w:r>
    </w:p>
    <w:p w14:paraId="3A7725E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7F5C9D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Hydrangeaceae</w:t>
      </w:r>
    </w:p>
    <w:p w14:paraId="7B4C018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Deutzia mexicana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Hemsl. OAX, PUE, VER. 195, 211. BHM, BTEM</w:t>
      </w:r>
    </w:p>
    <w:p w14:paraId="2DE4B25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Deutzia occidentalis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Standl. OAX, PUE. 210, 228. MXE</w:t>
      </w:r>
    </w:p>
    <w:p w14:paraId="399AF3A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881EFB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lastRenderedPageBreak/>
        <w:t>Iridaceae</w:t>
      </w:r>
    </w:p>
    <w:p w14:paraId="7BD4F83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Tigridia huajuapanensis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Molseed ex Cruden OAX, PUE. 211, 227. MXE</w:t>
      </w:r>
    </w:p>
    <w:p w14:paraId="3444636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Tigridia purpusii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Molseed PUE. 211. MXE. MIXED</w:t>
      </w:r>
    </w:p>
    <w:p w14:paraId="3EA62A14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7A91BE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Lamiaceae</w:t>
      </w:r>
    </w:p>
    <w:p w14:paraId="7DA14B0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adglutinans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Lag. PUE, VER. 195, 210. BTEM</w:t>
      </w:r>
    </w:p>
    <w:p w14:paraId="2FC950D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anastomosans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Ramamoorthy OAX, PUE. 211, 227. BTSE</w:t>
      </w:r>
    </w:p>
    <w:p w14:paraId="59304D5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aspera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M. Martens &amp; Galeotti OAX, PUE. 195, 211, 227, 228. BTEM, MXE</w:t>
      </w:r>
    </w:p>
    <w:p w14:paraId="2D148DC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boegei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Ramamoorthy OAX, PUE. 210, 211, 227. BTEM, MXE</w:t>
      </w:r>
    </w:p>
    <w:p w14:paraId="0890C0F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divinorum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Epling &amp; Játiva OAX, PUE. 211, 212. MXE</w:t>
      </w:r>
    </w:p>
    <w:p w14:paraId="3447DF9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flaccidifolia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Fernald HGO, PUE, VER. 178. BHM. PALEO</w:t>
      </w:r>
    </w:p>
    <w:p w14:paraId="445929C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fruticulosa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Benth. GRO, OAX, PUE. 211, 226, 227, 228. BTEM</w:t>
      </w:r>
    </w:p>
    <w:p w14:paraId="2BA4782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gavilanensis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Martínez-Ambriz, Fragoso &amp; Mart. Gord. PUE. 211. BTEM. MIXED</w:t>
      </w:r>
    </w:p>
    <w:p w14:paraId="5FA3621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inornata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Epling PUE. 211. MXE. MIXED</w:t>
      </w:r>
    </w:p>
    <w:p w14:paraId="19F6DCF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iodophylla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Epling PUE. 211. BHM, BTEM. MIXED</w:t>
      </w:r>
    </w:p>
    <w:p w14:paraId="2E884DB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lineata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Benth. GRO, OAX, PUE. 210, 211, 227. BTEM, MXE</w:t>
      </w:r>
    </w:p>
    <w:p w14:paraId="3E1B539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oaxacana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Fernald OAX, PUE, VER. 195, 211, 227, 228. BTEM, MXE</w:t>
      </w:r>
    </w:p>
    <w:p w14:paraId="396241A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pannosa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Fernald OAX, PUE. 211, 227, 228. MXE</w:t>
      </w:r>
    </w:p>
    <w:p w14:paraId="097CE12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paupercula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Epling PUE. 194. BTEM</w:t>
      </w:r>
    </w:p>
    <w:p w14:paraId="16D5A3C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ramosa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PUE. 211, 227, 228. MXE</w:t>
      </w:r>
    </w:p>
    <w:p w14:paraId="1CF9D02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tehuacana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Fernald GRO, OAX, PUE. 210, 211, 225, 227, 228. BTSE</w:t>
      </w:r>
    </w:p>
    <w:p w14:paraId="36B267F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tenorioi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Ramamoorthy ex B.L. Turner PUE. 211. BTEM, MXE. MIXED</w:t>
      </w:r>
    </w:p>
    <w:p w14:paraId="754B50B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thymoides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Benth. OAX, PUE, VER. 194, 195, 211, 227. BTEM, MXE</w:t>
      </w:r>
    </w:p>
    <w:p w14:paraId="65652C9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Salvia umbraticola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Epling PUE. 211. MXE. MIXED</w:t>
      </w:r>
    </w:p>
    <w:p w14:paraId="756D67A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Scutellaria oaxacana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Greenm. OAX, PUE. 210, 211, 227. MXE</w:t>
      </w:r>
    </w:p>
    <w:p w14:paraId="012EBC6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Stachys collina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GRO, OAX, PUE. 195, 211, 226. MXE</w:t>
      </w:r>
    </w:p>
    <w:p w14:paraId="78FF692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Stachys inclusa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Epling OAX, PUE. 194, 211, 227. BTEM</w:t>
      </w:r>
    </w:p>
    <w:p w14:paraId="7971E8E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Trichostema purpusii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PUE. 194, 211, 227. BTEM, BTSE, MXE</w:t>
      </w:r>
    </w:p>
    <w:p w14:paraId="22014608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25E85F7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Lauraceae</w:t>
      </w:r>
    </w:p>
    <w:p w14:paraId="5EA3722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color w:val="000000" w:themeColor="text1"/>
          <w:sz w:val="24"/>
          <w:szCs w:val="24"/>
          <w:lang w:val="pt-PT"/>
        </w:rPr>
        <w:t>Cinnamomum longipes</w:t>
      </w:r>
      <w:r w:rsidRPr="00B303B6">
        <w:rPr>
          <w:rFonts w:ascii="Times New Roman" w:hAnsi="Times New Roman"/>
          <w:color w:val="000000" w:themeColor="text1"/>
          <w:sz w:val="24"/>
          <w:szCs w:val="24"/>
          <w:lang w:val="pt-PT"/>
        </w:rPr>
        <w:t xml:space="preserve"> (I.M. Jonst.) Kosterm. HGO, PUE, VER. 178, 194. BHM, BTEM</w:t>
      </w:r>
    </w:p>
    <w:p w14:paraId="3F5E5FA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color w:val="000000" w:themeColor="text1"/>
          <w:sz w:val="24"/>
          <w:szCs w:val="24"/>
          <w:lang w:val="pt-PT"/>
        </w:rPr>
        <w:t>Ocotea disjuncta</w:t>
      </w:r>
      <w:r w:rsidRPr="00B303B6">
        <w:rPr>
          <w:rFonts w:ascii="Times New Roman" w:hAnsi="Times New Roman"/>
          <w:color w:val="000000" w:themeColor="text1"/>
          <w:sz w:val="24"/>
          <w:szCs w:val="24"/>
          <w:lang w:val="pt-PT"/>
        </w:rPr>
        <w:t xml:space="preserve"> Lorea-Hern. GRO, OAX, PUE, VER. 195, 196, 211, 212, 225, 226, 228. BHM</w:t>
      </w:r>
    </w:p>
    <w:p w14:paraId="2287CF87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pt-PT"/>
        </w:rPr>
      </w:pPr>
    </w:p>
    <w:p w14:paraId="4F31235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>Lentibulariaceae</w:t>
      </w:r>
    </w:p>
    <w:p w14:paraId="2B24B9E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color w:val="000000" w:themeColor="text1"/>
          <w:sz w:val="24"/>
          <w:szCs w:val="24"/>
          <w:lang w:val="pt-PT"/>
        </w:rPr>
        <w:t>Pinguicula emarginata</w:t>
      </w:r>
      <w:r w:rsidRPr="00B303B6">
        <w:rPr>
          <w:rFonts w:ascii="Times New Roman" w:hAnsi="Times New Roman"/>
          <w:color w:val="000000" w:themeColor="text1"/>
          <w:sz w:val="24"/>
          <w:szCs w:val="24"/>
          <w:lang w:val="pt-PT"/>
        </w:rPr>
        <w:t xml:space="preserve"> Zamudio &amp; Rzed. PUE, VER. 195. BHM</w:t>
      </w:r>
    </w:p>
    <w:p w14:paraId="3AFBFCA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pt-PT"/>
        </w:rPr>
      </w:pPr>
    </w:p>
    <w:p w14:paraId="7019501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Liliaceae</w:t>
      </w:r>
    </w:p>
    <w:p w14:paraId="1621602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Calochortus nigrescens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Ownbey OAX, PUE. 211, 227. BTEM</w:t>
      </w:r>
    </w:p>
    <w:p w14:paraId="1971EEF7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42E941D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Loranthaceae</w:t>
      </w:r>
    </w:p>
    <w:p w14:paraId="098E985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Cladocolea dimorpha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Kuijt GRO, MOR, PUE. 210, 211. BTSE, MXE. MIXED</w:t>
      </w:r>
    </w:p>
    <w:p w14:paraId="3E77EC6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19B5AD6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Lythraceae</w:t>
      </w:r>
    </w:p>
    <w:p w14:paraId="69C9E47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Cuphea purpurascens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Bacig. PUE. 211. MXE. MIXED</w:t>
      </w:r>
    </w:p>
    <w:p w14:paraId="014D9A5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Nesaea pringlei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PUE. 211. MXE. MIXED</w:t>
      </w:r>
    </w:p>
    <w:p w14:paraId="1926ECE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55AFF9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lastRenderedPageBreak/>
        <w:t>Malpighiaceae</w:t>
      </w:r>
      <w:proofErr w:type="spellEnd"/>
    </w:p>
    <w:p w14:paraId="0F0CD0A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Callaeum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johnsonii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W.R. Anderson PUE. 194, 210. </w:t>
      </w:r>
      <w:r w:rsidRPr="00B303B6">
        <w:rPr>
          <w:rFonts w:ascii="Times New Roman" w:hAnsi="Times New Roman"/>
          <w:sz w:val="24"/>
          <w:szCs w:val="24"/>
          <w:lang w:val="es-MX"/>
        </w:rPr>
        <w:t>BTSE</w:t>
      </w:r>
    </w:p>
    <w:p w14:paraId="79ADC27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Galphimia mirandae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C.E. Anderson GRO, OAX, PUE. 210. BTSE. MIXED</w:t>
      </w:r>
    </w:p>
    <w:p w14:paraId="1A093F7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Gaudichaudia galeottiana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Chodat GRO, OAX, PUE, VER. 194, 211, 226, 227, 228. BTEM, MXE</w:t>
      </w:r>
    </w:p>
    <w:p w14:paraId="6FD52C6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Gaudichaudia intermixteca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S.L. Jessup OAX, PUE. 211, 228. BTSE, MXE</w:t>
      </w:r>
    </w:p>
    <w:p w14:paraId="601603CC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</w:p>
    <w:p w14:paraId="479C9DEC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MX"/>
        </w:rPr>
      </w:pPr>
      <w:r w:rsidRPr="00B303B6">
        <w:rPr>
          <w:rFonts w:ascii="Times New Roman" w:hAnsi="Times New Roman"/>
          <w:b/>
          <w:sz w:val="24"/>
          <w:szCs w:val="24"/>
          <w:lang w:val="es-MX"/>
        </w:rPr>
        <w:t>Malvaceae</w:t>
      </w:r>
    </w:p>
    <w:p w14:paraId="5E63476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es-MX"/>
        </w:rPr>
        <w:t>Abutilon straminicarpum</w:t>
      </w:r>
      <w:r w:rsidRPr="00B303B6">
        <w:rPr>
          <w:rFonts w:ascii="Times New Roman" w:hAnsi="Times New Roman"/>
          <w:sz w:val="24"/>
          <w:szCs w:val="24"/>
          <w:lang w:val="es-MX"/>
        </w:rPr>
        <w:t xml:space="preserve"> Fryxell PUE. 210, 211. </w:t>
      </w:r>
      <w:r w:rsidRPr="00B303B6">
        <w:rPr>
          <w:rFonts w:ascii="Times New Roman" w:hAnsi="Times New Roman"/>
          <w:sz w:val="24"/>
          <w:szCs w:val="24"/>
        </w:rPr>
        <w:t>BHM. MIXED</w:t>
      </w:r>
    </w:p>
    <w:p w14:paraId="21B6AD4F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Hibiscus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longifilus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Fryxell OAX, PUE. 210, 211, 227, 228. </w:t>
      </w:r>
      <w:r w:rsidRPr="00B303B6">
        <w:rPr>
          <w:rFonts w:ascii="Times New Roman" w:hAnsi="Times New Roman"/>
          <w:sz w:val="24"/>
          <w:szCs w:val="24"/>
          <w:lang w:val="pt-PT"/>
        </w:rPr>
        <w:t>MXE</w:t>
      </w:r>
    </w:p>
    <w:p w14:paraId="78236B5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Pavonia paneroi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Fryxell PUE. 210. BTSE. MIXED</w:t>
      </w:r>
    </w:p>
    <w:p w14:paraId="01D9D8E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Phymosia crenulata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Fryxell PUE. 211. MXE. MIXED</w:t>
      </w:r>
    </w:p>
    <w:p w14:paraId="1D63BA5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Phymosia floribunda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(Schltdl.) Fryxell OAX, PUE. 211, 227. MXE</w:t>
      </w:r>
    </w:p>
    <w:p w14:paraId="15F1597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Robinsonella chiangii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Fryxell GRO, OAX, PUE, VER. 196, 210, 211, 212, 227, 228. MXE</w:t>
      </w:r>
    </w:p>
    <w:p w14:paraId="6701958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Sida pueblensis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Fryxell OAX, PUE. 211, 227. MXE</w:t>
      </w:r>
    </w:p>
    <w:p w14:paraId="42D316F7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3724EC48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Melanthiaceae</w:t>
      </w:r>
    </w:p>
    <w:p w14:paraId="1E8944E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Schoenocaulon oaxacense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(Frame) Zomlefer &amp; Judd OAX, PUE. 211, 227, 228. MXE</w:t>
      </w:r>
    </w:p>
    <w:p w14:paraId="1323FA2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Schoenocaulon rzedowskii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Frame MEX, PUE. 194, 209, 211. MXE</w:t>
      </w:r>
    </w:p>
    <w:p w14:paraId="663F72A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Schoenocaulon tenorioi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Frame OAX, PUE. 211, 227. MXE</w:t>
      </w:r>
    </w:p>
    <w:p w14:paraId="2B1EEA2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C0ABB4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Melastomataceae</w:t>
      </w:r>
    </w:p>
    <w:p w14:paraId="22C07BF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Chaetogastra ferrariana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(Cogn.) P.J.F. Guim. &amp; Michelang. PUE, VER. 195. BTEM</w:t>
      </w:r>
    </w:p>
    <w:p w14:paraId="4D5FE03C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722A3828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Montiaceae</w:t>
      </w:r>
    </w:p>
    <w:p w14:paraId="58B958F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Phemeranthus oligospermus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G. Ocampo OAX, PUE. 210, 211, 227. MXE</w:t>
      </w:r>
    </w:p>
    <w:p w14:paraId="5997782A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22E9BB13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Oleaceae</w:t>
      </w:r>
    </w:p>
    <w:p w14:paraId="7BBA9D3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Forestiera rotundifolia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Standl. OAX, PUE, VER. 211, 227, 228. BTEM, MXE</w:t>
      </w:r>
    </w:p>
    <w:p w14:paraId="412F4F7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Menodora tehuacana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Turner PUE. 211. MXE. MIXED</w:t>
      </w:r>
    </w:p>
    <w:p w14:paraId="4F07FFC3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0EBC7E4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Onagraceae</w:t>
      </w:r>
    </w:p>
    <w:p w14:paraId="7060267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Gaura mollis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Kunth PUE. 211. MXE. MIXED</w:t>
      </w:r>
    </w:p>
    <w:p w14:paraId="33B02BE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891E4D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Orchidaceae</w:t>
      </w:r>
      <w:proofErr w:type="spellEnd"/>
    </w:p>
    <w:p w14:paraId="6003BE8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Lepanthes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rekoi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R.E. </w:t>
      </w:r>
      <w:proofErr w:type="spellStart"/>
      <w:r w:rsidRPr="00B303B6">
        <w:rPr>
          <w:rFonts w:ascii="Times New Roman" w:hAnsi="Times New Roman"/>
          <w:sz w:val="24"/>
          <w:szCs w:val="24"/>
        </w:rPr>
        <w:t>Schult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pt-PT"/>
        </w:rPr>
        <w:t>HGO, OAX, PUE, VER. 195, 212, 228. BHM, BTEM</w:t>
      </w:r>
    </w:p>
    <w:p w14:paraId="0AB0248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Rhynchostele ehrenbergii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(Link, Klotzsch &amp; Otto) Soto Arenas &amp; Salazar HGO, OAX, PUE, VER. 211, 212, 228. BHM</w:t>
      </w:r>
    </w:p>
    <w:p w14:paraId="2275CB0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Schiedeella romeroana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Szlach. OAX, PUE. 195, 228. BTEM</w:t>
      </w:r>
    </w:p>
    <w:p w14:paraId="1BF979D2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4CC3375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Orobanchaceae</w:t>
      </w:r>
    </w:p>
    <w:p w14:paraId="782E09F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Castilleja falcata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Eastw. PUE, VER. 195. BTEM</w:t>
      </w:r>
    </w:p>
    <w:p w14:paraId="19407BDB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Castilleja hirsuta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M. Martens &amp; Galeotti HGO, PUE, VER. 178, 195, 196. BHM</w:t>
      </w:r>
    </w:p>
    <w:p w14:paraId="59DC4C9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Lamourouxia smithii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B.L. Rob. &amp; Greenm. OAX, PUE. 211, 227. MXE</w:t>
      </w:r>
    </w:p>
    <w:p w14:paraId="7373E48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4012B914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Passifloraceae</w:t>
      </w:r>
    </w:p>
    <w:p w14:paraId="29530A5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Passiflora lauana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J.M. MacDougal OAX, PUE. 211. </w:t>
      </w:r>
      <w:r w:rsidRPr="00B303B6">
        <w:rPr>
          <w:rFonts w:ascii="Times New Roman" w:hAnsi="Times New Roman"/>
          <w:sz w:val="24"/>
          <w:szCs w:val="24"/>
        </w:rPr>
        <w:t>MXE. MIXED</w:t>
      </w:r>
    </w:p>
    <w:p w14:paraId="71C139F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Passiflora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liebmannii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Mast. </w:t>
      </w:r>
      <w:r w:rsidRPr="00B303B6">
        <w:rPr>
          <w:rFonts w:ascii="Times New Roman" w:hAnsi="Times New Roman"/>
          <w:sz w:val="24"/>
          <w:szCs w:val="24"/>
          <w:lang w:val="es-ES"/>
        </w:rPr>
        <w:t>OAX, PUE. 211, 227. MXE</w:t>
      </w:r>
    </w:p>
    <w:p w14:paraId="1CD8E08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</w:p>
    <w:p w14:paraId="472AF01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  <w:lang w:val="es-ES"/>
        </w:rPr>
        <w:t>Phrymaceae</w:t>
      </w:r>
      <w:proofErr w:type="spellEnd"/>
    </w:p>
    <w:p w14:paraId="55487F2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Hemichaena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  <w:lang w:val="es-ES"/>
        </w:rPr>
        <w:t>levigata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 (B.L. Rob. </w:t>
      </w:r>
      <w:r w:rsidRPr="00B303B6">
        <w:rPr>
          <w:rFonts w:ascii="Times New Roman" w:hAnsi="Times New Roman"/>
          <w:sz w:val="24"/>
          <w:szCs w:val="24"/>
        </w:rPr>
        <w:t xml:space="preserve">&amp; 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.) </w:t>
      </w:r>
      <w:proofErr w:type="spellStart"/>
      <w:r w:rsidRPr="00B303B6">
        <w:rPr>
          <w:rFonts w:ascii="Times New Roman" w:hAnsi="Times New Roman"/>
          <w:sz w:val="24"/>
          <w:szCs w:val="24"/>
        </w:rPr>
        <w:t>Thieret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OAX, PUE, VER. 195, 211, 227. BTEM, MXE</w:t>
      </w:r>
    </w:p>
    <w:p w14:paraId="5943309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01AB215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Phyllanthaceae</w:t>
      </w:r>
      <w:proofErr w:type="spellEnd"/>
    </w:p>
    <w:p w14:paraId="1D2BBBD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Phyllanthus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oaxacanus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OAX, PUE. 210. BTSE. MIXED</w:t>
      </w:r>
    </w:p>
    <w:p w14:paraId="31D1CC6C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589C273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b/>
          <w:sz w:val="24"/>
          <w:szCs w:val="24"/>
        </w:rPr>
        <w:t>Plantaginaceae</w:t>
      </w:r>
    </w:p>
    <w:p w14:paraId="799A77D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Lophospermum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B303B6">
        <w:rPr>
          <w:rFonts w:ascii="Times New Roman" w:hAnsi="Times New Roman"/>
          <w:sz w:val="24"/>
          <w:szCs w:val="24"/>
        </w:rPr>
        <w:t>Rothm</w:t>
      </w:r>
      <w:proofErr w:type="spellEnd"/>
      <w:r w:rsidRPr="00B303B6">
        <w:rPr>
          <w:rFonts w:ascii="Times New Roman" w:hAnsi="Times New Roman"/>
          <w:sz w:val="24"/>
          <w:szCs w:val="24"/>
        </w:rPr>
        <w:t>. OAX, PUE. 210, 211, 227. BTEM, MXE</w:t>
      </w:r>
    </w:p>
    <w:p w14:paraId="35F3AE9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607EE30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Poaceae</w:t>
      </w:r>
      <w:proofErr w:type="spellEnd"/>
    </w:p>
    <w:p w14:paraId="7ED75DA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Chusquea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gibcooperi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Ruiz-Sánchez, Mejía-</w:t>
      </w:r>
      <w:proofErr w:type="spellStart"/>
      <w:r w:rsidRPr="00B303B6">
        <w:rPr>
          <w:rFonts w:ascii="Times New Roman" w:hAnsi="Times New Roman"/>
          <w:sz w:val="24"/>
          <w:szCs w:val="24"/>
        </w:rPr>
        <w:t>Saulés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, Cortés &amp; L.G. Clark HGO, PUE, VER. 178, 179, 195, 196. </w:t>
      </w:r>
      <w:r w:rsidRPr="00B303B6">
        <w:rPr>
          <w:rFonts w:ascii="Times New Roman" w:hAnsi="Times New Roman"/>
          <w:sz w:val="24"/>
          <w:szCs w:val="24"/>
          <w:lang w:val="pt-PT"/>
        </w:rPr>
        <w:t>BHM, BTEM</w:t>
      </w:r>
    </w:p>
    <w:p w14:paraId="2730A3A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Chusquea glauca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L.G. Clark HGO, PUE, VER. 178, 179, 195, 196. BHM</w:t>
      </w:r>
    </w:p>
    <w:p w14:paraId="10037C1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Chusquea muelleri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Munro PUE, VER. 195. BHM, BTEM</w:t>
      </w:r>
    </w:p>
    <w:p w14:paraId="70BB3A5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Festuca callosa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(Piper) St.-Yves OAX, PUE. 194, 211, 228. MXE</w:t>
      </w:r>
    </w:p>
    <w:p w14:paraId="59BA153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Hesperostipa saxicola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(Hitchc.) Valdés-Reyna &amp; Barkworth PUE. 211. MXE. MIXED</w:t>
      </w:r>
    </w:p>
    <w:p w14:paraId="52CCB15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Leptoloma clarkiae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 (Sánchez-Ken) Wipff &amp; Shaw GRO, MOR, PUE. 210, 211, 225, 226. BTSE</w:t>
      </w:r>
    </w:p>
    <w:p w14:paraId="11BBAEE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683156B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Polemoniaceae</w:t>
      </w:r>
    </w:p>
    <w:p w14:paraId="47D7936D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Loeselia purpusii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PUE. 210, 211, 227. MXE</w:t>
      </w:r>
    </w:p>
    <w:p w14:paraId="343F8F3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56724C7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Polygalaceae</w:t>
      </w:r>
    </w:p>
    <w:p w14:paraId="60FAA54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Hebecarpa tehuacana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J.R. Abbott &amp; J.F.B. Pastore OAX, PUE. 211, 228. MXE</w:t>
      </w:r>
    </w:p>
    <w:p w14:paraId="0AA4985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Polygala annectans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S.F. Blake PUE. 211. MXE. MIXED</w:t>
      </w:r>
    </w:p>
    <w:p w14:paraId="67746CB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Polygala cuspidulata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S.F. Blake OAX, PUE. 211, 227, 228. MXE</w:t>
      </w:r>
    </w:p>
    <w:p w14:paraId="787B63A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Polygala lozanii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PUE. 211. MXE. MIXED</w:t>
      </w:r>
    </w:p>
    <w:p w14:paraId="30ABAA5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44B33C0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Ranunculaceae</w:t>
      </w:r>
    </w:p>
    <w:p w14:paraId="2B139424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Clematis malacocoma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W.T. Wang OAX, PUE. 227. MXE</w:t>
      </w:r>
    </w:p>
    <w:p w14:paraId="2927059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Ranunculus pueblensis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W.B. Drew PUE. 194. BTEM</w:t>
      </w:r>
    </w:p>
    <w:p w14:paraId="590F3E63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Thalictrum lanatum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Lecoy. OAX, PUE, VER. 178, 195, 211, 227. MXE</w:t>
      </w:r>
    </w:p>
    <w:p w14:paraId="38D93A73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0A4297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Rosaceae</w:t>
      </w:r>
    </w:p>
    <w:p w14:paraId="34D886D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Vauquelinia australis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Standl. OAX, PUE. 210, 211, 227. BTEM, MXE</w:t>
      </w:r>
    </w:p>
    <w:p w14:paraId="71B9A532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7A03524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Rubiaceae</w:t>
      </w:r>
    </w:p>
    <w:p w14:paraId="6C777D2C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Bellizinca scoti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(J.H. Kirkbr.) </w:t>
      </w:r>
      <w:proofErr w:type="spellStart"/>
      <w:r w:rsidRPr="00B303B6">
        <w:rPr>
          <w:rFonts w:ascii="Times New Roman" w:hAnsi="Times New Roman"/>
          <w:sz w:val="24"/>
          <w:szCs w:val="24"/>
          <w:lang w:val="es-ES"/>
        </w:rPr>
        <w:t>Borh</w:t>
      </w:r>
      <w:proofErr w:type="spellEnd"/>
      <w:r w:rsidRPr="00B303B6">
        <w:rPr>
          <w:rFonts w:ascii="Times New Roman" w:hAnsi="Times New Roman"/>
          <w:sz w:val="24"/>
          <w:szCs w:val="24"/>
          <w:lang w:val="es-ES"/>
        </w:rPr>
        <w:t xml:space="preserve">. </w:t>
      </w:r>
      <w:r w:rsidRPr="00B303B6">
        <w:rPr>
          <w:rFonts w:ascii="Times New Roman" w:hAnsi="Times New Roman"/>
          <w:sz w:val="24"/>
          <w:szCs w:val="24"/>
          <w:lang w:val="pt-PT"/>
        </w:rPr>
        <w:t>OAX, PUE, VER. 179, 211, 212, 228. BHM, BTEM</w:t>
      </w:r>
    </w:p>
    <w:p w14:paraId="3F0A010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Galium pendulum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Greenm. HGO, PUE, VER. 178, 179, 194. BHM, BTEM</w:t>
      </w:r>
    </w:p>
    <w:p w14:paraId="7DD6A071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Houstonia gracilis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Brandegee OAX, PUE, VER. 179, 195, 196, 211, 212. BTEM, BTSE</w:t>
      </w:r>
    </w:p>
    <w:p w14:paraId="2DD5F7A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Machaonia hahniana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Baill. GRO, OAX, PUE. 210, 211, 227. BTSE, MXE</w:t>
      </w:r>
    </w:p>
    <w:p w14:paraId="048A8B0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Randia pueblensis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Borh. &amp; E. Martínez PUE. 211. MXE. MIXED</w:t>
      </w:r>
    </w:p>
    <w:p w14:paraId="52043859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6F2A00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lastRenderedPageBreak/>
        <w:t>Rutaceae</w:t>
      </w:r>
    </w:p>
    <w:p w14:paraId="24F0E88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Casimiroa calderoniae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F. Chiang &amp; Medrano OAX, PUE. 210, 211, 227. MXE</w:t>
      </w:r>
    </w:p>
    <w:p w14:paraId="49157CA7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Choisya neglecta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C.H. Müll. PUE. 211. MXE. MIXED</w:t>
      </w:r>
    </w:p>
    <w:p w14:paraId="585BE4F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Megastigma galeottii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Baill. OAX, PUE. 211. MXE. MIXED</w:t>
      </w:r>
    </w:p>
    <w:p w14:paraId="586AB5F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10D371FE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Santalaceae</w:t>
      </w:r>
    </w:p>
    <w:p w14:paraId="1AC8C5AA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Phoradendron brevifolium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Oliv. OAX, PUE. 210, 211, 227. BTSE, MXE</w:t>
      </w:r>
    </w:p>
    <w:p w14:paraId="2353BA9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Phoradendron olae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Kuijt GRO, OAX, PUE. 210, 211, 226. BTSE</w:t>
      </w:r>
    </w:p>
    <w:p w14:paraId="5E28FBC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Phoradendron oliverianum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Trel. PUE, VER. 179. BHM. PALEO</w:t>
      </w:r>
    </w:p>
    <w:p w14:paraId="6550F157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6D4778D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Sapindaceae</w:t>
      </w:r>
    </w:p>
    <w:p w14:paraId="69F3889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Serjania heterocarpa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Standl. OAX, PUE. 211, 228. BTSE</w:t>
      </w:r>
    </w:p>
    <w:p w14:paraId="3ECC544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Thouinidium insigne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(Brandegee) Radlk. OAX, PUE. 211, 227, 228. MXE</w:t>
      </w:r>
    </w:p>
    <w:p w14:paraId="3FCA5447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01006E0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Saxifragaceae</w:t>
      </w:r>
    </w:p>
    <w:p w14:paraId="11E4AC79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Heuchera acutifolia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Rose HGO, OAX, PUE, VER. 178, 194, 195, 228. BHM, BTEM</w:t>
      </w:r>
    </w:p>
    <w:p w14:paraId="0CB9636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3F27C1F5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Scrophulariaceae</w:t>
      </w:r>
    </w:p>
    <w:p w14:paraId="7348B5C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Leucophyllum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pringlei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.) </w:t>
      </w:r>
      <w:proofErr w:type="spellStart"/>
      <w:r w:rsidRPr="00B303B6">
        <w:rPr>
          <w:rFonts w:ascii="Times New Roman" w:hAnsi="Times New Roman"/>
          <w:sz w:val="24"/>
          <w:szCs w:val="24"/>
        </w:rPr>
        <w:t>Standl</w:t>
      </w:r>
      <w:proofErr w:type="spellEnd"/>
      <w:r w:rsidRPr="00B303B6">
        <w:rPr>
          <w:rFonts w:ascii="Times New Roman" w:hAnsi="Times New Roman"/>
          <w:sz w:val="24"/>
          <w:szCs w:val="24"/>
        </w:rPr>
        <w:t>. OAX, PUE. 211, 227. BTEM, MXE</w:t>
      </w:r>
    </w:p>
    <w:p w14:paraId="4772BB6F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178D5BE1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b/>
          <w:sz w:val="24"/>
          <w:szCs w:val="24"/>
        </w:rPr>
        <w:t>Solanaceae</w:t>
      </w:r>
    </w:p>
    <w:p w14:paraId="250A965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</w:rPr>
        <w:t xml:space="preserve">Physalis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tehuacanensis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Waterf</w:t>
      </w:r>
      <w:proofErr w:type="spellEnd"/>
      <w:r w:rsidRPr="00B303B6">
        <w:rPr>
          <w:rFonts w:ascii="Times New Roman" w:hAnsi="Times New Roman"/>
          <w:sz w:val="24"/>
          <w:szCs w:val="24"/>
        </w:rPr>
        <w:t>. OAX, PUE. 211. MXE. MIXED</w:t>
      </w:r>
    </w:p>
    <w:p w14:paraId="22355128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Solanum leucandrum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Whalen GRO, OAX, PUE. 210, 211, 225, 226. BTSE, MXE</w:t>
      </w:r>
    </w:p>
    <w:p w14:paraId="72773A0E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Solanum sousae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S. Knapp OAX, PUE, VER. 195. BHM, BTEM</w:t>
      </w:r>
    </w:p>
    <w:p w14:paraId="62FB12B6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5509B20C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Stegnospermataceae</w:t>
      </w:r>
    </w:p>
    <w:p w14:paraId="70005FB5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Stegnosperma sanchezii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Medrano &amp; Medina OAX, PUE. 211. MXE. MIXED</w:t>
      </w:r>
    </w:p>
    <w:p w14:paraId="59648B6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0145CB5D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b/>
          <w:sz w:val="24"/>
          <w:szCs w:val="24"/>
        </w:rPr>
        <w:t>Thymelaeaceae</w:t>
      </w:r>
      <w:proofErr w:type="spellEnd"/>
    </w:p>
    <w:p w14:paraId="6D975E70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Daphnopsis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purpusii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sz w:val="24"/>
          <w:szCs w:val="24"/>
        </w:rPr>
        <w:t>Brandegee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OAX, PUE. 211. </w:t>
      </w:r>
      <w:r w:rsidRPr="00B303B6">
        <w:rPr>
          <w:rFonts w:ascii="Times New Roman" w:hAnsi="Times New Roman"/>
          <w:sz w:val="24"/>
          <w:szCs w:val="24"/>
          <w:lang w:val="pt-PT"/>
        </w:rPr>
        <w:t>MXE. MIXED</w:t>
      </w:r>
    </w:p>
    <w:p w14:paraId="630EDC9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4C321DA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Urticaceae</w:t>
      </w:r>
    </w:p>
    <w:p w14:paraId="39A91086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Pouzolzia pringlei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Greenm. OAX, PUE. 211, 228. MXE</w:t>
      </w:r>
    </w:p>
    <w:p w14:paraId="25EBB1A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Urtica orizabae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Liebm. PUE, VER. 195, 211. BHM, BTEM</w:t>
      </w:r>
    </w:p>
    <w:p w14:paraId="5E0A5C3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4E812F1B" w14:textId="77777777" w:rsidR="00777DA2" w:rsidRPr="00B303B6" w:rsidRDefault="00777DA2" w:rsidP="00777DA2">
      <w:pPr>
        <w:widowControl w:val="0"/>
        <w:tabs>
          <w:tab w:val="left" w:pos="340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pt-PT"/>
        </w:rPr>
      </w:pPr>
      <w:r w:rsidRPr="00B303B6">
        <w:rPr>
          <w:rFonts w:ascii="Times New Roman" w:hAnsi="Times New Roman"/>
          <w:b/>
          <w:sz w:val="24"/>
          <w:szCs w:val="24"/>
          <w:lang w:val="pt-PT"/>
        </w:rPr>
        <w:t>Verbenaceae</w:t>
      </w:r>
    </w:p>
    <w:p w14:paraId="4CF8F952" w14:textId="77777777" w:rsidR="00777DA2" w:rsidRPr="00B303B6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B303B6">
        <w:rPr>
          <w:rFonts w:ascii="Times New Roman" w:hAnsi="Times New Roman"/>
          <w:i/>
          <w:iCs/>
          <w:sz w:val="24"/>
          <w:szCs w:val="24"/>
          <w:lang w:val="pt-PT"/>
        </w:rPr>
        <w:t>Stachytarpheta luisana</w:t>
      </w:r>
      <w:r w:rsidRPr="00B303B6">
        <w:rPr>
          <w:rFonts w:ascii="Times New Roman" w:hAnsi="Times New Roman"/>
          <w:sz w:val="24"/>
          <w:szCs w:val="24"/>
          <w:lang w:val="pt-PT"/>
        </w:rPr>
        <w:t xml:space="preserve"> (Standl.) Standl. PUE. 211. </w:t>
      </w:r>
      <w:r w:rsidRPr="00B303B6">
        <w:rPr>
          <w:rFonts w:ascii="Times New Roman" w:hAnsi="Times New Roman"/>
          <w:sz w:val="24"/>
          <w:szCs w:val="24"/>
        </w:rPr>
        <w:t>MXE. MIXED</w:t>
      </w:r>
    </w:p>
    <w:p w14:paraId="0681A8D1" w14:textId="77777777" w:rsidR="00777DA2" w:rsidRPr="00F11BA7" w:rsidRDefault="00777DA2" w:rsidP="00777DA2">
      <w:pPr>
        <w:widowControl w:val="0"/>
        <w:tabs>
          <w:tab w:val="left" w:pos="90"/>
          <w:tab w:val="left" w:pos="4081"/>
          <w:tab w:val="left" w:pos="7082"/>
          <w:tab w:val="left" w:pos="9576"/>
          <w:tab w:val="left" w:pos="10087"/>
          <w:tab w:val="left" w:pos="13281"/>
          <w:tab w:val="left" w:pos="13892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Stachytarpheta</w:t>
      </w:r>
      <w:proofErr w:type="spellEnd"/>
      <w:r w:rsidRPr="00B303B6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B303B6">
        <w:rPr>
          <w:rFonts w:ascii="Times New Roman" w:hAnsi="Times New Roman"/>
          <w:i/>
          <w:iCs/>
          <w:sz w:val="24"/>
          <w:szCs w:val="24"/>
        </w:rPr>
        <w:t>nelsonii</w:t>
      </w:r>
      <w:proofErr w:type="spellEnd"/>
      <w:r w:rsidRPr="00B303B6">
        <w:rPr>
          <w:rFonts w:ascii="Times New Roman" w:hAnsi="Times New Roman"/>
          <w:sz w:val="24"/>
          <w:szCs w:val="24"/>
        </w:rPr>
        <w:t xml:space="preserve"> B.L. Rob. &amp; </w:t>
      </w:r>
      <w:proofErr w:type="spellStart"/>
      <w:r w:rsidRPr="00B303B6">
        <w:rPr>
          <w:rFonts w:ascii="Times New Roman" w:hAnsi="Times New Roman"/>
          <w:sz w:val="24"/>
          <w:szCs w:val="24"/>
        </w:rPr>
        <w:t>Greenm</w:t>
      </w:r>
      <w:proofErr w:type="spellEnd"/>
      <w:r w:rsidRPr="00B303B6">
        <w:rPr>
          <w:rFonts w:ascii="Times New Roman" w:hAnsi="Times New Roman"/>
          <w:sz w:val="24"/>
          <w:szCs w:val="24"/>
        </w:rPr>
        <w:t>. OAX, PUE. 211, 228. BTSE, MXE</w:t>
      </w:r>
    </w:p>
    <w:p w14:paraId="37360E3A" w14:textId="77777777" w:rsidR="00777DA2" w:rsidRPr="00563264" w:rsidRDefault="00777DA2" w:rsidP="00777DA2">
      <w:pPr>
        <w:rPr>
          <w:rFonts w:ascii="Times New Roman" w:hAnsi="Times New Roman"/>
          <w:sz w:val="24"/>
          <w:szCs w:val="24"/>
          <w:lang w:eastAsia="es-MX"/>
        </w:rPr>
      </w:pPr>
    </w:p>
    <w:p w14:paraId="2FCC98AB" w14:textId="77777777" w:rsidR="00797802" w:rsidRDefault="00797802"/>
    <w:sectPr w:rsidR="00797802" w:rsidSect="00FD5D67">
      <w:headerReference w:type="default" r:id="rId6"/>
      <w:pgSz w:w="12240" w:h="15840" w:code="1"/>
      <w:pgMar w:top="1417" w:right="1418" w:bottom="1417" w:left="1418" w:header="1134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1431B" w14:textId="77777777" w:rsidR="00921DCA" w:rsidRDefault="00921DCA">
      <w:pPr>
        <w:spacing w:line="240" w:lineRule="auto"/>
      </w:pPr>
      <w:r>
        <w:separator/>
      </w:r>
    </w:p>
  </w:endnote>
  <w:endnote w:type="continuationSeparator" w:id="0">
    <w:p w14:paraId="373D79E5" w14:textId="77777777" w:rsidR="00921DCA" w:rsidRDefault="00921D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10324" w14:textId="77777777" w:rsidR="00921DCA" w:rsidRDefault="00921DCA">
      <w:pPr>
        <w:spacing w:line="240" w:lineRule="auto"/>
      </w:pPr>
      <w:r>
        <w:separator/>
      </w:r>
    </w:p>
  </w:footnote>
  <w:footnote w:type="continuationSeparator" w:id="0">
    <w:p w14:paraId="731A6766" w14:textId="77777777" w:rsidR="00921DCA" w:rsidRDefault="00921DC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44E69" w14:textId="77777777" w:rsidR="00CD432C" w:rsidRPr="002C13B0" w:rsidRDefault="00000000">
    <w:pPr>
      <w:pStyle w:val="Header"/>
      <w:jc w:val="right"/>
      <w:rPr>
        <w:rFonts w:ascii="Times New Roman" w:hAnsi="Times New Roman" w:cs="Times New Roman"/>
        <w:i/>
        <w:iCs/>
        <w:sz w:val="18"/>
        <w:szCs w:val="18"/>
      </w:rPr>
    </w:pPr>
  </w:p>
  <w:p w14:paraId="5190DC9F" w14:textId="29201ABE" w:rsidR="00CD432C" w:rsidRPr="002C13B0" w:rsidRDefault="00505475">
    <w:pPr>
      <w:pStyle w:val="Header"/>
      <w:rPr>
        <w:rFonts w:ascii="Times New Roman" w:hAnsi="Times New Roman" w:cs="Times New Roman"/>
      </w:rPr>
    </w:pPr>
    <w:r w:rsidRPr="002C13B0">
      <w:rPr>
        <w:rFonts w:ascii="Times New Roman" w:hAnsi="Times New Roman" w:cs="Times New Roman"/>
        <w:i/>
        <w:iCs/>
      </w:rPr>
      <w:t>Botanical Sciences</w:t>
    </w:r>
    <w:r w:rsidRPr="002C13B0">
      <w:rPr>
        <w:rFonts w:ascii="Times New Roman" w:hAnsi="Times New Roman" w:cs="Times New Roman"/>
      </w:rPr>
      <w:tab/>
    </w:r>
    <w:r w:rsidRPr="002C13B0">
      <w:rPr>
        <w:rFonts w:ascii="Times New Roman" w:hAnsi="Times New Roman" w:cs="Times New Roman"/>
      </w:rPr>
      <w:tab/>
      <w:t>https://doi.org/10.17129/botsci.329</w:t>
    </w:r>
    <w:r w:rsidR="002C13B0" w:rsidRPr="002C13B0">
      <w:rPr>
        <w:rFonts w:ascii="Times New Roman" w:hAnsi="Times New Roman" w:cs="Times New Roman"/>
      </w:rPr>
      <w:t>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A2"/>
    <w:rsid w:val="000F01B0"/>
    <w:rsid w:val="002C13B0"/>
    <w:rsid w:val="004574B9"/>
    <w:rsid w:val="00505475"/>
    <w:rsid w:val="005461B4"/>
    <w:rsid w:val="00777DA2"/>
    <w:rsid w:val="00797802"/>
    <w:rsid w:val="00921DCA"/>
    <w:rsid w:val="00F941AA"/>
    <w:rsid w:val="00F9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0E483"/>
  <w15:chartTrackingRefBased/>
  <w15:docId w15:val="{AF5E6392-0F52-48CD-B9AA-D2A7293DB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DA2"/>
    <w:pPr>
      <w:spacing w:after="0" w:line="36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7DA2"/>
    <w:pPr>
      <w:tabs>
        <w:tab w:val="center" w:pos="4419"/>
        <w:tab w:val="right" w:pos="88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DA2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77D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7D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7DA2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DA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DA2"/>
    <w:rPr>
      <w:rFonts w:ascii="Segoe UI" w:hAnsi="Segoe UI" w:cs="Segoe UI"/>
      <w:sz w:val="18"/>
      <w:szCs w:val="18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777DA2"/>
  </w:style>
  <w:style w:type="paragraph" w:styleId="Footer">
    <w:name w:val="footer"/>
    <w:basedOn w:val="Normal"/>
    <w:link w:val="FooterChar"/>
    <w:uiPriority w:val="99"/>
    <w:unhideWhenUsed/>
    <w:rsid w:val="0050547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47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3783</Words>
  <Characters>21566</Characters>
  <Application>Microsoft Office Word</Application>
  <DocSecurity>0</DocSecurity>
  <Lines>179</Lines>
  <Paragraphs>50</Paragraphs>
  <ScaleCrop>false</ScaleCrop>
  <Company/>
  <LinksUpToDate>false</LinksUpToDate>
  <CharactersWithSpaces>25299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XXXX</dc:creator>
  <cp:keywords/>
  <dc:description/>
  <cp:lastModifiedBy>Hugo Tovar</cp:lastModifiedBy>
  <cp:revision>7</cp:revision>
  <dcterms:created xsi:type="dcterms:W3CDTF">2023-06-26T19:31:00Z</dcterms:created>
  <dcterms:modified xsi:type="dcterms:W3CDTF">2023-07-02T22:14:00Z</dcterms:modified>
</cp:coreProperties>
</file>