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40F2B1" w14:textId="77777777" w:rsidR="00CB694C" w:rsidRPr="008E21EB" w:rsidRDefault="00CB694C" w:rsidP="00CB694C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val="es-ES"/>
        </w:rPr>
      </w:pPr>
      <w:r w:rsidRPr="008E21EB">
        <w:rPr>
          <w:rFonts w:ascii="Times New Roman" w:eastAsia="Calibri" w:hAnsi="Times New Roman" w:cs="Times New Roman"/>
          <w:sz w:val="24"/>
          <w:szCs w:val="24"/>
          <w:lang w:val="es-ES"/>
        </w:rPr>
        <w:fldChar w:fldCharType="begin"/>
      </w:r>
      <w:r w:rsidRPr="008E21EB">
        <w:rPr>
          <w:rFonts w:ascii="Times New Roman" w:eastAsia="Calibri" w:hAnsi="Times New Roman" w:cs="Times New Roman"/>
          <w:sz w:val="24"/>
          <w:szCs w:val="24"/>
          <w:lang w:val="es-ES"/>
        </w:rPr>
        <w:instrText xml:space="preserve"> HYPERLINK "https://doi.org/10.17129/botsci.2875" </w:instrText>
      </w:r>
      <w:r w:rsidRPr="008E21EB">
        <w:rPr>
          <w:rFonts w:ascii="Times New Roman" w:eastAsia="Calibri" w:hAnsi="Times New Roman" w:cs="Times New Roman"/>
          <w:sz w:val="24"/>
          <w:szCs w:val="24"/>
          <w:lang w:val="es-ES"/>
        </w:rPr>
        <w:fldChar w:fldCharType="separate"/>
      </w:r>
      <w:r w:rsidRPr="008E21EB">
        <w:rPr>
          <w:rFonts w:eastAsia="Calibri"/>
          <w:lang w:val="es-ES"/>
        </w:rPr>
        <w:t>https://doi.org/10.17129/botsci.2875</w:t>
      </w:r>
      <w:r w:rsidRPr="008E21EB">
        <w:rPr>
          <w:rFonts w:ascii="Times New Roman" w:eastAsia="Calibri" w:hAnsi="Times New Roman" w:cs="Times New Roman"/>
          <w:sz w:val="24"/>
          <w:szCs w:val="24"/>
          <w:lang w:val="es-ES"/>
        </w:rPr>
        <w:fldChar w:fldCharType="end"/>
      </w:r>
    </w:p>
    <w:p w14:paraId="02AB2EA5" w14:textId="77777777" w:rsidR="00CB694C" w:rsidRPr="008E21EB" w:rsidRDefault="00CB694C" w:rsidP="00CB694C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</w:pPr>
      <w:r w:rsidRPr="008E21EB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Material Suplementario</w:t>
      </w:r>
    </w:p>
    <w:p w14:paraId="51F88945" w14:textId="77777777" w:rsidR="00CB694C" w:rsidRPr="008E21EB" w:rsidRDefault="00CB694C" w:rsidP="00D81619">
      <w:pPr>
        <w:spacing w:line="360" w:lineRule="auto"/>
        <w:rPr>
          <w:rFonts w:ascii="Times New Roman" w:hAnsi="Times New Roman" w:cs="Times New Roman"/>
          <w:b/>
        </w:rPr>
      </w:pPr>
    </w:p>
    <w:p w14:paraId="7FA4DFE9" w14:textId="7C292836" w:rsidR="00F21A12" w:rsidRPr="008E21EB" w:rsidRDefault="004D436E" w:rsidP="00D81619">
      <w:pPr>
        <w:spacing w:line="360" w:lineRule="auto"/>
        <w:rPr>
          <w:rFonts w:ascii="Times New Roman" w:hAnsi="Times New Roman" w:cs="Times New Roman"/>
          <w:lang w:val="es-ES"/>
        </w:rPr>
      </w:pPr>
      <w:r w:rsidRPr="008E21EB">
        <w:rPr>
          <w:rFonts w:ascii="Times New Roman" w:hAnsi="Times New Roman" w:cs="Times New Roman"/>
          <w:b/>
        </w:rPr>
        <w:t>Tabla S</w:t>
      </w:r>
      <w:r w:rsidR="003134A9" w:rsidRPr="008E21EB">
        <w:rPr>
          <w:rFonts w:ascii="Times New Roman" w:hAnsi="Times New Roman" w:cs="Times New Roman"/>
          <w:b/>
        </w:rPr>
        <w:t>2</w:t>
      </w:r>
      <w:r w:rsidR="00A9737D" w:rsidRPr="008E21EB">
        <w:rPr>
          <w:rFonts w:ascii="Times New Roman" w:hAnsi="Times New Roman" w:cs="Times New Roman"/>
        </w:rPr>
        <w:t>. D</w:t>
      </w:r>
      <w:r w:rsidR="00F21A12" w:rsidRPr="008E21EB">
        <w:rPr>
          <w:rFonts w:ascii="Times New Roman" w:hAnsi="Times New Roman" w:cs="Times New Roman"/>
        </w:rPr>
        <w:t>istribución altitudinal de especies de la familia Orchidaceae en San Luis Potosí</w:t>
      </w:r>
      <w:r w:rsidR="00AA5384" w:rsidRPr="008E21EB">
        <w:rPr>
          <w:rFonts w:ascii="Times New Roman" w:hAnsi="Times New Roman" w:cs="Times New Roman"/>
        </w:rPr>
        <w:t>.</w:t>
      </w:r>
      <w:r w:rsidR="00AA5384" w:rsidRPr="008E21EB">
        <w:rPr>
          <w:rFonts w:ascii="Times New Roman" w:hAnsi="Times New Roman" w:cs="Times New Roman"/>
          <w:lang w:val="es-ES"/>
        </w:rPr>
        <w:t xml:space="preserve"> (T): Terrestre; (E): Epífita. </w:t>
      </w:r>
      <w:r w:rsidR="00AA5384" w:rsidRPr="008E21EB">
        <w:rPr>
          <w:rFonts w:ascii="Times New Roman" w:hAnsi="Times New Roman" w:cs="Times New Roman"/>
        </w:rPr>
        <w:t>En negritas se anotan las especies estrictas, aquellas cuyos registros sólo corresponden a un intervalo altitudinal.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8E21EB" w:rsidRPr="008E21EB" w14:paraId="472EBC11" w14:textId="77777777" w:rsidTr="00096F8E">
        <w:trPr>
          <w:tblHeader/>
        </w:trPr>
        <w:tc>
          <w:tcPr>
            <w:tcW w:w="2942" w:type="dxa"/>
          </w:tcPr>
          <w:p w14:paraId="732EE7C6" w14:textId="77777777" w:rsidR="00F21A12" w:rsidRPr="008E21EB" w:rsidRDefault="006A49C2" w:rsidP="00D81619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21EB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="00F21A12" w:rsidRPr="008E21EB">
              <w:rPr>
                <w:rFonts w:ascii="Times New Roman" w:hAnsi="Times New Roman" w:cs="Times New Roman"/>
                <w:b/>
                <w:sz w:val="20"/>
                <w:szCs w:val="20"/>
              </w:rPr>
              <w:t>-700</w:t>
            </w:r>
            <w:r w:rsidR="002C7F27" w:rsidRPr="008E21E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m snm</w:t>
            </w:r>
          </w:p>
        </w:tc>
        <w:tc>
          <w:tcPr>
            <w:tcW w:w="2943" w:type="dxa"/>
          </w:tcPr>
          <w:p w14:paraId="697E9A20" w14:textId="70D8BC0C" w:rsidR="00F21A12" w:rsidRPr="008E21EB" w:rsidRDefault="000C58E1" w:rsidP="00D81619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21EB">
              <w:rPr>
                <w:rFonts w:ascii="Times New Roman" w:hAnsi="Times New Roman" w:cs="Times New Roman"/>
                <w:b/>
                <w:sz w:val="20"/>
                <w:szCs w:val="20"/>
              </w:rPr>
              <w:t>701-1</w:t>
            </w:r>
            <w:r w:rsidR="00A30D5F" w:rsidRPr="008E21EB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 w:rsidRPr="008E21EB">
              <w:rPr>
                <w:rFonts w:ascii="Times New Roman" w:hAnsi="Times New Roman" w:cs="Times New Roman"/>
                <w:b/>
                <w:sz w:val="20"/>
                <w:szCs w:val="20"/>
              </w:rPr>
              <w:t>600</w:t>
            </w:r>
            <w:r w:rsidR="002C7F27" w:rsidRPr="008E21E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m snm</w:t>
            </w:r>
          </w:p>
        </w:tc>
        <w:tc>
          <w:tcPr>
            <w:tcW w:w="2943" w:type="dxa"/>
          </w:tcPr>
          <w:p w14:paraId="38EBBFED" w14:textId="45B2FD10" w:rsidR="00F21A12" w:rsidRPr="008E21EB" w:rsidRDefault="00AB2F73" w:rsidP="00D81619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21EB">
              <w:rPr>
                <w:rFonts w:ascii="Times New Roman" w:hAnsi="Times New Roman" w:cs="Times New Roman"/>
                <w:b/>
                <w:sz w:val="20"/>
                <w:szCs w:val="20"/>
              </w:rPr>
              <w:t>1601-2</w:t>
            </w:r>
            <w:r w:rsidR="00A30D5F" w:rsidRPr="008E21EB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 w:rsidRPr="008E21EB">
              <w:rPr>
                <w:rFonts w:ascii="Times New Roman" w:hAnsi="Times New Roman" w:cs="Times New Roman"/>
                <w:b/>
                <w:sz w:val="20"/>
                <w:szCs w:val="20"/>
              </w:rPr>
              <w:t>850</w:t>
            </w:r>
            <w:r w:rsidR="002C7F27" w:rsidRPr="008E21E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m snm</w:t>
            </w:r>
          </w:p>
        </w:tc>
      </w:tr>
      <w:tr w:rsidR="008E21EB" w:rsidRPr="008E21EB" w14:paraId="216D41E0" w14:textId="77777777" w:rsidTr="00982DF4">
        <w:tc>
          <w:tcPr>
            <w:tcW w:w="2942" w:type="dxa"/>
          </w:tcPr>
          <w:p w14:paraId="66F1B143" w14:textId="7BAED4BE" w:rsidR="000C763F" w:rsidRPr="008E21EB" w:rsidRDefault="000C763F" w:rsidP="00D81619">
            <w:pPr>
              <w:spacing w:line="360" w:lineRule="auto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>Acianthera angustifolia</w:t>
            </w:r>
            <w:r w:rsidR="00972D99"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r w:rsidR="00972D99" w:rsidRPr="008E21EB">
              <w:rPr>
                <w:rFonts w:ascii="Times New Roman" w:hAnsi="Times New Roman" w:cs="Times New Roman"/>
                <w:sz w:val="16"/>
                <w:szCs w:val="16"/>
              </w:rPr>
              <w:t>(T)</w:t>
            </w:r>
          </w:p>
          <w:p w14:paraId="612A566B" w14:textId="7952A981" w:rsidR="000C763F" w:rsidRPr="008E21EB" w:rsidRDefault="000C763F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Acianthera obscura</w:t>
            </w:r>
            <w:r w:rsidR="00972D99"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 xml:space="preserve"> </w:t>
            </w:r>
            <w:r w:rsidR="00972D99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>(T)</w:t>
            </w:r>
          </w:p>
          <w:p w14:paraId="3042231C" w14:textId="77777777" w:rsidR="000C763F" w:rsidRPr="008E21EB" w:rsidRDefault="000C763F" w:rsidP="00D81619">
            <w:pPr>
              <w:spacing w:line="360" w:lineRule="auto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>Beloglottis costaricensis</w:t>
            </w:r>
            <w:r w:rsidR="00972D99"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r w:rsidR="00972D99" w:rsidRPr="008E21EB">
              <w:rPr>
                <w:rFonts w:ascii="Times New Roman" w:hAnsi="Times New Roman" w:cs="Times New Roman"/>
                <w:sz w:val="16"/>
                <w:szCs w:val="16"/>
              </w:rPr>
              <w:t>(T)</w:t>
            </w:r>
          </w:p>
          <w:p w14:paraId="7449B3A6" w14:textId="77777777" w:rsidR="000C763F" w:rsidRPr="008E21EB" w:rsidRDefault="000C763F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 xml:space="preserve">Brassavola </w:t>
            </w:r>
            <w:r w:rsidRPr="008E21EB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aff</w:t>
            </w: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. nodosa</w:t>
            </w:r>
            <w:r w:rsidR="00972D99"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 xml:space="preserve"> </w:t>
            </w:r>
            <w:r w:rsidR="00972D99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>(E)</w:t>
            </w:r>
          </w:p>
          <w:p w14:paraId="4A7DD646" w14:textId="77777777" w:rsidR="000C763F" w:rsidRPr="008E21EB" w:rsidRDefault="000C763F" w:rsidP="00D81619">
            <w:pPr>
              <w:spacing w:line="360" w:lineRule="auto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Brassavola </w:t>
            </w:r>
            <w:r w:rsidR="006A49C2"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>appendiculata</w:t>
            </w:r>
            <w:r w:rsidR="00972D99"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r w:rsidR="00972D99" w:rsidRPr="008E21EB">
              <w:rPr>
                <w:rFonts w:ascii="Times New Roman" w:hAnsi="Times New Roman" w:cs="Times New Roman"/>
                <w:sz w:val="16"/>
                <w:szCs w:val="16"/>
              </w:rPr>
              <w:t>(E)</w:t>
            </w:r>
          </w:p>
          <w:p w14:paraId="589215B8" w14:textId="77777777" w:rsidR="000C763F" w:rsidRPr="008E21EB" w:rsidRDefault="000C763F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Catasetum integerrimum</w:t>
            </w:r>
            <w:r w:rsidR="00972D99"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 xml:space="preserve"> </w:t>
            </w:r>
            <w:r w:rsidR="00972D99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>(E)</w:t>
            </w:r>
          </w:p>
          <w:p w14:paraId="775808F6" w14:textId="77777777" w:rsidR="000C763F" w:rsidRPr="008E21EB" w:rsidRDefault="000C763F" w:rsidP="00D81619">
            <w:pPr>
              <w:spacing w:line="360" w:lineRule="auto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Cranichis</w:t>
            </w:r>
            <w:proofErr w:type="spellEnd"/>
            <w:r w:rsidRPr="008E21EB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 xml:space="preserve"> sylvatica</w:t>
            </w:r>
            <w:r w:rsidR="00972D99" w:rsidRPr="008E21EB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 xml:space="preserve"> </w:t>
            </w:r>
            <w:r w:rsidR="00972D99" w:rsidRPr="008E21E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(T)</w:t>
            </w:r>
          </w:p>
          <w:p w14:paraId="075CAC66" w14:textId="77777777" w:rsidR="000C763F" w:rsidRPr="008E21EB" w:rsidRDefault="000C763F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Cyclopogon</w:t>
            </w:r>
            <w:proofErr w:type="spellEnd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cranichoides</w:t>
            </w:r>
            <w:proofErr w:type="spellEnd"/>
            <w:r w:rsidR="00972D99"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 xml:space="preserve"> </w:t>
            </w:r>
            <w:r w:rsidR="00972D99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(T)</w:t>
            </w:r>
          </w:p>
          <w:p w14:paraId="094E6F3E" w14:textId="77777777" w:rsidR="000C763F" w:rsidRPr="008E21EB" w:rsidRDefault="000C763F" w:rsidP="00D81619">
            <w:pPr>
              <w:spacing w:line="360" w:lineRule="auto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>Cyrtopodium macrobulbon</w:t>
            </w:r>
            <w:r w:rsidR="00BA2A94"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r w:rsidR="00BA2A94" w:rsidRPr="008E21EB">
              <w:rPr>
                <w:rFonts w:ascii="Times New Roman" w:hAnsi="Times New Roman" w:cs="Times New Roman"/>
                <w:sz w:val="16"/>
                <w:szCs w:val="16"/>
              </w:rPr>
              <w:t>(T)</w:t>
            </w:r>
          </w:p>
          <w:p w14:paraId="210E5B1E" w14:textId="77777777" w:rsidR="000C763F" w:rsidRPr="008E21EB" w:rsidRDefault="000C763F" w:rsidP="00D81619">
            <w:pPr>
              <w:spacing w:line="360" w:lineRule="auto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>Dichaea glauca</w:t>
            </w:r>
            <w:r w:rsidR="00BA2A94"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r w:rsidR="00BA2A94" w:rsidRPr="008E21EB">
              <w:rPr>
                <w:rFonts w:ascii="Times New Roman" w:hAnsi="Times New Roman" w:cs="Times New Roman"/>
                <w:sz w:val="16"/>
                <w:szCs w:val="16"/>
              </w:rPr>
              <w:t>(E)</w:t>
            </w:r>
          </w:p>
          <w:p w14:paraId="3ECA4D37" w14:textId="77777777" w:rsidR="000C763F" w:rsidRPr="008E21EB" w:rsidRDefault="000C763F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Encyclia parviflora</w:t>
            </w:r>
            <w:r w:rsidR="00BA2A94"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 xml:space="preserve"> </w:t>
            </w:r>
            <w:r w:rsidR="00BA2A94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>(E)</w:t>
            </w:r>
          </w:p>
          <w:p w14:paraId="7200FD1C" w14:textId="77777777" w:rsidR="000C763F" w:rsidRPr="008E21EB" w:rsidRDefault="000C763F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Epidendrum cardiophorum</w:t>
            </w:r>
            <w:r w:rsidR="00BA2A94"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 xml:space="preserve"> </w:t>
            </w:r>
            <w:r w:rsidR="00BA2A94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>(E)</w:t>
            </w:r>
          </w:p>
          <w:p w14:paraId="2AFB1BFA" w14:textId="77777777" w:rsidR="000C763F" w:rsidRPr="008E21EB" w:rsidRDefault="000C763F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Epidendrum chlorocorymbos</w:t>
            </w:r>
            <w:r w:rsidR="00BA2A94"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 xml:space="preserve"> </w:t>
            </w:r>
            <w:r w:rsidR="00BA2A94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>(E)</w:t>
            </w:r>
          </w:p>
          <w:p w14:paraId="7E6D0295" w14:textId="77777777" w:rsidR="000C763F" w:rsidRPr="008E21EB" w:rsidRDefault="000C763F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Epidendrum cristatum</w:t>
            </w:r>
            <w:r w:rsidR="00BA2A94"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 xml:space="preserve"> </w:t>
            </w:r>
            <w:r w:rsidR="00BA2A94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>(E)</w:t>
            </w:r>
          </w:p>
          <w:p w14:paraId="37091A3F" w14:textId="77777777" w:rsidR="000C763F" w:rsidRPr="008E21EB" w:rsidRDefault="000C763F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Epidendrum diffusum</w:t>
            </w:r>
            <w:r w:rsidR="00BA2A94"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 xml:space="preserve"> </w:t>
            </w:r>
            <w:r w:rsidR="00BA2A94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>(E)</w:t>
            </w:r>
          </w:p>
          <w:p w14:paraId="7340B023" w14:textId="77777777" w:rsidR="000C763F" w:rsidRPr="008E21EB" w:rsidRDefault="000C763F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Epidendrum nocturnum</w:t>
            </w:r>
            <w:r w:rsidR="00BA2A94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13B212F9" w14:textId="77777777" w:rsidR="000C763F" w:rsidRPr="008E21EB" w:rsidRDefault="000C763F" w:rsidP="00D81619">
            <w:pPr>
              <w:spacing w:line="360" w:lineRule="auto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>Epipactis gigantea</w:t>
            </w:r>
            <w:r w:rsidR="00BA2A94" w:rsidRPr="008E21EB">
              <w:rPr>
                <w:rFonts w:ascii="Times New Roman" w:hAnsi="Times New Roman" w:cs="Times New Roman"/>
                <w:sz w:val="16"/>
                <w:szCs w:val="16"/>
              </w:rPr>
              <w:t xml:space="preserve"> (T)</w:t>
            </w:r>
          </w:p>
          <w:p w14:paraId="318E8F6F" w14:textId="77777777" w:rsidR="000C763F" w:rsidRPr="008E21EB" w:rsidRDefault="006A49C2" w:rsidP="00D81619">
            <w:pPr>
              <w:spacing w:line="360" w:lineRule="auto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>Govenia mutica</w:t>
            </w:r>
            <w:r w:rsidR="00BA2A94" w:rsidRPr="008E21EB">
              <w:rPr>
                <w:rFonts w:ascii="Times New Roman" w:hAnsi="Times New Roman" w:cs="Times New Roman"/>
                <w:sz w:val="16"/>
                <w:szCs w:val="16"/>
              </w:rPr>
              <w:t xml:space="preserve"> (T)</w:t>
            </w:r>
          </w:p>
          <w:p w14:paraId="452158E9" w14:textId="77777777" w:rsidR="000C763F" w:rsidRPr="008E21EB" w:rsidRDefault="000C763F" w:rsidP="00D81619">
            <w:pPr>
              <w:spacing w:line="360" w:lineRule="auto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>Habenaria novemfida</w:t>
            </w:r>
            <w:r w:rsidR="00BA2A94" w:rsidRPr="008E21EB">
              <w:rPr>
                <w:rFonts w:ascii="Times New Roman" w:hAnsi="Times New Roman" w:cs="Times New Roman"/>
                <w:sz w:val="16"/>
                <w:szCs w:val="16"/>
              </w:rPr>
              <w:t xml:space="preserve"> (T)</w:t>
            </w:r>
          </w:p>
          <w:p w14:paraId="2B5CB657" w14:textId="77777777" w:rsidR="000C763F" w:rsidRPr="008E21EB" w:rsidRDefault="000C763F" w:rsidP="00D81619">
            <w:pPr>
              <w:spacing w:line="360" w:lineRule="auto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>Isochilus unilateralis</w:t>
            </w:r>
            <w:r w:rsidR="00BA2A94" w:rsidRPr="008E21EB">
              <w:rPr>
                <w:rFonts w:ascii="Times New Roman" w:hAnsi="Times New Roman" w:cs="Times New Roman"/>
                <w:sz w:val="16"/>
                <w:szCs w:val="16"/>
              </w:rPr>
              <w:t xml:space="preserve"> (E)</w:t>
            </w:r>
          </w:p>
          <w:p w14:paraId="1ECBFD53" w14:textId="77777777" w:rsidR="000C763F" w:rsidRPr="008E21EB" w:rsidRDefault="000C763F" w:rsidP="00D81619">
            <w:pPr>
              <w:spacing w:line="360" w:lineRule="auto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>Leochilus oncidioides</w:t>
            </w:r>
            <w:r w:rsidR="00BA2A94" w:rsidRPr="008E21EB">
              <w:rPr>
                <w:rFonts w:ascii="Times New Roman" w:hAnsi="Times New Roman" w:cs="Times New Roman"/>
                <w:sz w:val="16"/>
                <w:szCs w:val="16"/>
              </w:rPr>
              <w:t xml:space="preserve"> (E)</w:t>
            </w:r>
          </w:p>
          <w:p w14:paraId="12C22B34" w14:textId="77777777" w:rsidR="000C763F" w:rsidRPr="008E21EB" w:rsidRDefault="000C763F" w:rsidP="00D81619">
            <w:pPr>
              <w:spacing w:line="360" w:lineRule="auto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>Lycaste consobrina</w:t>
            </w:r>
            <w:r w:rsidR="00BA2A94" w:rsidRPr="008E21EB">
              <w:rPr>
                <w:rFonts w:ascii="Times New Roman" w:hAnsi="Times New Roman" w:cs="Times New Roman"/>
                <w:sz w:val="16"/>
                <w:szCs w:val="16"/>
              </w:rPr>
              <w:t xml:space="preserve"> (E)</w:t>
            </w:r>
          </w:p>
          <w:p w14:paraId="3E001965" w14:textId="77777777" w:rsidR="000C763F" w:rsidRPr="008E21EB" w:rsidRDefault="000C763F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Maxillaria densa</w:t>
            </w:r>
            <w:r w:rsidR="00BA2A94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24DB17AD" w14:textId="77777777" w:rsidR="00BA2A94" w:rsidRPr="008E21EB" w:rsidRDefault="00BA2A94" w:rsidP="00D81619">
            <w:pPr>
              <w:spacing w:line="360" w:lineRule="auto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>Mesadenus lucayanus</w:t>
            </w:r>
            <w:r w:rsidRPr="008E21EB">
              <w:rPr>
                <w:rFonts w:ascii="Times New Roman" w:hAnsi="Times New Roman" w:cs="Times New Roman"/>
                <w:sz w:val="16"/>
                <w:szCs w:val="16"/>
              </w:rPr>
              <w:t xml:space="preserve"> (T)</w:t>
            </w:r>
          </w:p>
          <w:p w14:paraId="0428157A" w14:textId="77777777" w:rsidR="000C763F" w:rsidRPr="008E21EB" w:rsidRDefault="00BA2A94" w:rsidP="00D81619">
            <w:pPr>
              <w:spacing w:line="360" w:lineRule="auto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>Nidema boothii</w:t>
            </w:r>
            <w:r w:rsidRPr="008E21EB">
              <w:rPr>
                <w:rFonts w:ascii="Times New Roman" w:hAnsi="Times New Roman" w:cs="Times New Roman"/>
                <w:sz w:val="16"/>
                <w:szCs w:val="16"/>
              </w:rPr>
              <w:t xml:space="preserve"> (E)</w:t>
            </w:r>
          </w:p>
          <w:p w14:paraId="10CCA3B1" w14:textId="77777777" w:rsidR="000C763F" w:rsidRPr="008E21EB" w:rsidRDefault="000C763F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Myrmecophila grandiflora</w:t>
            </w:r>
            <w:r w:rsidR="00BA2A94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15B083E3" w14:textId="77777777" w:rsidR="000C763F" w:rsidRPr="008E21EB" w:rsidRDefault="00BA2A94" w:rsidP="00D81619">
            <w:pPr>
              <w:spacing w:line="360" w:lineRule="auto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>Notylia barkeri</w:t>
            </w:r>
            <w:r w:rsidRPr="008E21EB">
              <w:rPr>
                <w:rFonts w:ascii="Times New Roman" w:hAnsi="Times New Roman" w:cs="Times New Roman"/>
                <w:sz w:val="16"/>
                <w:szCs w:val="16"/>
              </w:rPr>
              <w:t xml:space="preserve"> (E)</w:t>
            </w:r>
          </w:p>
          <w:p w14:paraId="2FC052FD" w14:textId="1716AC2A" w:rsidR="000C763F" w:rsidRPr="008E21EB" w:rsidRDefault="000C763F" w:rsidP="00D81619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Oncidium sphacelatum</w:t>
            </w:r>
            <w:r w:rsidR="00BA2A94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5BD78D64" w14:textId="02C7F12A" w:rsidR="00AF24E9" w:rsidRPr="008E21EB" w:rsidRDefault="00AF24E9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Oeceoclades maculata</w:t>
            </w: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 xml:space="preserve"> </w:t>
            </w:r>
            <w:r w:rsidR="0030045B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>(T</w:t>
            </w:r>
            <w:r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>)</w:t>
            </w:r>
          </w:p>
          <w:p w14:paraId="003C7E3E" w14:textId="77777777" w:rsidR="000C763F" w:rsidRPr="008E21EB" w:rsidRDefault="000C763F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Pelexia adnata</w:t>
            </w:r>
            <w:r w:rsidR="00BA2A94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2BC3CB32" w14:textId="77777777" w:rsidR="000C763F" w:rsidRPr="008E21EB" w:rsidRDefault="000C763F" w:rsidP="00D81619">
            <w:pPr>
              <w:spacing w:line="360" w:lineRule="auto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>Pelexia gutturosa</w:t>
            </w:r>
            <w:r w:rsidR="00BA2A94" w:rsidRPr="008E21EB">
              <w:rPr>
                <w:rFonts w:ascii="Times New Roman" w:hAnsi="Times New Roman" w:cs="Times New Roman"/>
                <w:sz w:val="16"/>
                <w:szCs w:val="16"/>
              </w:rPr>
              <w:t xml:space="preserve"> (T)</w:t>
            </w:r>
          </w:p>
          <w:p w14:paraId="1156F943" w14:textId="77777777" w:rsidR="000C763F" w:rsidRPr="008E21EB" w:rsidRDefault="000C763F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 xml:space="preserve">Platythelis </w:t>
            </w:r>
            <w:r w:rsidRPr="008E21EB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aff.</w:t>
            </w: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 xml:space="preserve"> maculata</w:t>
            </w:r>
            <w:r w:rsidR="00F96AE4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50A534C3" w14:textId="77777777" w:rsidR="000C763F" w:rsidRPr="008E21EB" w:rsidRDefault="000C763F" w:rsidP="00D81619">
            <w:pPr>
              <w:spacing w:line="360" w:lineRule="auto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Polystachya </w:t>
            </w:r>
            <w:r w:rsidR="006A49C2"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>lineata</w:t>
            </w:r>
            <w:r w:rsidR="00F96AE4" w:rsidRPr="008E21EB">
              <w:rPr>
                <w:rFonts w:ascii="Times New Roman" w:hAnsi="Times New Roman" w:cs="Times New Roman"/>
                <w:sz w:val="16"/>
                <w:szCs w:val="16"/>
              </w:rPr>
              <w:t xml:space="preserve"> (E)</w:t>
            </w:r>
          </w:p>
          <w:p w14:paraId="6CE60A3C" w14:textId="77777777" w:rsidR="000C763F" w:rsidRPr="008E21EB" w:rsidRDefault="000C763F" w:rsidP="00D81619">
            <w:pPr>
              <w:spacing w:line="360" w:lineRule="auto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>Prosthechea cochleata</w:t>
            </w:r>
            <w:r w:rsidR="00F96AE4" w:rsidRPr="008E21EB">
              <w:rPr>
                <w:rFonts w:ascii="Times New Roman" w:hAnsi="Times New Roman" w:cs="Times New Roman"/>
                <w:sz w:val="16"/>
                <w:szCs w:val="16"/>
              </w:rPr>
              <w:t xml:space="preserve"> (E)</w:t>
            </w:r>
          </w:p>
          <w:p w14:paraId="50238121" w14:textId="77777777" w:rsidR="000C763F" w:rsidRPr="008E21EB" w:rsidRDefault="000C763F" w:rsidP="00D81619">
            <w:pPr>
              <w:spacing w:line="360" w:lineRule="auto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Prosthechea </w:t>
            </w:r>
            <w:r w:rsidR="002F04BD"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>li</w:t>
            </w:r>
            <w:r w:rsidR="00F96AE4"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>vida</w:t>
            </w:r>
            <w:r w:rsidR="00F96AE4" w:rsidRPr="008E21EB">
              <w:rPr>
                <w:rFonts w:ascii="Times New Roman" w:hAnsi="Times New Roman" w:cs="Times New Roman"/>
                <w:sz w:val="16"/>
                <w:szCs w:val="16"/>
              </w:rPr>
              <w:t xml:space="preserve"> (E)</w:t>
            </w:r>
          </w:p>
          <w:p w14:paraId="7D1DA707" w14:textId="77777777" w:rsidR="000C763F" w:rsidRPr="008E21EB" w:rsidRDefault="000C763F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lastRenderedPageBreak/>
              <w:t>Prosthechea ochracea</w:t>
            </w:r>
            <w:r w:rsidR="00D07ECE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</w:t>
            </w:r>
            <w:r w:rsidR="00F96AE4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>E)</w:t>
            </w:r>
          </w:p>
          <w:p w14:paraId="759DA1CA" w14:textId="77777777" w:rsidR="000C763F" w:rsidRPr="008E21EB" w:rsidRDefault="000C763F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Prosthechea radiata</w:t>
            </w:r>
            <w:r w:rsidR="00F96AE4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3B54B21A" w14:textId="77777777" w:rsidR="000C763F" w:rsidRPr="008E21EB" w:rsidRDefault="000C763F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Restrepiella ophiocephala</w:t>
            </w:r>
            <w:r w:rsidR="00F96AE4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3B4162B1" w14:textId="77777777" w:rsidR="000C763F" w:rsidRPr="008E21EB" w:rsidRDefault="000C763F" w:rsidP="00D81619">
            <w:pPr>
              <w:spacing w:line="360" w:lineRule="auto"/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Sarcoglottis</w:t>
            </w:r>
            <w:proofErr w:type="spellEnd"/>
            <w:r w:rsidRPr="008E21EB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E21EB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sceptrodes</w:t>
            </w:r>
            <w:proofErr w:type="spellEnd"/>
            <w:r w:rsidR="00F96AE4" w:rsidRPr="008E21E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5673F292" w14:textId="77777777" w:rsidR="000C763F" w:rsidRPr="008E21EB" w:rsidRDefault="000C763F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Specklinia</w:t>
            </w:r>
            <w:proofErr w:type="spellEnd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 xml:space="preserve"> tribuloides</w:t>
            </w:r>
            <w:r w:rsidR="00F96AE4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(E)</w:t>
            </w:r>
          </w:p>
          <w:p w14:paraId="392DB5D0" w14:textId="77777777" w:rsidR="000C763F" w:rsidRPr="008E21EB" w:rsidRDefault="000C763F" w:rsidP="00D81619">
            <w:pPr>
              <w:spacing w:line="360" w:lineRule="auto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>Stelis platystylis</w:t>
            </w:r>
            <w:r w:rsidR="00F96AE4" w:rsidRPr="008E21EB">
              <w:rPr>
                <w:rFonts w:ascii="Times New Roman" w:hAnsi="Times New Roman" w:cs="Times New Roman"/>
                <w:sz w:val="16"/>
                <w:szCs w:val="16"/>
              </w:rPr>
              <w:t xml:space="preserve"> (E)</w:t>
            </w:r>
          </w:p>
          <w:p w14:paraId="29A4C02F" w14:textId="77777777" w:rsidR="000C763F" w:rsidRPr="008E21EB" w:rsidRDefault="000C763F" w:rsidP="00D81619">
            <w:pPr>
              <w:spacing w:line="360" w:lineRule="auto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>Trichocentrum biorbiculare</w:t>
            </w:r>
            <w:r w:rsidR="00F96AE4" w:rsidRPr="008E21EB">
              <w:rPr>
                <w:rFonts w:ascii="Times New Roman" w:hAnsi="Times New Roman" w:cs="Times New Roman"/>
                <w:sz w:val="16"/>
                <w:szCs w:val="16"/>
              </w:rPr>
              <w:t xml:space="preserve"> (E)</w:t>
            </w:r>
          </w:p>
          <w:p w14:paraId="306D99D3" w14:textId="77777777" w:rsidR="000C763F" w:rsidRPr="008E21EB" w:rsidRDefault="000C763F" w:rsidP="00D81619">
            <w:pPr>
              <w:spacing w:line="360" w:lineRule="auto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hAnsi="Times New Roman" w:cs="Times New Roman"/>
                <w:i/>
                <w:sz w:val="16"/>
                <w:szCs w:val="16"/>
              </w:rPr>
              <w:t>Trichocentrum cosymbephorum</w:t>
            </w:r>
            <w:r w:rsidR="00F96AE4" w:rsidRPr="008E21EB">
              <w:rPr>
                <w:rFonts w:ascii="Times New Roman" w:hAnsi="Times New Roman" w:cs="Times New Roman"/>
                <w:sz w:val="16"/>
                <w:szCs w:val="16"/>
              </w:rPr>
              <w:t xml:space="preserve"> (E)</w:t>
            </w:r>
          </w:p>
          <w:p w14:paraId="77B309D1" w14:textId="77777777" w:rsidR="000C763F" w:rsidRPr="008E21EB" w:rsidRDefault="000C763F" w:rsidP="00D81619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Trichocentrum luridum</w:t>
            </w:r>
            <w:r w:rsidR="00F96AE4" w:rsidRPr="008E21EB">
              <w:rPr>
                <w:rFonts w:ascii="Times New Roman" w:hAnsi="Times New Roman" w:cs="Times New Roman"/>
                <w:sz w:val="16"/>
                <w:szCs w:val="16"/>
              </w:rPr>
              <w:t xml:space="preserve"> (E)</w:t>
            </w:r>
          </w:p>
          <w:p w14:paraId="2A8C92C9" w14:textId="77777777" w:rsidR="000C763F" w:rsidRPr="008E21EB" w:rsidRDefault="000C763F" w:rsidP="00D81619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E21EB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 xml:space="preserve">Vanilla </w:t>
            </w:r>
            <w:proofErr w:type="spellStart"/>
            <w:r w:rsidRPr="008E21EB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planifolia</w:t>
            </w:r>
            <w:proofErr w:type="spellEnd"/>
            <w:r w:rsidR="00F96AE4" w:rsidRPr="008E21E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</w:tc>
        <w:tc>
          <w:tcPr>
            <w:tcW w:w="2943" w:type="dxa"/>
          </w:tcPr>
          <w:p w14:paraId="6DE7E63C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lastRenderedPageBreak/>
              <w:t>Acianthera angustifolia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747874FE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Arpophyllum laxiflorum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4C2D3560" w14:textId="77777777" w:rsidR="005D0BCD" w:rsidRPr="008E21EB" w:rsidRDefault="005D0BCD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Aulosepalum pyramidale</w:t>
            </w:r>
            <w:r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7D657C83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Aulosepalum</w:t>
            </w:r>
            <w:proofErr w:type="spellEnd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ramentaceum</w:t>
            </w:r>
            <w:proofErr w:type="spellEnd"/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3966A939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Beloglottis</w:t>
            </w:r>
            <w:proofErr w:type="spellEnd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costaricensis</w:t>
            </w:r>
            <w:proofErr w:type="spellEnd"/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3276BE75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Bletia</w:t>
            </w:r>
            <w:proofErr w:type="spellEnd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 xml:space="preserve"> amabilis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107564AD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Bletia</w:t>
            </w:r>
            <w:proofErr w:type="spellEnd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 xml:space="preserve"> purpurea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02A3EFFB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 xml:space="preserve">Brassavola </w:t>
            </w:r>
            <w:r w:rsidR="006A49C2"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appendiculata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663A2D53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Calanthe calanthoides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60E9AB62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Chysis bractescens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7F60C476" w14:textId="77777777" w:rsidR="00E11ACB" w:rsidRPr="008E21EB" w:rsidRDefault="006A49C2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Corallorhiza odontorhiza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3E5DD85B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Cranichis</w:t>
            </w:r>
            <w:proofErr w:type="spellEnd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="00D96FEF"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apiculata</w:t>
            </w:r>
            <w:proofErr w:type="spellEnd"/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3141EDB5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Cranichis</w:t>
            </w:r>
            <w:proofErr w:type="spellEnd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 xml:space="preserve"> sylvatica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4948F9A4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Cyclopogon</w:t>
            </w:r>
            <w:proofErr w:type="spellEnd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 xml:space="preserve"> comosus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0F9DEDF6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Cyclopogon</w:t>
            </w:r>
            <w:proofErr w:type="spellEnd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luteoalbus</w:t>
            </w:r>
            <w:proofErr w:type="spellEnd"/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38BEA0A1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Cyclopogon</w:t>
            </w:r>
            <w:proofErr w:type="spellEnd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 xml:space="preserve"> violaceus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0425050D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Cyrtopodium macrobulbon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1B3F7EEB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Dichaea glauca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6DF4C3E0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Dichaea neglecta</w:t>
            </w:r>
            <w:r w:rsidR="004E5A7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>)</w:t>
            </w:r>
          </w:p>
          <w:p w14:paraId="620B65A7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Dichromanthus</w:t>
            </w:r>
            <w:proofErr w:type="spellEnd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aurantiacus</w:t>
            </w:r>
            <w:proofErr w:type="spellEnd"/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6A47AC7B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Dichromanthus</w:t>
            </w:r>
            <w:proofErr w:type="spellEnd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michuacanus</w:t>
            </w:r>
            <w:proofErr w:type="spellEnd"/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5AB0CB57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Encyclia candollei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4B75AE95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Epidendrum lignosum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7CB76C22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Epidendrum longipetalum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23BC44AC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Epidendrum magnoliae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08A338C1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Epidendrum propinquum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78C4F56A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Epipactis gigantea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3707D147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Goodyera striata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41F46EAE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 xml:space="preserve">Govenia </w:t>
            </w:r>
            <w:r w:rsidR="006A49C2"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mutica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5946D38A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Govenia superba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0D2E362B" w14:textId="77777777" w:rsidR="000C5FDE" w:rsidRPr="008E21EB" w:rsidRDefault="000C5FDE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Habenaria alata</w:t>
            </w:r>
            <w:r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40E0CBB7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Habenaria diffusa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0AF3F8E3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Habenaria novemfida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4C9FC1EE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Habenaria pringlei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27DF9A69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Habenaria quinqueseta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4833648B" w14:textId="77777777" w:rsidR="006A49C2" w:rsidRPr="008E21EB" w:rsidRDefault="006A49C2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lastRenderedPageBreak/>
              <w:t>Habenaria trifida</w:t>
            </w:r>
            <w:r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76A4FD63" w14:textId="77777777" w:rsidR="00E11ACB" w:rsidRPr="008E21EB" w:rsidRDefault="006A49C2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Hexalectris ni</w:t>
            </w:r>
            <w:r w:rsidR="00E11ACB"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tida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3299B773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Homalopetalum pumilum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4E1F939D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Isochilus unilateralis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2C6EC9E6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Laelia anceps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31444A8E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Leochilus oncidioides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23ED06CC" w14:textId="77777777" w:rsidR="006A49C2" w:rsidRPr="008E21EB" w:rsidRDefault="006A49C2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Liparis vexillifera</w:t>
            </w:r>
            <w:r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572A9873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Lycaste consobrina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1827538A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Malaxis brachyrrhynchos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37BC8DDB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Malaxis excavata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579AD14A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Malaxis histionantha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695BEFB4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Maxillaria variabliis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0707B4D8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Mesadenus lucayanus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4DB17DE3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Mesadenus polyanthus</w:t>
            </w:r>
            <w:r w:rsidR="003740E7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2D3748E1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Mormodes maculata</w:t>
            </w:r>
            <w:r w:rsidR="00620D11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3CF3AA4B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Nidema boothii</w:t>
            </w:r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6AD8CED1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Notylia barkeri</w:t>
            </w:r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1A832462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Oncidium maculatum</w:t>
            </w:r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34179234" w14:textId="77777777" w:rsidR="005C0048" w:rsidRPr="008E21EB" w:rsidRDefault="005C0048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Pelexia adnata</w:t>
            </w:r>
            <w:r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07509D20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Pelexia funckiana</w:t>
            </w:r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3AA88BFF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Pelexia gutturosa</w:t>
            </w:r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6F0F9864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Polycycnis barbata</w:t>
            </w:r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44561D9A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 xml:space="preserve">Polystachya </w:t>
            </w:r>
            <w:r w:rsidR="005C0048"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lineata</w:t>
            </w:r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36BA7EBA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Ponthieva ephippium</w:t>
            </w:r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2B9C80FC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Ponthieva racemosa</w:t>
            </w:r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2E0D0E1A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Ponthieva rinconii</w:t>
            </w:r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45E2CB05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Prescottia stachyodes</w:t>
            </w:r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289354E9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Prosthechea cochleata</w:t>
            </w:r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372D3D2C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Prosthechea livida</w:t>
            </w:r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5D90823F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Prosthechea mariae</w:t>
            </w:r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0BE18CBF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Pseudogoodyera pseudogoodyeroides</w:t>
            </w:r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66E13767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Sarcoglottis</w:t>
            </w:r>
            <w:proofErr w:type="spellEnd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assurgens</w:t>
            </w:r>
            <w:proofErr w:type="spellEnd"/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69175736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Sarcoglottis</w:t>
            </w:r>
            <w:proofErr w:type="spellEnd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sceptrodes</w:t>
            </w:r>
            <w:proofErr w:type="spellEnd"/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3F79A8EE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Sarcoglottis</w:t>
            </w:r>
            <w:proofErr w:type="spellEnd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schaffneri</w:t>
            </w:r>
            <w:proofErr w:type="spellEnd"/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39528508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Scaphyglottis</w:t>
            </w:r>
            <w:proofErr w:type="spellEnd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 xml:space="preserve"> fasciculata</w:t>
            </w:r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(E)</w:t>
            </w:r>
          </w:p>
          <w:p w14:paraId="2DC66431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Schiedeella</w:t>
            </w:r>
            <w:proofErr w:type="spellEnd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nagelii</w:t>
            </w:r>
            <w:proofErr w:type="spellEnd"/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2EFE6EF0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Sotoa confusa</w:t>
            </w:r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71F2BD6F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Stanhopea tigrina</w:t>
            </w:r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085A39C6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Stelis platystylis</w:t>
            </w:r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08670A85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Trichocentrum biorbiculare</w:t>
            </w:r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740B3C85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Trichocentrum candidum</w:t>
            </w:r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6E1DC0F6" w14:textId="77777777" w:rsidR="00E11ACB" w:rsidRPr="008E21EB" w:rsidRDefault="00E11ACB" w:rsidP="00D816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Trichocentrum cosymbephorum</w:t>
            </w:r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068086F2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Trichosalpinx ciliaris</w:t>
            </w:r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0BC5A2D9" w14:textId="77777777" w:rsidR="00E11ACB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Triphora mexicana</w:t>
            </w:r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33602C1C" w14:textId="46B6EAF7" w:rsidR="004348E3" w:rsidRPr="008E21EB" w:rsidRDefault="00E11ACB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Tropidia polystachya</w:t>
            </w:r>
            <w:r w:rsidR="00D96FEF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</w:tc>
        <w:tc>
          <w:tcPr>
            <w:tcW w:w="2943" w:type="dxa"/>
          </w:tcPr>
          <w:p w14:paraId="0B88EFAA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lastRenderedPageBreak/>
              <w:t>Alamania punicea</w:t>
            </w:r>
            <w:r w:rsidR="002B15FB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1F5EF6CB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Arpophyllum laxiflorum</w:t>
            </w:r>
            <w:r w:rsidR="002B15FB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192E9FC4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Aulosepalum pyramidale</w:t>
            </w:r>
            <w:r w:rsidR="002B15FB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2CB3E9C3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Aulosepalum ramentaceum</w:t>
            </w:r>
            <w:r w:rsidR="002B15FB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0D1BA33A" w14:textId="77777777" w:rsidR="003C18C7" w:rsidRPr="008E21EB" w:rsidRDefault="003C18C7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Bletia jucunda</w:t>
            </w:r>
            <w:r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7851A330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Bletia</w:t>
            </w:r>
            <w:proofErr w:type="spellEnd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macristhmochila</w:t>
            </w:r>
            <w:proofErr w:type="spellEnd"/>
            <w:r w:rsidR="002B15FB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6EEE4E56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Bletia</w:t>
            </w:r>
            <w:proofErr w:type="spellEnd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parkinsonii</w:t>
            </w:r>
            <w:proofErr w:type="spellEnd"/>
            <w:r w:rsidR="002B15FB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47403AA5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Bletia</w:t>
            </w:r>
            <w:proofErr w:type="spellEnd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 xml:space="preserve"> purpurea</w:t>
            </w:r>
            <w:r w:rsidR="002B15FB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06169A18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 xml:space="preserve">Calanthe </w:t>
            </w: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calanthoides</w:t>
            </w:r>
            <w:proofErr w:type="spellEnd"/>
            <w:r w:rsidR="002B15FB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2C224F81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Corallorhiza bulbosa</w:t>
            </w:r>
            <w:r w:rsidR="002B15FB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3B50D7F6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Corallorhiza maculata</w:t>
            </w:r>
            <w:r w:rsidR="002B15FB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2779D8E0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Corallorhiza odontorhiza</w:t>
            </w:r>
            <w:r w:rsidR="002B15FB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0881E16B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Corallorhiza striata</w:t>
            </w:r>
            <w:r w:rsidR="002B15FB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79B189C1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Corallorhiza wisteriana</w:t>
            </w:r>
            <w:r w:rsidR="002B15FB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2AFEA0AF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Cranichis apiculata</w:t>
            </w:r>
            <w:r w:rsidR="002B15FB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05671EE3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Cranichis ciliata</w:t>
            </w:r>
            <w:r w:rsidR="002B15FB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60189E9D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Cranichis subumbellata</w:t>
            </w:r>
            <w:r w:rsidR="002B15FB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2B89D70F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Cyclopogon</w:t>
            </w:r>
            <w:proofErr w:type="spellEnd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luteoalbus</w:t>
            </w:r>
            <w:proofErr w:type="spellEnd"/>
            <w:r w:rsidR="002B15FB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620C351C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Cyclopogon</w:t>
            </w:r>
            <w:proofErr w:type="spellEnd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 xml:space="preserve"> violaceus</w:t>
            </w:r>
            <w:r w:rsidR="002B15FB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095E6B23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Cyrtopodium</w:t>
            </w:r>
            <w:proofErr w:type="spellEnd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macrobulbon</w:t>
            </w:r>
            <w:proofErr w:type="spellEnd"/>
            <w:r w:rsidR="002B15FB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0640C9C7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Deiregyne</w:t>
            </w:r>
            <w:proofErr w:type="spellEnd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densiflora</w:t>
            </w:r>
            <w:proofErr w:type="spellEnd"/>
            <w:r w:rsidR="00377B8D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7E898346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Dichromanthus</w:t>
            </w:r>
            <w:proofErr w:type="spellEnd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aurantiacus</w:t>
            </w:r>
            <w:r w:rsidR="00377B8D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7C7E062B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Dichromanthus</w:t>
            </w:r>
            <w:proofErr w:type="spellEnd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cinnabarinus</w:t>
            </w:r>
            <w:proofErr w:type="spellEnd"/>
            <w:r w:rsidR="00377B8D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09BF95A3" w14:textId="77777777" w:rsidR="003C18C7" w:rsidRPr="008E21EB" w:rsidRDefault="003C18C7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Epidendrum longipetalum</w:t>
            </w:r>
            <w:r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15DC44FE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Epidendrum propinquum</w:t>
            </w:r>
            <w:r w:rsidR="00377B8D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3E4F6F48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Epipactis gigantea</w:t>
            </w:r>
            <w:r w:rsidR="00604DFD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086D010A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 xml:space="preserve">Funkiella </w:t>
            </w:r>
            <w:r w:rsidRPr="008E21EB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cf</w:t>
            </w: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. minutiflora</w:t>
            </w:r>
            <w:r w:rsidR="00604DFD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58CD94FA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 xml:space="preserve">Funkiella </w:t>
            </w:r>
            <w:r w:rsidR="003D58A1" w:rsidRPr="008E21EB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sp. nov.</w:t>
            </w:r>
            <w:r w:rsidR="00604DFD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61D92B70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Funkiella rubrocallosa</w:t>
            </w:r>
            <w:r w:rsidR="00604DFD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636441C0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Galeoglossum tubulosum</w:t>
            </w:r>
            <w:r w:rsidR="00604DFD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183B4954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Goodyera brachyceras</w:t>
            </w:r>
            <w:r w:rsidR="00604DFD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3578E88B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 xml:space="preserve">Goodyera </w:t>
            </w:r>
            <w:r w:rsidR="003D58A1" w:rsidRPr="008E21EB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sp. nov.</w:t>
            </w:r>
            <w:r w:rsidR="00604DFD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7A7DEBD8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Goodyera striata</w:t>
            </w:r>
            <w:r w:rsidR="00604DFD"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 xml:space="preserve"> (T)</w:t>
            </w:r>
          </w:p>
          <w:p w14:paraId="4BCDA505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Govenia capitata</w:t>
            </w:r>
            <w:r w:rsidR="00604DFD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2B408BDB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Govenia lagenophora</w:t>
            </w:r>
            <w:r w:rsidR="00604DFD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66421EA2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lastRenderedPageBreak/>
              <w:t xml:space="preserve">Govenia </w:t>
            </w:r>
            <w:r w:rsidR="00191716"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lilia</w:t>
            </w:r>
            <w:r w:rsidR="00604DFD"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cea</w:t>
            </w:r>
            <w:r w:rsidR="00604DFD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119E1109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Govenia pauciflora</w:t>
            </w:r>
            <w:r w:rsidR="00604DFD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7800341F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Govenia purpusii</w:t>
            </w:r>
            <w:r w:rsidR="00604DFD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3ADC8FC2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Habenaria ibarrae</w:t>
            </w:r>
            <w:r w:rsidR="00604DFD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3A83E11D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Habenaria novemfida</w:t>
            </w:r>
            <w:r w:rsidR="00604DFD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705FF4FE" w14:textId="77777777" w:rsidR="003D58A1" w:rsidRPr="008E21EB" w:rsidRDefault="003D58A1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Habenaria schaffneri</w:t>
            </w:r>
            <w:r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2C469DD9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Habenaria strictissima</w:t>
            </w:r>
            <w:r w:rsidR="00604DFD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2C226520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Hexalectris grandiflora</w:t>
            </w:r>
            <w:r w:rsidR="00604DFD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3E8E478E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Isochilus</w:t>
            </w:r>
            <w:proofErr w:type="spellEnd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unilateralis</w:t>
            </w:r>
            <w:proofErr w:type="spellEnd"/>
            <w:r w:rsidR="00604DFD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(E)</w:t>
            </w:r>
          </w:p>
          <w:p w14:paraId="735BDEA3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Kionophyton</w:t>
            </w:r>
            <w:proofErr w:type="spellEnd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="00604DFD"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sawyer</w:t>
            </w:r>
            <w:r w:rsidR="0000642B"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i</w:t>
            </w:r>
            <w:proofErr w:type="spellEnd"/>
            <w:r w:rsidR="00604DFD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0A448BBA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Laelia anceps</w:t>
            </w:r>
            <w:r w:rsidR="00604DFD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02B11C2A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Laelia speciosa</w:t>
            </w:r>
            <w:r w:rsidR="00604DFD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5F923692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 xml:space="preserve">Lepanthes </w:t>
            </w:r>
            <w:r w:rsidR="00CF2E52"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papilionacea</w:t>
            </w:r>
            <w:r w:rsidR="00CF2E52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07446B8B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Malaxis brachyrrhynchos</w:t>
            </w:r>
            <w:r w:rsidR="00CF2E52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66DE5835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Malaxis brachystachys</w:t>
            </w:r>
            <w:r w:rsidR="00CF2E52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7AEAE99A" w14:textId="77777777" w:rsidR="003D58A1" w:rsidRPr="008E21EB" w:rsidRDefault="003D58A1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Malaxis elliptica</w:t>
            </w:r>
            <w:r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2110BEEB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Malaxis excavata</w:t>
            </w:r>
            <w:r w:rsidR="00CF2E52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1A790E85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Malaxis novogaliciana</w:t>
            </w:r>
            <w:r w:rsidR="00CF2E52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312ED34B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Malaxis soulei</w:t>
            </w:r>
            <w:r w:rsidR="00CF2E52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6C6CA8F4" w14:textId="77777777" w:rsidR="003D58A1" w:rsidRPr="008E21EB" w:rsidRDefault="003D58A1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Malaxis rodrigueziana</w:t>
            </w:r>
            <w:r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1F9A8823" w14:textId="49736A40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Mesadenus polyanthus</w:t>
            </w:r>
            <w:r w:rsidR="00CF2E52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3C147F97" w14:textId="77777777" w:rsidR="0014182A" w:rsidRPr="008E21EB" w:rsidRDefault="0014182A" w:rsidP="0014182A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Microchilus casillasii</w:t>
            </w:r>
            <w:r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066564FC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Mormodes maculata</w:t>
            </w:r>
            <w:r w:rsidR="00CF2E52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(E)</w:t>
            </w:r>
          </w:p>
          <w:p w14:paraId="7ADFC8D9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Oestlundia cyanocolumna</w:t>
            </w:r>
            <w:r w:rsidR="0000642B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</w:t>
            </w:r>
            <w:r w:rsidR="00CF2E52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>E)</w:t>
            </w:r>
          </w:p>
          <w:p w14:paraId="76291A99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Platanthera brevifolia</w:t>
            </w:r>
            <w:r w:rsidR="00CF2E52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21EE63D5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Ponthieva</w:t>
            </w:r>
            <w:proofErr w:type="spellEnd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 xml:space="preserve"> ephippium</w:t>
            </w:r>
            <w:r w:rsidR="00CF2E52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5178ACC8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Ponthieva</w:t>
            </w:r>
            <w:proofErr w:type="spellEnd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="003D58A1"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m</w:t>
            </w:r>
            <w:r w:rsidR="00CF2E52"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exicana</w:t>
            </w:r>
            <w:proofErr w:type="spellEnd"/>
            <w:r w:rsidR="00CF2E52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1D895CA9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Ponthieva</w:t>
            </w:r>
            <w:proofErr w:type="spellEnd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schaffneri</w:t>
            </w:r>
            <w:proofErr w:type="spellEnd"/>
            <w:r w:rsidR="00CF2E52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39B4775E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Prescottia</w:t>
            </w:r>
            <w:proofErr w:type="spellEnd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stachyodes</w:t>
            </w:r>
            <w:proofErr w:type="spellEnd"/>
            <w:r w:rsidR="00CF2E52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5B541EEC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Rhynchostele</w:t>
            </w:r>
            <w:proofErr w:type="spellEnd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US"/>
              </w:rPr>
              <w:t>rossii</w:t>
            </w:r>
            <w:proofErr w:type="spellEnd"/>
            <w:r w:rsidR="00CF2E52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(E)</w:t>
            </w:r>
          </w:p>
          <w:p w14:paraId="45333267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Sarcoglottis</w:t>
            </w:r>
            <w:proofErr w:type="spellEnd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schaffneri</w:t>
            </w:r>
            <w:proofErr w:type="spellEnd"/>
            <w:r w:rsidR="00CF2E52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17F049E6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</w:pP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Schiedeella</w:t>
            </w:r>
            <w:proofErr w:type="spellEnd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  <w:lang w:val="en-US"/>
              </w:rPr>
              <w:t>nagelii</w:t>
            </w:r>
            <w:proofErr w:type="spellEnd"/>
            <w:r w:rsidR="00CF2E52" w:rsidRPr="008E21E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(T)</w:t>
            </w:r>
          </w:p>
          <w:p w14:paraId="784FBFD6" w14:textId="78BEC93E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Schiedeella tenella</w:t>
            </w:r>
            <w:r w:rsidR="00CF2E52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04A0E827" w14:textId="77777777" w:rsidR="00124593" w:rsidRPr="008E21EB" w:rsidRDefault="00124593" w:rsidP="00124593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Schiedeella transversalis</w:t>
            </w:r>
            <w:r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267F794B" w14:textId="77777777" w:rsidR="00EB5C1C" w:rsidRPr="008E21EB" w:rsidRDefault="00EB5C1C" w:rsidP="00D81619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Sotoa confusa</w:t>
            </w:r>
            <w:r w:rsidR="00CF2E52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035CF22A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 xml:space="preserve">Spiranthes </w:t>
            </w:r>
            <w:r w:rsidR="0000642B"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grami</w:t>
            </w:r>
            <w:r w:rsidR="00CF2E52"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nea</w:t>
            </w:r>
            <w:r w:rsidR="00CF2E52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1FC2E66A" w14:textId="77777777" w:rsidR="00EB5C1C" w:rsidRPr="008E21EB" w:rsidRDefault="00EB5C1C" w:rsidP="00D8161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  <w:r w:rsidRPr="008E21EB"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  <w:t>Triphora trianthophora</w:t>
            </w:r>
            <w:r w:rsidR="00CF2E52" w:rsidRPr="008E21E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(T)</w:t>
            </w:r>
          </w:p>
          <w:p w14:paraId="130E29FB" w14:textId="77777777" w:rsidR="00575890" w:rsidRPr="008E21EB" w:rsidRDefault="00575890" w:rsidP="00D81619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14:paraId="265C9B2A" w14:textId="77777777" w:rsidR="00AA5384" w:rsidRPr="008E21EB" w:rsidRDefault="00AA5384" w:rsidP="008E21EB">
      <w:pPr>
        <w:spacing w:line="360" w:lineRule="auto"/>
        <w:rPr>
          <w:rFonts w:ascii="Times New Roman" w:hAnsi="Times New Roman" w:cs="Times New Roman"/>
        </w:rPr>
      </w:pPr>
    </w:p>
    <w:sectPr w:rsidR="00AA5384" w:rsidRPr="008E21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A12"/>
    <w:rsid w:val="0000642B"/>
    <w:rsid w:val="00071769"/>
    <w:rsid w:val="00096F8E"/>
    <w:rsid w:val="000C58E1"/>
    <w:rsid w:val="000C5FDE"/>
    <w:rsid w:val="000C763F"/>
    <w:rsid w:val="00124593"/>
    <w:rsid w:val="0014182A"/>
    <w:rsid w:val="00191716"/>
    <w:rsid w:val="001B0AFD"/>
    <w:rsid w:val="001D59F8"/>
    <w:rsid w:val="002026BC"/>
    <w:rsid w:val="00203A2D"/>
    <w:rsid w:val="002A6F5D"/>
    <w:rsid w:val="002A7D39"/>
    <w:rsid w:val="002B15FB"/>
    <w:rsid w:val="002C7F27"/>
    <w:rsid w:val="002F04BD"/>
    <w:rsid w:val="0030045B"/>
    <w:rsid w:val="003134A9"/>
    <w:rsid w:val="003740E7"/>
    <w:rsid w:val="00377B8D"/>
    <w:rsid w:val="003C18C7"/>
    <w:rsid w:val="003D0BD4"/>
    <w:rsid w:val="003D58A1"/>
    <w:rsid w:val="00434857"/>
    <w:rsid w:val="004348E3"/>
    <w:rsid w:val="004D436E"/>
    <w:rsid w:val="004E5A77"/>
    <w:rsid w:val="005539E6"/>
    <w:rsid w:val="00561B81"/>
    <w:rsid w:val="00575890"/>
    <w:rsid w:val="005A5221"/>
    <w:rsid w:val="005C0048"/>
    <w:rsid w:val="005D0BCD"/>
    <w:rsid w:val="00604DFD"/>
    <w:rsid w:val="00606E5C"/>
    <w:rsid w:val="00620D11"/>
    <w:rsid w:val="0063316F"/>
    <w:rsid w:val="00681196"/>
    <w:rsid w:val="006A49C2"/>
    <w:rsid w:val="006B762D"/>
    <w:rsid w:val="006E0214"/>
    <w:rsid w:val="00735749"/>
    <w:rsid w:val="007B0103"/>
    <w:rsid w:val="0086658D"/>
    <w:rsid w:val="00874B05"/>
    <w:rsid w:val="0089042B"/>
    <w:rsid w:val="008E21EB"/>
    <w:rsid w:val="00972D99"/>
    <w:rsid w:val="00982DF4"/>
    <w:rsid w:val="009D050B"/>
    <w:rsid w:val="009D30BD"/>
    <w:rsid w:val="00A25B0F"/>
    <w:rsid w:val="00A30D5F"/>
    <w:rsid w:val="00A874FC"/>
    <w:rsid w:val="00A9510B"/>
    <w:rsid w:val="00A9737D"/>
    <w:rsid w:val="00AA5384"/>
    <w:rsid w:val="00AB2F73"/>
    <w:rsid w:val="00AE6864"/>
    <w:rsid w:val="00AF24E9"/>
    <w:rsid w:val="00B1462C"/>
    <w:rsid w:val="00BA2A94"/>
    <w:rsid w:val="00BC59D7"/>
    <w:rsid w:val="00BF040E"/>
    <w:rsid w:val="00C63B0D"/>
    <w:rsid w:val="00CB694C"/>
    <w:rsid w:val="00CF2E52"/>
    <w:rsid w:val="00D07ECE"/>
    <w:rsid w:val="00D50172"/>
    <w:rsid w:val="00D81619"/>
    <w:rsid w:val="00D96FEF"/>
    <w:rsid w:val="00E11ACB"/>
    <w:rsid w:val="00E7291E"/>
    <w:rsid w:val="00EA2D42"/>
    <w:rsid w:val="00EB5C1C"/>
    <w:rsid w:val="00F21A12"/>
    <w:rsid w:val="00F652CD"/>
    <w:rsid w:val="00F96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D3DD0"/>
  <w15:chartTrackingRefBased/>
  <w15:docId w15:val="{A3592628-CA7D-4EAE-8F1D-076CD0DFA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45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21A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21A12"/>
    <w:rPr>
      <w:sz w:val="16"/>
      <w:szCs w:val="16"/>
    </w:rPr>
  </w:style>
  <w:style w:type="paragraph" w:customStyle="1" w:styleId="Textocomentario1">
    <w:name w:val="Texto comentario1"/>
    <w:basedOn w:val="Normal"/>
    <w:next w:val="CommentText"/>
    <w:uiPriority w:val="99"/>
    <w:semiHidden/>
    <w:unhideWhenUsed/>
    <w:rsid w:val="00F21A12"/>
    <w:pPr>
      <w:spacing w:line="240" w:lineRule="auto"/>
    </w:pPr>
    <w:rPr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21A1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21A12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1A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1A12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17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176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</TotalTime>
  <Pages>3</Pages>
  <Words>789</Words>
  <Characters>4501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Fortanelli</dc:creator>
  <cp:keywords/>
  <dc:description/>
  <cp:lastModifiedBy>Hugo Tovar</cp:lastModifiedBy>
  <cp:revision>38</cp:revision>
  <dcterms:created xsi:type="dcterms:W3CDTF">2021-04-06T01:40:00Z</dcterms:created>
  <dcterms:modified xsi:type="dcterms:W3CDTF">2021-08-20T18:27:00Z</dcterms:modified>
</cp:coreProperties>
</file>