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FB9496" w14:textId="58F9C8BF" w:rsidR="009F2732" w:rsidRPr="009F2732" w:rsidRDefault="009F2732" w:rsidP="00FB69A8">
      <w:pPr>
        <w:tabs>
          <w:tab w:val="left" w:pos="1100"/>
        </w:tabs>
        <w:rPr>
          <w:rFonts w:ascii="Times New Roman" w:eastAsia="Times New Roman" w:hAnsi="Times New Roman" w:cs="Times New Roman"/>
          <w:color w:val="000000"/>
          <w:lang w:val="en-US"/>
        </w:rPr>
      </w:pPr>
      <w:r w:rsidRPr="009F2732">
        <w:rPr>
          <w:rFonts w:ascii="Times New Roman" w:eastAsia="Times New Roman" w:hAnsi="Times New Roman" w:cs="Times New Roman"/>
          <w:color w:val="000000"/>
          <w:lang w:val="en-US"/>
        </w:rPr>
        <w:t>https://doi.org/10.17129/botsci.2789</w:t>
      </w:r>
    </w:p>
    <w:p w14:paraId="3535B584" w14:textId="77777777" w:rsidR="009F2732" w:rsidRDefault="009F2732" w:rsidP="00FB69A8">
      <w:pPr>
        <w:tabs>
          <w:tab w:val="left" w:pos="1100"/>
        </w:tabs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</w:p>
    <w:p w14:paraId="40E795BE" w14:textId="5823187C" w:rsidR="0052482A" w:rsidRDefault="009C4E01" w:rsidP="00077488">
      <w:pPr>
        <w:tabs>
          <w:tab w:val="left" w:pos="1100"/>
        </w:tabs>
        <w:jc w:val="center"/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Supplementary Material</w:t>
      </w:r>
    </w:p>
    <w:p w14:paraId="05330ABD" w14:textId="7FC924AE" w:rsidR="0017106E" w:rsidRDefault="0017106E" w:rsidP="00077488">
      <w:pPr>
        <w:tabs>
          <w:tab w:val="left" w:pos="1100"/>
        </w:tabs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17106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  <w:t>Physiological screening of ruderal weed biomonitors</w:t>
      </w:r>
    </w:p>
    <w:p w14:paraId="556F2D1B" w14:textId="76F9F283" w:rsidR="0017106E" w:rsidRDefault="0017106E" w:rsidP="00077488">
      <w:pPr>
        <w:tabs>
          <w:tab w:val="left" w:pos="1100"/>
        </w:tabs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17106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  <w:t>of atmospheric nitrogen deposition</w:t>
      </w:r>
    </w:p>
    <w:p w14:paraId="6DD9789C" w14:textId="5A463B42" w:rsidR="00077488" w:rsidRPr="00077488" w:rsidRDefault="00077488" w:rsidP="00077488">
      <w:pPr>
        <w:tabs>
          <w:tab w:val="left" w:pos="1100"/>
        </w:tabs>
        <w:jc w:val="center"/>
        <w:rPr>
          <w:rFonts w:ascii="Times New Roman" w:eastAsia="Times New Roman" w:hAnsi="Times New Roman" w:cs="Times New Roman"/>
          <w:color w:val="000000"/>
          <w:lang w:val="es-ES"/>
        </w:rPr>
      </w:pPr>
      <w:r w:rsidRPr="00077488">
        <w:rPr>
          <w:rFonts w:ascii="Times New Roman" w:eastAsia="Times New Roman" w:hAnsi="Times New Roman" w:cs="Times New Roman"/>
          <w:color w:val="000000"/>
          <w:lang w:val="es-ES"/>
        </w:rPr>
        <w:t xml:space="preserve">D. </w:t>
      </w:r>
      <w:proofErr w:type="spellStart"/>
      <w:r w:rsidRPr="00077488">
        <w:rPr>
          <w:rFonts w:ascii="Times New Roman" w:eastAsia="Times New Roman" w:hAnsi="Times New Roman" w:cs="Times New Roman"/>
          <w:color w:val="000000"/>
          <w:lang w:val="es-ES"/>
        </w:rPr>
        <w:t>Nayeli</w:t>
      </w:r>
      <w:proofErr w:type="spellEnd"/>
      <w:r w:rsidRPr="00077488">
        <w:rPr>
          <w:rFonts w:ascii="Times New Roman" w:eastAsia="Times New Roman" w:hAnsi="Times New Roman" w:cs="Times New Roman"/>
          <w:color w:val="000000"/>
          <w:lang w:val="es-ES"/>
        </w:rPr>
        <w:t xml:space="preserve"> Martínez and Erick de la Barrera</w:t>
      </w:r>
    </w:p>
    <w:p w14:paraId="50CCCAA5" w14:textId="5B8705E3" w:rsidR="0017106E" w:rsidRPr="00077488" w:rsidRDefault="0017106E" w:rsidP="00FB69A8">
      <w:pPr>
        <w:tabs>
          <w:tab w:val="left" w:pos="1100"/>
        </w:tabs>
        <w:rPr>
          <w:rFonts w:ascii="Times New Roman" w:eastAsia="Times New Roman" w:hAnsi="Times New Roman" w:cs="Times New Roman"/>
          <w:b/>
          <w:bCs/>
          <w:color w:val="000000"/>
          <w:lang w:val="es-ES"/>
        </w:rPr>
      </w:pPr>
    </w:p>
    <w:p w14:paraId="65F9CF85" w14:textId="62911966" w:rsidR="0017106E" w:rsidRDefault="0017106E" w:rsidP="00FB69A8">
      <w:pPr>
        <w:tabs>
          <w:tab w:val="left" w:pos="1100"/>
        </w:tabs>
        <w:rPr>
          <w:rFonts w:ascii="Times New Roman" w:eastAsia="Times New Roman" w:hAnsi="Times New Roman" w:cs="Times New Roman"/>
          <w:b/>
          <w:bCs/>
          <w:color w:val="000000"/>
          <w:lang w:val="es-ES"/>
        </w:rPr>
      </w:pPr>
    </w:p>
    <w:p w14:paraId="7388575C" w14:textId="77777777" w:rsidR="00077488" w:rsidRPr="00077488" w:rsidRDefault="00077488" w:rsidP="00FB69A8">
      <w:pPr>
        <w:tabs>
          <w:tab w:val="left" w:pos="1100"/>
        </w:tabs>
        <w:rPr>
          <w:rFonts w:ascii="Times New Roman" w:eastAsia="Times New Roman" w:hAnsi="Times New Roman" w:cs="Times New Roman"/>
          <w:b/>
          <w:bCs/>
          <w:color w:val="000000"/>
          <w:lang w:val="es-ES"/>
        </w:rPr>
      </w:pPr>
    </w:p>
    <w:p w14:paraId="27B53A99" w14:textId="7D5389A7" w:rsidR="00FB69A8" w:rsidRPr="00D1242A" w:rsidRDefault="00D1242A" w:rsidP="00FB69A8">
      <w:pPr>
        <w:tabs>
          <w:tab w:val="left" w:pos="1100"/>
        </w:tabs>
        <w:rPr>
          <w:rFonts w:ascii="Times New Roman" w:eastAsia="Times New Roman" w:hAnsi="Times New Roman" w:cs="Times New Roman"/>
          <w:color w:val="000000"/>
          <w:lang w:val="en-US"/>
        </w:rPr>
      </w:pPr>
      <w:r w:rsidRPr="00D1242A">
        <w:rPr>
          <w:rFonts w:ascii="Times New Roman" w:eastAsia="Times New Roman" w:hAnsi="Times New Roman" w:cs="Times New Roman"/>
          <w:color w:val="000000"/>
          <w:lang w:val="en-US"/>
        </w:rPr>
        <w:t xml:space="preserve">This file contains the breakdown for the weed </w:t>
      </w:r>
      <w:proofErr w:type="spellStart"/>
      <w:r w:rsidRPr="00D1242A">
        <w:rPr>
          <w:rFonts w:ascii="Times New Roman" w:eastAsia="Times New Roman" w:hAnsi="Times New Roman" w:cs="Times New Roman"/>
          <w:color w:val="000000"/>
          <w:lang w:val="en-US"/>
        </w:rPr>
        <w:t>ecophysiological</w:t>
      </w:r>
      <w:proofErr w:type="spellEnd"/>
      <w:r w:rsidRPr="00D1242A">
        <w:rPr>
          <w:rFonts w:ascii="Times New Roman" w:eastAsia="Times New Roman" w:hAnsi="Times New Roman" w:cs="Times New Roman"/>
          <w:color w:val="000000"/>
          <w:lang w:val="en-US"/>
        </w:rPr>
        <w:t xml:space="preserve"> responses to the experimental nitrogen treatments that are synthesized in </w:t>
      </w:r>
      <w:r w:rsidRPr="00D1242A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Figure 2</w:t>
      </w:r>
      <w:r w:rsidRPr="00D1242A">
        <w:rPr>
          <w:rFonts w:ascii="Times New Roman" w:eastAsia="Times New Roman" w:hAnsi="Times New Roman" w:cs="Times New Roman"/>
          <w:color w:val="000000"/>
          <w:lang w:val="en-US"/>
        </w:rPr>
        <w:t xml:space="preserve"> from the manuscript.</w:t>
      </w:r>
    </w:p>
    <w:p w14:paraId="02D2BDA6" w14:textId="77777777" w:rsidR="00241E71" w:rsidRPr="00D1242A" w:rsidRDefault="00241E71" w:rsidP="00FB69A8">
      <w:pPr>
        <w:tabs>
          <w:tab w:val="left" w:pos="1100"/>
        </w:tabs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7"/>
        <w:gridCol w:w="725"/>
      </w:tblGrid>
      <w:tr w:rsidR="00241E71" w14:paraId="1B6C9B01" w14:textId="77777777" w:rsidTr="00241E71">
        <w:tc>
          <w:tcPr>
            <w:tcW w:w="8897" w:type="dxa"/>
          </w:tcPr>
          <w:p w14:paraId="5C402B53" w14:textId="29267F12" w:rsidR="00241E71" w:rsidRPr="00241E71" w:rsidRDefault="00241E71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n-US"/>
              </w:rPr>
            </w:pPr>
            <w:r w:rsidRPr="00241E71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n-US"/>
              </w:rPr>
              <w:t>Exhibit</w:t>
            </w:r>
          </w:p>
        </w:tc>
        <w:tc>
          <w:tcPr>
            <w:tcW w:w="725" w:type="dxa"/>
          </w:tcPr>
          <w:p w14:paraId="0D769748" w14:textId="77777777" w:rsidR="00241E71" w:rsidRDefault="00241E71" w:rsidP="00241E71">
            <w:pPr>
              <w:tabs>
                <w:tab w:val="left" w:pos="1100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n-US"/>
              </w:rPr>
            </w:pPr>
            <w:r w:rsidRPr="00241E71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n-US"/>
              </w:rPr>
              <w:t>Page</w:t>
            </w:r>
          </w:p>
          <w:p w14:paraId="24CB0431" w14:textId="35FEDD25" w:rsidR="00241E71" w:rsidRPr="00241E71" w:rsidRDefault="00241E71" w:rsidP="00241E71">
            <w:pPr>
              <w:tabs>
                <w:tab w:val="left" w:pos="1100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n-US"/>
              </w:rPr>
            </w:pPr>
          </w:p>
        </w:tc>
      </w:tr>
      <w:tr w:rsidR="00D42908" w14:paraId="1A917714" w14:textId="77777777" w:rsidTr="00241E71">
        <w:tc>
          <w:tcPr>
            <w:tcW w:w="8897" w:type="dxa"/>
          </w:tcPr>
          <w:p w14:paraId="48961C1E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Table S1.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Friedman repeated measures one-way ANOVAs for plant survival under different scenarios of nitrogen deposition.</w:t>
            </w:r>
          </w:p>
          <w:p w14:paraId="0588B636" w14:textId="31BD5C99" w:rsidR="00D42908" w:rsidRPr="00D42908" w:rsidRDefault="00D42908" w:rsidP="00FB69A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25" w:type="dxa"/>
          </w:tcPr>
          <w:p w14:paraId="68C2F72D" w14:textId="287045F8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S-1</w:t>
            </w:r>
          </w:p>
        </w:tc>
      </w:tr>
      <w:tr w:rsidR="00D42908" w14:paraId="605B6CA9" w14:textId="77777777" w:rsidTr="00241E71">
        <w:tc>
          <w:tcPr>
            <w:tcW w:w="8897" w:type="dxa"/>
          </w:tcPr>
          <w:p w14:paraId="39C304AD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hAnsi="Times New Roman"/>
                <w:b/>
                <w:bCs/>
                <w:lang w:val="en-US"/>
              </w:rPr>
              <w:t>Table S2.</w:t>
            </w:r>
            <w:r>
              <w:rPr>
                <w:rFonts w:ascii="Times New Roman" w:hAnsi="Times New Roman"/>
                <w:lang w:val="en-US"/>
              </w:rPr>
              <w:t xml:space="preserve"> One-way ANOVA for effects of nitrogen deposition at 120 days after sowing on weed </w:t>
            </w:r>
            <w:proofErr w:type="spellStart"/>
            <w:r>
              <w:rPr>
                <w:rFonts w:ascii="Times New Roman" w:hAnsi="Times New Roman"/>
                <w:lang w:val="en-US"/>
              </w:rPr>
              <w:t>ecophysiological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parameters.</w:t>
            </w:r>
          </w:p>
          <w:p w14:paraId="59920C29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52E96F30" w14:textId="7108F9CA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S-2</w:t>
            </w:r>
          </w:p>
        </w:tc>
      </w:tr>
      <w:tr w:rsidR="00D42908" w14:paraId="1B5EB1EC" w14:textId="77777777" w:rsidTr="00241E71">
        <w:tc>
          <w:tcPr>
            <w:tcW w:w="8897" w:type="dxa"/>
          </w:tcPr>
          <w:p w14:paraId="07BF1A1E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hAnsi="Times New Roman"/>
                <w:b/>
                <w:bCs/>
                <w:lang w:val="en-US"/>
              </w:rPr>
              <w:t>Table S3.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4C5150">
              <w:rPr>
                <w:rFonts w:ascii="Times New Roman" w:hAnsi="Times New Roman"/>
                <w:lang w:val="en-US"/>
              </w:rPr>
              <w:t xml:space="preserve">Statistical analyses </w:t>
            </w:r>
            <w:r>
              <w:rPr>
                <w:rFonts w:ascii="Times New Roman" w:hAnsi="Times New Roman"/>
                <w:lang w:val="en-US"/>
              </w:rPr>
              <w:t>for dry mass accumulation</w:t>
            </w:r>
            <w:r w:rsidRPr="004C5150">
              <w:rPr>
                <w:rFonts w:ascii="Times New Roman" w:hAnsi="Times New Roman"/>
                <w:lang w:val="en-US"/>
              </w:rPr>
              <w:t>.</w:t>
            </w:r>
          </w:p>
          <w:p w14:paraId="2E6482A3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60F468A0" w14:textId="55B099A3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S-3</w:t>
            </w:r>
          </w:p>
        </w:tc>
      </w:tr>
      <w:tr w:rsidR="00D42908" w14:paraId="2FCC0AD6" w14:textId="77777777" w:rsidTr="00241E71">
        <w:tc>
          <w:tcPr>
            <w:tcW w:w="8897" w:type="dxa"/>
          </w:tcPr>
          <w:p w14:paraId="0D2C5DC2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hAnsi="Times New Roman"/>
                <w:b/>
                <w:bCs/>
                <w:lang w:val="en-US"/>
              </w:rPr>
              <w:t>Table S4.</w:t>
            </w:r>
            <w:r>
              <w:rPr>
                <w:rFonts w:ascii="Times New Roman" w:hAnsi="Times New Roman"/>
                <w:lang w:val="en-US"/>
              </w:rPr>
              <w:t xml:space="preserve"> Statistical analyses for nitrogen parameters.</w:t>
            </w:r>
          </w:p>
          <w:p w14:paraId="1ADC5E83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13228EC6" w14:textId="5B5BBB65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S-4</w:t>
            </w:r>
          </w:p>
        </w:tc>
      </w:tr>
      <w:tr w:rsidR="00D42908" w14:paraId="70DBE09F" w14:textId="77777777" w:rsidTr="00241E71">
        <w:tc>
          <w:tcPr>
            <w:tcW w:w="8897" w:type="dxa"/>
          </w:tcPr>
          <w:p w14:paraId="2B951039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hAnsi="Times New Roman"/>
                <w:b/>
                <w:bCs/>
                <w:lang w:val="en-US"/>
              </w:rPr>
              <w:t>Table S5.</w:t>
            </w:r>
            <w:r>
              <w:rPr>
                <w:rFonts w:ascii="Times New Roman" w:hAnsi="Times New Roman"/>
                <w:lang w:val="en-US"/>
              </w:rPr>
              <w:t xml:space="preserve"> Statistical analyses for chlorophyll responses to nitrogen deposition.</w:t>
            </w:r>
          </w:p>
          <w:p w14:paraId="41C88377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44685043" w14:textId="7D6B94B2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S-5</w:t>
            </w:r>
          </w:p>
        </w:tc>
      </w:tr>
      <w:tr w:rsidR="00D42908" w14:paraId="6E5C0B72" w14:textId="77777777" w:rsidTr="00241E71">
        <w:tc>
          <w:tcPr>
            <w:tcW w:w="8897" w:type="dxa"/>
          </w:tcPr>
          <w:p w14:paraId="51CCC539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7C2FBE">
              <w:rPr>
                <w:rFonts w:ascii="Times New Roman" w:hAnsi="Times New Roman"/>
                <w:b/>
                <w:bCs/>
                <w:lang w:val="en-US"/>
              </w:rPr>
              <w:t>Figure S1.</w:t>
            </w:r>
            <w:r w:rsidRPr="007C2FBE">
              <w:rPr>
                <w:rFonts w:ascii="Times New Roman" w:hAnsi="Times New Roman"/>
                <w:lang w:val="en-US"/>
              </w:rPr>
              <w:t xml:space="preserve"> Biomass, below-ground / above-ground ratio (BS/BA), and carbon content in response to the simulated nitrogen deposition.</w:t>
            </w:r>
          </w:p>
          <w:p w14:paraId="3E451C23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7C554599" w14:textId="49AAC99C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S-6</w:t>
            </w:r>
          </w:p>
        </w:tc>
      </w:tr>
      <w:tr w:rsidR="00D42908" w14:paraId="76150FA9" w14:textId="77777777" w:rsidTr="00241E71">
        <w:tc>
          <w:tcPr>
            <w:tcW w:w="8897" w:type="dxa"/>
          </w:tcPr>
          <w:p w14:paraId="01F981E5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hAnsi="Times New Roman"/>
                <w:b/>
                <w:bCs/>
                <w:lang w:val="en-US"/>
              </w:rPr>
              <w:t>Figure S2.</w:t>
            </w:r>
            <w:r w:rsidRPr="00077488">
              <w:rPr>
                <w:rFonts w:ascii="Times New Roman" w:hAnsi="Times New Roman"/>
                <w:lang w:val="en-US"/>
              </w:rPr>
              <w:t xml:space="preserve"> Nitrate reductase activity, nitrogen content (%), C/N ratio, and </w:t>
            </w:r>
            <w:r w:rsidRPr="00077488">
              <w:rPr>
                <w:rFonts w:ascii="Times New Roman" w:hAnsi="Times New Roman"/>
                <w:lang w:val="es-ES"/>
              </w:rPr>
              <w:t>δ</w:t>
            </w:r>
            <w:r w:rsidRPr="00077488">
              <w:rPr>
                <w:rFonts w:ascii="Times New Roman" w:hAnsi="Times New Roman"/>
                <w:vertAlign w:val="superscript"/>
                <w:lang w:val="en-US"/>
              </w:rPr>
              <w:t>15</w:t>
            </w:r>
            <w:r w:rsidRPr="00077488">
              <w:rPr>
                <w:rFonts w:ascii="Times New Roman" w:hAnsi="Times New Roman"/>
                <w:lang w:val="en-US"/>
              </w:rPr>
              <w:t>N in response to simulated nitrogen deposition.</w:t>
            </w:r>
          </w:p>
          <w:p w14:paraId="5C3000D5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389CE54A" w14:textId="2DCEB904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S-7</w:t>
            </w:r>
          </w:p>
        </w:tc>
      </w:tr>
      <w:tr w:rsidR="00D42908" w14:paraId="0395CB39" w14:textId="77777777" w:rsidTr="00241E71">
        <w:tc>
          <w:tcPr>
            <w:tcW w:w="8897" w:type="dxa"/>
          </w:tcPr>
          <w:p w14:paraId="77CD9995" w14:textId="77777777" w:rsidR="00D42908" w:rsidRDefault="00D42908" w:rsidP="00D42908">
            <w:pPr>
              <w:tabs>
                <w:tab w:val="left" w:pos="1100"/>
              </w:tabs>
              <w:rPr>
                <w:rFonts w:ascii="Times New Roman" w:hAnsi="Times New Roman"/>
                <w:lang w:val="en-US"/>
              </w:rPr>
            </w:pPr>
            <w:r w:rsidRPr="00077488">
              <w:rPr>
                <w:rFonts w:ascii="Times New Roman" w:hAnsi="Times New Roman"/>
                <w:b/>
                <w:bCs/>
                <w:lang w:val="en-US"/>
              </w:rPr>
              <w:t xml:space="preserve">Figure S3. </w:t>
            </w:r>
            <w:r w:rsidRPr="00077488">
              <w:rPr>
                <w:rFonts w:ascii="Times New Roman" w:hAnsi="Times New Roman"/>
                <w:lang w:val="en-US"/>
              </w:rPr>
              <w:t>Chlorophyll content (</w:t>
            </w:r>
            <w:r w:rsidRPr="00077488">
              <w:rPr>
                <w:rFonts w:ascii="Times New Roman" w:hAnsi="Times New Roman"/>
                <w:i/>
                <w:iCs/>
                <w:lang w:val="en-US"/>
              </w:rPr>
              <w:t>a, b</w:t>
            </w:r>
            <w:r w:rsidRPr="00077488">
              <w:rPr>
                <w:rFonts w:ascii="Times New Roman" w:hAnsi="Times New Roman"/>
                <w:lang w:val="en-US"/>
              </w:rPr>
              <w:t xml:space="preserve"> and total), chlorophyll </w:t>
            </w:r>
            <w:r w:rsidRPr="00077488">
              <w:rPr>
                <w:rFonts w:ascii="Times New Roman" w:hAnsi="Times New Roman"/>
                <w:i/>
                <w:iCs/>
                <w:lang w:val="en-US"/>
              </w:rPr>
              <w:t>a</w:t>
            </w:r>
            <w:r w:rsidRPr="00077488">
              <w:rPr>
                <w:rFonts w:ascii="Times New Roman" w:hAnsi="Times New Roman"/>
                <w:lang w:val="en-US"/>
              </w:rPr>
              <w:t>/</w:t>
            </w:r>
            <w:r w:rsidRPr="00077488">
              <w:rPr>
                <w:rFonts w:ascii="Times New Roman" w:hAnsi="Times New Roman"/>
                <w:i/>
                <w:iCs/>
                <w:lang w:val="en-US"/>
              </w:rPr>
              <w:t xml:space="preserve">b </w:t>
            </w:r>
            <w:r w:rsidRPr="00077488">
              <w:rPr>
                <w:rFonts w:ascii="Times New Roman" w:hAnsi="Times New Roman"/>
                <w:lang w:val="en-US"/>
              </w:rPr>
              <w:t>ratio,</w:t>
            </w:r>
            <w:r w:rsidRPr="00077488">
              <w:rPr>
                <w:rFonts w:ascii="Times New Roman" w:hAnsi="Times New Roman"/>
                <w:i/>
                <w:iCs/>
                <w:lang w:val="en-US"/>
              </w:rPr>
              <w:t xml:space="preserve"> </w:t>
            </w:r>
            <w:r w:rsidRPr="00077488">
              <w:rPr>
                <w:rFonts w:ascii="Times New Roman" w:hAnsi="Times New Roman"/>
                <w:lang w:val="en-US"/>
              </w:rPr>
              <w:t>and fluorescence.</w:t>
            </w:r>
          </w:p>
          <w:p w14:paraId="2106C70C" w14:textId="77777777" w:rsidR="00D42908" w:rsidRDefault="00D42908" w:rsidP="00FB69A8">
            <w:pPr>
              <w:tabs>
                <w:tab w:val="left" w:pos="110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25" w:type="dxa"/>
          </w:tcPr>
          <w:p w14:paraId="1C0EEC8E" w14:textId="726437A6" w:rsidR="00D42908" w:rsidRPr="00241E71" w:rsidRDefault="00D42908" w:rsidP="00241E71">
            <w:pPr>
              <w:tabs>
                <w:tab w:val="left" w:pos="1100"/>
              </w:tabs>
              <w:jc w:val="right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241E71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US"/>
              </w:rPr>
              <w:t>S-8</w:t>
            </w:r>
          </w:p>
        </w:tc>
      </w:tr>
    </w:tbl>
    <w:p w14:paraId="413B26A5" w14:textId="77777777" w:rsidR="00D42908" w:rsidRDefault="00D42908" w:rsidP="00FB69A8">
      <w:pPr>
        <w:tabs>
          <w:tab w:val="left" w:pos="1100"/>
        </w:tabs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</w:p>
    <w:p w14:paraId="3439BFB6" w14:textId="77777777" w:rsidR="00077488" w:rsidRDefault="00077488" w:rsidP="004C5150">
      <w:pPr>
        <w:tabs>
          <w:tab w:val="left" w:pos="1100"/>
        </w:tabs>
        <w:rPr>
          <w:rFonts w:ascii="Times New Roman" w:hAnsi="Times New Roman"/>
          <w:lang w:val="en-US"/>
        </w:rPr>
      </w:pPr>
    </w:p>
    <w:p w14:paraId="12BB770A" w14:textId="77777777" w:rsidR="00077488" w:rsidRDefault="00077488" w:rsidP="004C5150">
      <w:pPr>
        <w:tabs>
          <w:tab w:val="left" w:pos="1100"/>
        </w:tabs>
        <w:rPr>
          <w:rFonts w:ascii="Times New Roman" w:hAnsi="Times New Roman"/>
          <w:lang w:val="en-US"/>
        </w:rPr>
      </w:pPr>
    </w:p>
    <w:p w14:paraId="71AE64A2" w14:textId="77777777" w:rsidR="00077488" w:rsidRDefault="00077488" w:rsidP="004C5150">
      <w:pPr>
        <w:tabs>
          <w:tab w:val="left" w:pos="1100"/>
        </w:tabs>
        <w:rPr>
          <w:rFonts w:ascii="Times New Roman" w:hAnsi="Times New Roman"/>
          <w:lang w:val="en-US"/>
        </w:rPr>
      </w:pPr>
    </w:p>
    <w:p w14:paraId="1A46A37A" w14:textId="77777777" w:rsidR="00077488" w:rsidRDefault="00077488" w:rsidP="00FB69A8">
      <w:pPr>
        <w:tabs>
          <w:tab w:val="left" w:pos="1100"/>
        </w:tabs>
        <w:rPr>
          <w:rFonts w:ascii="Times New Roman" w:hAnsi="Times New Roman"/>
          <w:lang w:val="en-US"/>
        </w:rPr>
      </w:pPr>
    </w:p>
    <w:p w14:paraId="77D9BB78" w14:textId="77777777" w:rsidR="00077488" w:rsidRDefault="00077488" w:rsidP="00FB69A8">
      <w:pPr>
        <w:tabs>
          <w:tab w:val="left" w:pos="1100"/>
        </w:tabs>
        <w:rPr>
          <w:rFonts w:ascii="Times New Roman" w:hAnsi="Times New Roman"/>
          <w:lang w:val="en-US"/>
        </w:rPr>
      </w:pPr>
    </w:p>
    <w:p w14:paraId="073A1FF3" w14:textId="77777777" w:rsidR="004C5150" w:rsidRPr="004C5150" w:rsidRDefault="004C5150" w:rsidP="00FB69A8">
      <w:pPr>
        <w:tabs>
          <w:tab w:val="left" w:pos="1100"/>
        </w:tabs>
        <w:rPr>
          <w:rFonts w:ascii="Times New Roman" w:eastAsia="Times New Roman" w:hAnsi="Times New Roman" w:cs="Times New Roman"/>
          <w:color w:val="000000"/>
          <w:lang w:val="en-US"/>
        </w:rPr>
      </w:pPr>
    </w:p>
    <w:p w14:paraId="2459ED49" w14:textId="77777777" w:rsidR="00043003" w:rsidRDefault="00043003">
      <w:pPr>
        <w:rPr>
          <w:rFonts w:ascii="Times New Roman" w:eastAsia="Times New Roman" w:hAnsi="Times New Roman" w:cs="Times New Roman"/>
          <w:lang w:val="en-US"/>
        </w:rPr>
      </w:pPr>
    </w:p>
    <w:p w14:paraId="48C3A41A" w14:textId="77777777" w:rsidR="0017106E" w:rsidRDefault="0017106E">
      <w:pPr>
        <w:spacing w:line="360" w:lineRule="auto"/>
        <w:rPr>
          <w:rFonts w:ascii="Times New Roman" w:hAnsi="Times New Roman"/>
          <w:b/>
          <w:bCs/>
          <w:color w:val="000000"/>
          <w:lang w:val="en-US"/>
        </w:rPr>
      </w:pPr>
    </w:p>
    <w:p w14:paraId="599E900B" w14:textId="77777777" w:rsidR="0017106E" w:rsidRDefault="0017106E">
      <w:pPr>
        <w:overflowPunct/>
        <w:rPr>
          <w:rFonts w:ascii="Times New Roman" w:hAnsi="Times New Roman"/>
          <w:b/>
          <w:bCs/>
          <w:color w:val="000000"/>
          <w:lang w:val="en-US"/>
        </w:rPr>
      </w:pPr>
      <w:r>
        <w:rPr>
          <w:rFonts w:ascii="Times New Roman" w:hAnsi="Times New Roman"/>
          <w:b/>
          <w:bCs/>
          <w:color w:val="000000"/>
          <w:lang w:val="en-US"/>
        </w:rPr>
        <w:br w:type="page"/>
      </w:r>
    </w:p>
    <w:p w14:paraId="78054947" w14:textId="77777777" w:rsidR="0017106E" w:rsidRDefault="0017106E">
      <w:pPr>
        <w:spacing w:line="360" w:lineRule="auto"/>
        <w:rPr>
          <w:rFonts w:ascii="Times New Roman" w:hAnsi="Times New Roman"/>
          <w:b/>
          <w:bCs/>
          <w:color w:val="000000"/>
          <w:lang w:val="en-US"/>
        </w:rPr>
      </w:pPr>
    </w:p>
    <w:p w14:paraId="3AE90F10" w14:textId="1E184A43" w:rsidR="00FB69A8" w:rsidRPr="00D1242A" w:rsidRDefault="009F1AC4" w:rsidP="00D1242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color w:val="000000"/>
          <w:lang w:val="en-US"/>
        </w:rPr>
        <w:t xml:space="preserve">Table </w:t>
      </w:r>
      <w:r w:rsidR="009C4E01">
        <w:rPr>
          <w:rFonts w:ascii="Times New Roman" w:hAnsi="Times New Roman"/>
          <w:b/>
          <w:bCs/>
          <w:lang w:val="en-US"/>
        </w:rPr>
        <w:t>S</w:t>
      </w:r>
      <w:r>
        <w:rPr>
          <w:rFonts w:ascii="Times New Roman" w:hAnsi="Times New Roman"/>
          <w:b/>
          <w:bCs/>
          <w:lang w:val="en-US"/>
        </w:rPr>
        <w:t>1.</w:t>
      </w:r>
      <w:r>
        <w:rPr>
          <w:rFonts w:ascii="Times New Roman" w:hAnsi="Times New Roman"/>
          <w:lang w:val="en-US"/>
        </w:rPr>
        <w:t xml:space="preserve"> Friedman repeated measures one-way ANOVAs for plant survival under different scenarios of nitrogen deposition. For each species, different letters indicate statistical differences (</w:t>
      </w:r>
      <w:r>
        <w:rPr>
          <w:rFonts w:ascii="Times New Roman" w:hAnsi="Times New Roman"/>
          <w:i/>
          <w:iCs/>
          <w:lang w:val="en-US"/>
        </w:rPr>
        <w:t>P</w:t>
      </w:r>
      <w:r>
        <w:rPr>
          <w:rFonts w:ascii="Times New Roman" w:hAnsi="Times New Roman"/>
          <w:lang w:val="en-US"/>
        </w:rPr>
        <w:t xml:space="preserve"> &lt; 0.05) from </w:t>
      </w:r>
      <w:r>
        <w:rPr>
          <w:rFonts w:ascii="Times New Roman" w:hAnsi="Times New Roman"/>
          <w:i/>
          <w:iCs/>
          <w:lang w:val="en-US"/>
        </w:rPr>
        <w:t>post hoc</w:t>
      </w:r>
      <w:r>
        <w:rPr>
          <w:rFonts w:ascii="Times New Roman" w:hAnsi="Times New Roman"/>
          <w:lang w:val="en-US"/>
        </w:rPr>
        <w:t xml:space="preserve"> Tukey tests. </w:t>
      </w:r>
    </w:p>
    <w:tbl>
      <w:tblPr>
        <w:tblW w:w="9804" w:type="dxa"/>
        <w:tblInd w:w="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9"/>
        <w:gridCol w:w="546"/>
        <w:gridCol w:w="804"/>
        <w:gridCol w:w="792"/>
        <w:gridCol w:w="900"/>
        <w:gridCol w:w="900"/>
        <w:gridCol w:w="922"/>
        <w:gridCol w:w="911"/>
      </w:tblGrid>
      <w:tr w:rsidR="0052482A" w:rsidRPr="0017106E" w14:paraId="0B57662E" w14:textId="77777777">
        <w:tc>
          <w:tcPr>
            <w:tcW w:w="402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0C9890CF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3F819D5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003E8E7" w14:textId="77777777" w:rsidR="0052482A" w:rsidRDefault="0052482A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7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10ACEAB" w14:textId="77777777" w:rsidR="0052482A" w:rsidRDefault="0052482A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633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6A74D8F" w14:textId="77777777" w:rsidR="0052482A" w:rsidRPr="000D3E46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Nitrogen deposition (Kg N ha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year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US"/>
              </w:rPr>
              <w:t>-1)</w:t>
            </w:r>
          </w:p>
        </w:tc>
      </w:tr>
      <w:tr w:rsidR="0052482A" w14:paraId="531517EA" w14:textId="77777777">
        <w:tc>
          <w:tcPr>
            <w:tcW w:w="402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F7B6A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Species</w:t>
            </w:r>
          </w:p>
        </w:tc>
        <w:tc>
          <w:tcPr>
            <w:tcW w:w="5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27B4A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d. f.</w:t>
            </w:r>
          </w:p>
        </w:tc>
        <w:tc>
          <w:tcPr>
            <w:tcW w:w="8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4A788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χ</w:t>
            </w:r>
            <w:r>
              <w:rPr>
                <w:rFonts w:ascii="Times New Roman" w:hAnsi="Times New Roman"/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FDE72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99611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D8ED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9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CE651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9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07FA2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52482A" w14:paraId="477A68B3" w14:textId="77777777">
        <w:tc>
          <w:tcPr>
            <w:tcW w:w="4029" w:type="dxa"/>
            <w:shd w:val="clear" w:color="auto" w:fill="auto"/>
          </w:tcPr>
          <w:p w14:paraId="6B43531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Amaranthus hybridus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L. </w:t>
            </w:r>
          </w:p>
        </w:tc>
        <w:tc>
          <w:tcPr>
            <w:tcW w:w="546" w:type="dxa"/>
            <w:shd w:val="clear" w:color="auto" w:fill="auto"/>
          </w:tcPr>
          <w:p w14:paraId="10D8309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50CDCFF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49.26</w:t>
            </w:r>
          </w:p>
        </w:tc>
        <w:tc>
          <w:tcPr>
            <w:tcW w:w="792" w:type="dxa"/>
            <w:shd w:val="clear" w:color="auto" w:fill="auto"/>
          </w:tcPr>
          <w:p w14:paraId="02B0749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4675F61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366D8D8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22" w:type="dxa"/>
            <w:shd w:val="clear" w:color="auto" w:fill="auto"/>
          </w:tcPr>
          <w:p w14:paraId="23DBF42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</w:t>
            </w:r>
          </w:p>
        </w:tc>
        <w:tc>
          <w:tcPr>
            <w:tcW w:w="911" w:type="dxa"/>
            <w:shd w:val="clear" w:color="auto" w:fill="auto"/>
          </w:tcPr>
          <w:p w14:paraId="483229C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</w:t>
            </w:r>
          </w:p>
        </w:tc>
      </w:tr>
      <w:tr w:rsidR="0052482A" w14:paraId="36CC704F" w14:textId="77777777">
        <w:tc>
          <w:tcPr>
            <w:tcW w:w="4029" w:type="dxa"/>
            <w:shd w:val="clear" w:color="auto" w:fill="auto"/>
          </w:tcPr>
          <w:p w14:paraId="3E0F82F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546" w:type="dxa"/>
            <w:shd w:val="clear" w:color="auto" w:fill="auto"/>
          </w:tcPr>
          <w:p w14:paraId="741FA20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7C96F89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2" w:type="dxa"/>
            <w:shd w:val="clear" w:color="auto" w:fill="auto"/>
          </w:tcPr>
          <w:p w14:paraId="46CCDA2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900" w:type="dxa"/>
            <w:shd w:val="clear" w:color="auto" w:fill="auto"/>
          </w:tcPr>
          <w:p w14:paraId="3BD9134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11C49AB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22" w:type="dxa"/>
            <w:shd w:val="clear" w:color="auto" w:fill="auto"/>
          </w:tcPr>
          <w:p w14:paraId="3E6FA90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11" w:type="dxa"/>
            <w:shd w:val="clear" w:color="auto" w:fill="auto"/>
          </w:tcPr>
          <w:p w14:paraId="5CB56AB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1B2E4DD4" w14:textId="77777777">
        <w:tc>
          <w:tcPr>
            <w:tcW w:w="4029" w:type="dxa"/>
            <w:shd w:val="clear" w:color="auto" w:fill="auto"/>
          </w:tcPr>
          <w:p w14:paraId="5BFD618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546" w:type="dxa"/>
            <w:shd w:val="clear" w:color="auto" w:fill="auto"/>
          </w:tcPr>
          <w:p w14:paraId="2292BE2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72949BC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92" w:type="dxa"/>
            <w:shd w:val="clear" w:color="auto" w:fill="auto"/>
          </w:tcPr>
          <w:p w14:paraId="4A2A00E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4872953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6ED3F26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22" w:type="dxa"/>
            <w:shd w:val="clear" w:color="auto" w:fill="auto"/>
          </w:tcPr>
          <w:p w14:paraId="5407C19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11" w:type="dxa"/>
            <w:shd w:val="clear" w:color="auto" w:fill="auto"/>
          </w:tcPr>
          <w:p w14:paraId="489BC70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0DA8E1B6" w14:textId="77777777">
        <w:tc>
          <w:tcPr>
            <w:tcW w:w="4029" w:type="dxa"/>
            <w:shd w:val="clear" w:color="auto" w:fill="auto"/>
          </w:tcPr>
          <w:p w14:paraId="5A6C770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546" w:type="dxa"/>
            <w:shd w:val="clear" w:color="auto" w:fill="auto"/>
          </w:tcPr>
          <w:p w14:paraId="0E1F76E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68204AB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96.55</w:t>
            </w:r>
          </w:p>
        </w:tc>
        <w:tc>
          <w:tcPr>
            <w:tcW w:w="792" w:type="dxa"/>
            <w:shd w:val="clear" w:color="auto" w:fill="auto"/>
          </w:tcPr>
          <w:p w14:paraId="39DF121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3DC4E9D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464CE5B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22" w:type="dxa"/>
            <w:shd w:val="clear" w:color="auto" w:fill="auto"/>
          </w:tcPr>
          <w:p w14:paraId="0F1608F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11" w:type="dxa"/>
            <w:shd w:val="clear" w:color="auto" w:fill="auto"/>
          </w:tcPr>
          <w:p w14:paraId="5B635B0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45413521" w14:textId="77777777">
        <w:tc>
          <w:tcPr>
            <w:tcW w:w="4029" w:type="dxa"/>
            <w:shd w:val="clear" w:color="auto" w:fill="auto"/>
          </w:tcPr>
          <w:p w14:paraId="22E7AA6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546" w:type="dxa"/>
            <w:shd w:val="clear" w:color="auto" w:fill="auto"/>
          </w:tcPr>
          <w:p w14:paraId="2C802BF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4C23B60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70.93</w:t>
            </w:r>
          </w:p>
        </w:tc>
        <w:tc>
          <w:tcPr>
            <w:tcW w:w="792" w:type="dxa"/>
            <w:shd w:val="clear" w:color="auto" w:fill="auto"/>
          </w:tcPr>
          <w:p w14:paraId="110B7B8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008E67A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722B05F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22" w:type="dxa"/>
            <w:shd w:val="clear" w:color="auto" w:fill="auto"/>
          </w:tcPr>
          <w:p w14:paraId="779103E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11" w:type="dxa"/>
            <w:shd w:val="clear" w:color="auto" w:fill="auto"/>
          </w:tcPr>
          <w:p w14:paraId="115000F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2482A" w14:paraId="68956865" w14:textId="77777777">
        <w:tc>
          <w:tcPr>
            <w:tcW w:w="4029" w:type="dxa"/>
            <w:shd w:val="clear" w:color="auto" w:fill="auto"/>
          </w:tcPr>
          <w:p w14:paraId="71A01E6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L. </w:t>
            </w:r>
          </w:p>
        </w:tc>
        <w:tc>
          <w:tcPr>
            <w:tcW w:w="546" w:type="dxa"/>
            <w:shd w:val="clear" w:color="auto" w:fill="auto"/>
          </w:tcPr>
          <w:p w14:paraId="26BC744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26C657B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33.03</w:t>
            </w:r>
          </w:p>
        </w:tc>
        <w:tc>
          <w:tcPr>
            <w:tcW w:w="792" w:type="dxa"/>
            <w:shd w:val="clear" w:color="auto" w:fill="auto"/>
          </w:tcPr>
          <w:p w14:paraId="221F9B4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3194316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1D37407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922" w:type="dxa"/>
            <w:shd w:val="clear" w:color="auto" w:fill="auto"/>
          </w:tcPr>
          <w:p w14:paraId="6BB1C49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11" w:type="dxa"/>
            <w:shd w:val="clear" w:color="auto" w:fill="auto"/>
          </w:tcPr>
          <w:p w14:paraId="1DD0A6A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40A612A" w14:textId="77777777">
        <w:tc>
          <w:tcPr>
            <w:tcW w:w="4029" w:type="dxa"/>
            <w:shd w:val="clear" w:color="auto" w:fill="auto"/>
          </w:tcPr>
          <w:p w14:paraId="46D2D8D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Melinis repens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(Willd.) Zizka </w:t>
            </w:r>
          </w:p>
        </w:tc>
        <w:tc>
          <w:tcPr>
            <w:tcW w:w="546" w:type="dxa"/>
            <w:shd w:val="clear" w:color="auto" w:fill="auto"/>
          </w:tcPr>
          <w:p w14:paraId="21D5640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126B5C0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72.48</w:t>
            </w:r>
          </w:p>
        </w:tc>
        <w:tc>
          <w:tcPr>
            <w:tcW w:w="792" w:type="dxa"/>
            <w:shd w:val="clear" w:color="auto" w:fill="auto"/>
          </w:tcPr>
          <w:p w14:paraId="3BB6393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58BD76B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77809A8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22" w:type="dxa"/>
            <w:shd w:val="clear" w:color="auto" w:fill="auto"/>
          </w:tcPr>
          <w:p w14:paraId="1BB6236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11" w:type="dxa"/>
            <w:shd w:val="clear" w:color="auto" w:fill="auto"/>
          </w:tcPr>
          <w:p w14:paraId="357852B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5729D1AF" w14:textId="77777777">
        <w:tc>
          <w:tcPr>
            <w:tcW w:w="4029" w:type="dxa"/>
            <w:shd w:val="clear" w:color="auto" w:fill="auto"/>
          </w:tcPr>
          <w:p w14:paraId="7D3E7FE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ciliare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(L.) Link </w:t>
            </w:r>
          </w:p>
        </w:tc>
        <w:tc>
          <w:tcPr>
            <w:tcW w:w="546" w:type="dxa"/>
            <w:shd w:val="clear" w:color="auto" w:fill="auto"/>
          </w:tcPr>
          <w:p w14:paraId="61BE374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595BA7F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56.93</w:t>
            </w:r>
          </w:p>
        </w:tc>
        <w:tc>
          <w:tcPr>
            <w:tcW w:w="792" w:type="dxa"/>
            <w:shd w:val="clear" w:color="auto" w:fill="auto"/>
          </w:tcPr>
          <w:p w14:paraId="2C485EC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6F6948F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352126E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922" w:type="dxa"/>
            <w:shd w:val="clear" w:color="auto" w:fill="auto"/>
          </w:tcPr>
          <w:p w14:paraId="53DEAA2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11" w:type="dxa"/>
            <w:shd w:val="clear" w:color="auto" w:fill="auto"/>
          </w:tcPr>
          <w:p w14:paraId="2032C7D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0C0BF0F9" w14:textId="77777777">
        <w:tc>
          <w:tcPr>
            <w:tcW w:w="4029" w:type="dxa"/>
            <w:shd w:val="clear" w:color="auto" w:fill="auto"/>
          </w:tcPr>
          <w:p w14:paraId="7A5DF81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Chiov. </w:t>
            </w:r>
          </w:p>
        </w:tc>
        <w:tc>
          <w:tcPr>
            <w:tcW w:w="546" w:type="dxa"/>
            <w:shd w:val="clear" w:color="auto" w:fill="auto"/>
          </w:tcPr>
          <w:p w14:paraId="0203A28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607F384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165.81</w:t>
            </w:r>
          </w:p>
        </w:tc>
        <w:tc>
          <w:tcPr>
            <w:tcW w:w="792" w:type="dxa"/>
            <w:shd w:val="clear" w:color="auto" w:fill="auto"/>
          </w:tcPr>
          <w:p w14:paraId="0BA0270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1A066A2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0323F50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22" w:type="dxa"/>
            <w:shd w:val="clear" w:color="auto" w:fill="auto"/>
          </w:tcPr>
          <w:p w14:paraId="157BB54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11" w:type="dxa"/>
            <w:shd w:val="clear" w:color="auto" w:fill="auto"/>
          </w:tcPr>
          <w:p w14:paraId="45E562C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2482A" w14:paraId="4DCEDF36" w14:textId="77777777">
        <w:tc>
          <w:tcPr>
            <w:tcW w:w="4029" w:type="dxa"/>
            <w:shd w:val="clear" w:color="auto" w:fill="auto"/>
          </w:tcPr>
          <w:p w14:paraId="41283129" w14:textId="77777777" w:rsidR="0052482A" w:rsidRPr="000D3E46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  <w:lang w:val="en-US"/>
              </w:rPr>
              <w:t xml:space="preserve">Sporobolus indicus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(L.) R. Br. </w:t>
            </w:r>
          </w:p>
        </w:tc>
        <w:tc>
          <w:tcPr>
            <w:tcW w:w="546" w:type="dxa"/>
            <w:shd w:val="clear" w:color="auto" w:fill="auto"/>
          </w:tcPr>
          <w:p w14:paraId="3DF2CE4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26E0789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109.83</w:t>
            </w:r>
          </w:p>
        </w:tc>
        <w:tc>
          <w:tcPr>
            <w:tcW w:w="792" w:type="dxa"/>
            <w:shd w:val="clear" w:color="auto" w:fill="auto"/>
          </w:tcPr>
          <w:p w14:paraId="0C7E5FC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shd w:val="clear" w:color="auto" w:fill="auto"/>
          </w:tcPr>
          <w:p w14:paraId="672CBD2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shd w:val="clear" w:color="auto" w:fill="auto"/>
          </w:tcPr>
          <w:p w14:paraId="3A61E1B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922" w:type="dxa"/>
            <w:shd w:val="clear" w:color="auto" w:fill="auto"/>
          </w:tcPr>
          <w:p w14:paraId="581D84D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11" w:type="dxa"/>
            <w:shd w:val="clear" w:color="auto" w:fill="auto"/>
          </w:tcPr>
          <w:p w14:paraId="7F7F32D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2E6855A" w14:textId="77777777">
        <w:tc>
          <w:tcPr>
            <w:tcW w:w="4029" w:type="dxa"/>
            <w:tcBorders>
              <w:bottom w:val="single" w:sz="6" w:space="0" w:color="000000"/>
            </w:tcBorders>
            <w:shd w:val="clear" w:color="auto" w:fill="auto"/>
          </w:tcPr>
          <w:p w14:paraId="14560AF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Taraxacum officinale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(L.) Weber ex F.H.Wigg.</w:t>
            </w:r>
          </w:p>
        </w:tc>
        <w:tc>
          <w:tcPr>
            <w:tcW w:w="546" w:type="dxa"/>
            <w:tcBorders>
              <w:bottom w:val="single" w:sz="6" w:space="0" w:color="000000"/>
            </w:tcBorders>
            <w:shd w:val="clear" w:color="auto" w:fill="auto"/>
          </w:tcPr>
          <w:p w14:paraId="43EE576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4" w:type="dxa"/>
            <w:tcBorders>
              <w:bottom w:val="single" w:sz="6" w:space="0" w:color="000000"/>
            </w:tcBorders>
            <w:shd w:val="clear" w:color="auto" w:fill="auto"/>
          </w:tcPr>
          <w:p w14:paraId="299AF4F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278.67</w:t>
            </w:r>
          </w:p>
        </w:tc>
        <w:tc>
          <w:tcPr>
            <w:tcW w:w="792" w:type="dxa"/>
            <w:tcBorders>
              <w:bottom w:val="single" w:sz="6" w:space="0" w:color="000000"/>
            </w:tcBorders>
            <w:shd w:val="clear" w:color="auto" w:fill="auto"/>
          </w:tcPr>
          <w:p w14:paraId="38B366B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900" w:type="dxa"/>
            <w:tcBorders>
              <w:bottom w:val="single" w:sz="6" w:space="0" w:color="000000"/>
            </w:tcBorders>
            <w:shd w:val="clear" w:color="auto" w:fill="auto"/>
          </w:tcPr>
          <w:p w14:paraId="557857E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900" w:type="dxa"/>
            <w:tcBorders>
              <w:bottom w:val="single" w:sz="6" w:space="0" w:color="000000"/>
            </w:tcBorders>
            <w:shd w:val="clear" w:color="auto" w:fill="auto"/>
          </w:tcPr>
          <w:p w14:paraId="04D1994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22" w:type="dxa"/>
            <w:tcBorders>
              <w:bottom w:val="single" w:sz="6" w:space="0" w:color="000000"/>
            </w:tcBorders>
            <w:shd w:val="clear" w:color="auto" w:fill="auto"/>
          </w:tcPr>
          <w:p w14:paraId="77F1260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911" w:type="dxa"/>
            <w:tcBorders>
              <w:bottom w:val="single" w:sz="6" w:space="0" w:color="000000"/>
            </w:tcBorders>
            <w:shd w:val="clear" w:color="auto" w:fill="auto"/>
          </w:tcPr>
          <w:p w14:paraId="794BFAE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</w:tbl>
    <w:p w14:paraId="1096C882" w14:textId="77777777" w:rsidR="0052482A" w:rsidRDefault="0052482A">
      <w:pPr>
        <w:spacing w:line="480" w:lineRule="auto"/>
      </w:pPr>
    </w:p>
    <w:p w14:paraId="0396CB9E" w14:textId="77777777" w:rsidR="0052482A" w:rsidRDefault="0052482A">
      <w:pPr>
        <w:spacing w:line="480" w:lineRule="auto"/>
      </w:pPr>
      <w:bookmarkStart w:id="0" w:name="__UnoMark__17462_2295428013"/>
      <w:bookmarkStart w:id="1" w:name="__UnoMark__17461_2295428013"/>
      <w:bookmarkStart w:id="2" w:name="__UnoMark__17460_2295428013"/>
      <w:bookmarkStart w:id="3" w:name="__UnoMark__17459_2295428013"/>
      <w:bookmarkStart w:id="4" w:name="__UnoMark__17458_2295428013"/>
      <w:bookmarkStart w:id="5" w:name="__UnoMark__17455_2295428013"/>
      <w:bookmarkStart w:id="6" w:name="__UnoMark__17453_2295428013"/>
      <w:bookmarkStart w:id="7" w:name="__UnoMark__17452_2295428013"/>
      <w:bookmarkStart w:id="8" w:name="__UnoMark__17451_2295428013"/>
      <w:bookmarkStart w:id="9" w:name="__UnoMark__17450_2295428013"/>
      <w:bookmarkStart w:id="10" w:name="__UnoMark__17449_2295428013"/>
      <w:bookmarkStart w:id="11" w:name="__UnoMark__17448_2295428013"/>
      <w:bookmarkStart w:id="12" w:name="__UnoMark__17447_2295428013"/>
      <w:bookmarkStart w:id="13" w:name="__UnoMark__17446_2295428013"/>
      <w:bookmarkStart w:id="14" w:name="__UnoMark__17445_2295428013"/>
      <w:bookmarkStart w:id="15" w:name="__UnoMark__17444_2295428013"/>
      <w:bookmarkStart w:id="16" w:name="__UnoMark__17443_2295428013"/>
      <w:bookmarkStart w:id="17" w:name="__UnoMark__17442_2295428013"/>
      <w:bookmarkStart w:id="18" w:name="__UnoMark__17441_2295428013"/>
      <w:bookmarkStart w:id="19" w:name="__UnoMark__17440_2295428013"/>
      <w:bookmarkStart w:id="20" w:name="__UnoMark__17439_2295428013"/>
      <w:bookmarkStart w:id="21" w:name="__UnoMark__17438_2295428013"/>
      <w:bookmarkStart w:id="22" w:name="__UnoMark__17437_2295428013"/>
      <w:bookmarkStart w:id="23" w:name="__UnoMark__17436_2295428013"/>
      <w:bookmarkStart w:id="24" w:name="__UnoMark__17435_2295428013"/>
      <w:bookmarkStart w:id="25" w:name="__UnoMark__17431_2295428013"/>
      <w:bookmarkStart w:id="26" w:name="__UnoMark__17430_2295428013"/>
      <w:bookmarkStart w:id="27" w:name="__UnoMark__17429_2295428013"/>
      <w:bookmarkStart w:id="28" w:name="__UnoMark__17428_2295428013"/>
      <w:bookmarkStart w:id="29" w:name="__UnoMark__17427_2295428013"/>
      <w:bookmarkStart w:id="30" w:name="__UnoMark__17426_2295428013"/>
      <w:bookmarkStart w:id="31" w:name="__UnoMark__17425_2295428013"/>
      <w:bookmarkStart w:id="32" w:name="__UnoMark__17424_2295428013"/>
      <w:bookmarkStart w:id="33" w:name="__UnoMark__17423_2295428013"/>
      <w:bookmarkStart w:id="34" w:name="__UnoMark__17422_2295428013"/>
      <w:bookmarkStart w:id="35" w:name="__UnoMark__17421_2295428013"/>
      <w:bookmarkStart w:id="36" w:name="__UnoMark__17420_2295428013"/>
      <w:bookmarkStart w:id="37" w:name="__UnoMark__17419_2295428013"/>
      <w:bookmarkStart w:id="38" w:name="__UnoMark__17418_2295428013"/>
      <w:bookmarkStart w:id="39" w:name="__UnoMark__17417_2295428013"/>
      <w:bookmarkStart w:id="40" w:name="__UnoMark__17416_2295428013"/>
      <w:bookmarkStart w:id="41" w:name="__UnoMark__17415_2295428013"/>
      <w:bookmarkStart w:id="42" w:name="__UnoMark__17414_2295428013"/>
      <w:bookmarkStart w:id="43" w:name="__UnoMark__17413_2295428013"/>
      <w:bookmarkStart w:id="44" w:name="__UnoMark__17412_2295428013"/>
      <w:bookmarkStart w:id="45" w:name="__UnoMark__17411_2295428013"/>
      <w:bookmarkStart w:id="46" w:name="__UnoMark__17410_2295428013"/>
      <w:bookmarkStart w:id="47" w:name="__UnoMark__17409_2295428013"/>
      <w:bookmarkStart w:id="48" w:name="__UnoMark__17408_2295428013"/>
      <w:bookmarkStart w:id="49" w:name="__UnoMark__17407_2295428013"/>
      <w:bookmarkStart w:id="50" w:name="__UnoMark__17406_2295428013"/>
      <w:bookmarkStart w:id="51" w:name="__UnoMark__17405_2295428013"/>
      <w:bookmarkStart w:id="52" w:name="__UnoMark__17404_2295428013"/>
      <w:bookmarkStart w:id="53" w:name="__UnoMark__17403_2295428013"/>
      <w:bookmarkStart w:id="54" w:name="__UnoMark__17402_2295428013"/>
      <w:bookmarkStart w:id="55" w:name="__UnoMark__17401_2295428013"/>
      <w:bookmarkStart w:id="56" w:name="__UnoMark__17400_2295428013"/>
      <w:bookmarkStart w:id="57" w:name="__UnoMark__17399_2295428013"/>
      <w:bookmarkStart w:id="58" w:name="__UnoMark__17398_2295428013"/>
      <w:bookmarkStart w:id="59" w:name="__UnoMark__17397_2295428013"/>
      <w:bookmarkStart w:id="60" w:name="__UnoMark__17396_2295428013"/>
      <w:bookmarkStart w:id="61" w:name="__UnoMark__17395_2295428013"/>
      <w:bookmarkStart w:id="62" w:name="__UnoMark__17394_2295428013"/>
      <w:bookmarkStart w:id="63" w:name="__UnoMark__17393_2295428013"/>
      <w:bookmarkStart w:id="64" w:name="__UnoMark__17392_2295428013"/>
      <w:bookmarkStart w:id="65" w:name="__UnoMark__17391_2295428013"/>
      <w:bookmarkStart w:id="66" w:name="__UnoMark__17390_2295428013"/>
      <w:bookmarkStart w:id="67" w:name="__UnoMark__17389_229542801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</w:p>
    <w:p w14:paraId="0C23D1B3" w14:textId="77777777" w:rsidR="0017106E" w:rsidRDefault="0017106E">
      <w:pPr>
        <w:spacing w:line="360" w:lineRule="auto"/>
        <w:rPr>
          <w:rFonts w:ascii="Times New Roman" w:hAnsi="Times New Roman"/>
          <w:b/>
          <w:bCs/>
          <w:color w:val="000000"/>
          <w:lang w:val="en-US"/>
        </w:rPr>
      </w:pPr>
    </w:p>
    <w:p w14:paraId="3E92701F" w14:textId="77777777" w:rsidR="0017106E" w:rsidRDefault="0017106E">
      <w:pPr>
        <w:overflowPunct/>
        <w:rPr>
          <w:rFonts w:ascii="Times New Roman" w:hAnsi="Times New Roman"/>
          <w:b/>
          <w:bCs/>
          <w:color w:val="000000"/>
          <w:lang w:val="en-US"/>
        </w:rPr>
      </w:pPr>
      <w:r>
        <w:rPr>
          <w:rFonts w:ascii="Times New Roman" w:hAnsi="Times New Roman"/>
          <w:b/>
          <w:bCs/>
          <w:color w:val="000000"/>
          <w:lang w:val="en-US"/>
        </w:rPr>
        <w:br w:type="page"/>
      </w:r>
    </w:p>
    <w:p w14:paraId="338FBF86" w14:textId="1BEE3FF5" w:rsidR="00FB69A8" w:rsidRPr="00D1242A" w:rsidRDefault="009F1AC4" w:rsidP="00D1242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color w:val="000000"/>
          <w:lang w:val="en-US"/>
        </w:rPr>
        <w:lastRenderedPageBreak/>
        <w:t xml:space="preserve">Table </w:t>
      </w:r>
      <w:r w:rsidR="009C4E01">
        <w:rPr>
          <w:rFonts w:ascii="Times New Roman" w:hAnsi="Times New Roman"/>
          <w:b/>
          <w:bCs/>
          <w:color w:val="000000"/>
          <w:lang w:val="en-US"/>
        </w:rPr>
        <w:t>S</w:t>
      </w:r>
      <w:r>
        <w:rPr>
          <w:rFonts w:ascii="Times New Roman" w:hAnsi="Times New Roman"/>
          <w:b/>
          <w:bCs/>
          <w:color w:val="000000"/>
          <w:lang w:val="en-US"/>
        </w:rPr>
        <w:t>2</w:t>
      </w:r>
      <w:r>
        <w:rPr>
          <w:rFonts w:ascii="Times New Roman" w:hAnsi="Times New Roman"/>
          <w:b/>
          <w:bCs/>
          <w:lang w:val="en-US"/>
        </w:rPr>
        <w:t>.</w:t>
      </w:r>
      <w:r>
        <w:rPr>
          <w:rFonts w:ascii="Times New Roman" w:hAnsi="Times New Roman"/>
          <w:lang w:val="en-US"/>
        </w:rPr>
        <w:t xml:space="preserve"> One-way ANOVA for effects of nitrogen deposition at 120 days after sowing on weed biomass accumulation (BM), below-ground to above-ground biomass ratio (BS/BA), nitrate reductase activity (NR), nitrogen (%N) and carbon content (% C), carbon/nitrogen ratio (C/N), isotopic composition (</w:t>
      </w:r>
      <w:r>
        <w:rPr>
          <w:rFonts w:ascii="Times New Roman" w:hAnsi="Times New Roman"/>
          <w:color w:val="000000"/>
          <w:sz w:val="21"/>
          <w:szCs w:val="21"/>
          <w:lang w:val="en-US"/>
        </w:rPr>
        <w:t>δ</w:t>
      </w:r>
      <w:r>
        <w:rPr>
          <w:rFonts w:ascii="Times New Roman" w:hAnsi="Times New Roman"/>
          <w:color w:val="000000"/>
          <w:sz w:val="21"/>
          <w:szCs w:val="21"/>
          <w:vertAlign w:val="superscript"/>
          <w:lang w:val="en-US"/>
        </w:rPr>
        <w:t>15</w:t>
      </w:r>
      <w:r>
        <w:rPr>
          <w:rFonts w:ascii="Times New Roman" w:hAnsi="Times New Roman"/>
          <w:color w:val="000000"/>
          <w:sz w:val="21"/>
          <w:szCs w:val="21"/>
          <w:lang w:val="en-US"/>
        </w:rPr>
        <w:t>N</w:t>
      </w:r>
      <w:r>
        <w:rPr>
          <w:rFonts w:ascii="Times New Roman" w:hAnsi="Times New Roman"/>
          <w:lang w:val="en-US"/>
        </w:rPr>
        <w:t>), chlorophyll content (</w:t>
      </w:r>
      <w:proofErr w:type="spellStart"/>
      <w:r>
        <w:rPr>
          <w:rFonts w:ascii="Times New Roman" w:hAnsi="Times New Roman"/>
          <w:lang w:val="en-US"/>
        </w:rPr>
        <w:t>Chl</w:t>
      </w:r>
      <w:proofErr w:type="spellEnd"/>
      <w:r>
        <w:rPr>
          <w:rFonts w:ascii="Times New Roman" w:hAnsi="Times New Roman"/>
          <w:lang w:val="en-US"/>
        </w:rPr>
        <w:t xml:space="preserve"> T), chlorophyll </w:t>
      </w:r>
      <w:r>
        <w:rPr>
          <w:rFonts w:ascii="Times New Roman" w:hAnsi="Times New Roman"/>
          <w:i/>
          <w:iCs/>
          <w:lang w:val="en-US"/>
        </w:rPr>
        <w:t>a/b</w:t>
      </w:r>
      <w:r>
        <w:rPr>
          <w:rFonts w:ascii="Times New Roman" w:hAnsi="Times New Roman"/>
          <w:lang w:val="en-US"/>
        </w:rPr>
        <w:t xml:space="preserve"> ratio (</w:t>
      </w:r>
      <w:proofErr w:type="spellStart"/>
      <w:r>
        <w:rPr>
          <w:rFonts w:ascii="Times New Roman" w:hAnsi="Times New Roman"/>
          <w:lang w:val="en-US"/>
        </w:rPr>
        <w:t>Chl</w:t>
      </w:r>
      <w:proofErr w:type="spellEnd"/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i/>
          <w:iCs/>
          <w:lang w:val="en-US"/>
        </w:rPr>
        <w:t>a/b</w:t>
      </w:r>
      <w:r>
        <w:rPr>
          <w:rFonts w:ascii="Times New Roman" w:hAnsi="Times New Roman"/>
          <w:lang w:val="en-US"/>
        </w:rPr>
        <w:t>), and maximal quantum yield of PSII (</w:t>
      </w:r>
      <w:proofErr w:type="spellStart"/>
      <w:r>
        <w:rPr>
          <w:rFonts w:ascii="Times New Roman" w:hAnsi="Times New Roman"/>
          <w:lang w:val="en-US"/>
        </w:rPr>
        <w:t>F</w:t>
      </w:r>
      <w:r>
        <w:rPr>
          <w:rFonts w:ascii="Times New Roman" w:hAnsi="Times New Roman"/>
          <w:vertAlign w:val="subscript"/>
          <w:lang w:val="en-US"/>
        </w:rPr>
        <w:t>v</w:t>
      </w:r>
      <w:proofErr w:type="spellEnd"/>
      <w:r>
        <w:rPr>
          <w:rFonts w:ascii="Times New Roman" w:hAnsi="Times New Roman"/>
          <w:lang w:val="en-US"/>
        </w:rPr>
        <w:t>/ F</w:t>
      </w:r>
      <w:r>
        <w:rPr>
          <w:rFonts w:ascii="Times New Roman" w:hAnsi="Times New Roman"/>
          <w:vertAlign w:val="subscript"/>
          <w:lang w:val="en-US"/>
        </w:rPr>
        <w:t>m</w:t>
      </w:r>
      <w:r>
        <w:rPr>
          <w:rFonts w:ascii="Times New Roman" w:hAnsi="Times New Roman"/>
          <w:lang w:val="en-US"/>
        </w:rPr>
        <w:t>). Numbers in red indicate significant differences among the nitrogen deposition treatments.</w:t>
      </w:r>
    </w:p>
    <w:tbl>
      <w:tblPr>
        <w:tblW w:w="9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5"/>
        <w:gridCol w:w="1248"/>
        <w:gridCol w:w="1242"/>
        <w:gridCol w:w="1247"/>
        <w:gridCol w:w="1247"/>
        <w:gridCol w:w="1247"/>
        <w:gridCol w:w="1248"/>
        <w:gridCol w:w="1246"/>
      </w:tblGrid>
      <w:tr w:rsidR="0052482A" w14:paraId="45285FD1" w14:textId="77777777">
        <w:tc>
          <w:tcPr>
            <w:tcW w:w="10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E19AF1B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2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A5F810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</w:t>
            </w:r>
          </w:p>
          <w:p w14:paraId="3CE63B7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12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785291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Chloris</w:t>
            </w:r>
          </w:p>
          <w:p w14:paraId="7A871D4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 gayana </w:t>
            </w:r>
          </w:p>
          <w:p w14:paraId="2C7BA55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Kunth </w:t>
            </w:r>
          </w:p>
        </w:tc>
        <w:tc>
          <w:tcPr>
            <w:tcW w:w="12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E8274B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Chloris</w:t>
            </w:r>
          </w:p>
          <w:p w14:paraId="0DC3505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pycnothrix</w:t>
            </w:r>
          </w:p>
          <w:p w14:paraId="18EEE41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12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FB20EB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Chloris</w:t>
            </w:r>
          </w:p>
          <w:p w14:paraId="0CEA743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12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978581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Lepidium</w:t>
            </w:r>
          </w:p>
          <w:p w14:paraId="38D921F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virginicum</w:t>
            </w:r>
          </w:p>
          <w:p w14:paraId="7CF9850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4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0B715E8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Pennisetum</w:t>
            </w:r>
          </w:p>
          <w:p w14:paraId="1742F8D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setaceum</w:t>
            </w:r>
          </w:p>
          <w:p w14:paraId="7F512D9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(Forssk.)</w:t>
            </w:r>
          </w:p>
          <w:p w14:paraId="684FD43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Chiov </w:t>
            </w:r>
          </w:p>
        </w:tc>
        <w:tc>
          <w:tcPr>
            <w:tcW w:w="12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98E6A9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</w:t>
            </w:r>
          </w:p>
          <w:p w14:paraId="479C572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officinale</w:t>
            </w:r>
          </w:p>
          <w:p w14:paraId="53C78E3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(L.) Weber </w:t>
            </w:r>
          </w:p>
          <w:p w14:paraId="29A8A0A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ex H.Wigg.</w:t>
            </w:r>
          </w:p>
        </w:tc>
      </w:tr>
      <w:tr w:rsidR="0052482A" w14:paraId="3829C0E0" w14:textId="77777777">
        <w:tc>
          <w:tcPr>
            <w:tcW w:w="1024" w:type="dxa"/>
            <w:shd w:val="clear" w:color="auto" w:fill="auto"/>
          </w:tcPr>
          <w:p w14:paraId="38F0A86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BM</w:t>
            </w:r>
          </w:p>
        </w:tc>
        <w:tc>
          <w:tcPr>
            <w:tcW w:w="1247" w:type="dxa"/>
            <w:shd w:val="clear" w:color="auto" w:fill="auto"/>
          </w:tcPr>
          <w:p w14:paraId="037911D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68" w:name="__UnoMark__4759_21372728731"/>
            <w:bookmarkEnd w:id="6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69" w:name="__UnoMark__4760_21372728731"/>
            <w:bookmarkEnd w:id="6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70" w:name="__UnoMark__4761_21372728731"/>
            <w:bookmarkEnd w:id="7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71" w:name="__UnoMark__4762_21372728731"/>
            <w:bookmarkEnd w:id="7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2" w:type="dxa"/>
            <w:shd w:val="clear" w:color="auto" w:fill="auto"/>
          </w:tcPr>
          <w:p w14:paraId="56AF500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72" w:name="__UnoMark__4767_21372728731"/>
            <w:bookmarkEnd w:id="7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73" w:name="__UnoMark__4768_21372728731"/>
            <w:bookmarkEnd w:id="7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74" w:name="__UnoMark__4769_21372728731"/>
            <w:bookmarkEnd w:id="7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75" w:name="__UnoMark__4770_21372728731"/>
            <w:bookmarkEnd w:id="7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7" w:type="dxa"/>
            <w:shd w:val="clear" w:color="auto" w:fill="auto"/>
          </w:tcPr>
          <w:p w14:paraId="1E9F243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76" w:name="__UnoMark__4775_21372728731"/>
            <w:bookmarkEnd w:id="7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77" w:name="__UnoMark__4776_21372728731"/>
            <w:bookmarkEnd w:id="7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78" w:name="__UnoMark__4777_21372728731"/>
            <w:bookmarkEnd w:id="7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79" w:name="__UnoMark__4778_21372728731"/>
            <w:bookmarkEnd w:id="7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47" w:type="dxa"/>
            <w:shd w:val="clear" w:color="auto" w:fill="auto"/>
          </w:tcPr>
          <w:p w14:paraId="5A3C565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80" w:name="__UnoMark__4783_21372728731"/>
            <w:bookmarkEnd w:id="8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81" w:name="__UnoMark__4784_21372728731"/>
            <w:bookmarkEnd w:id="8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82" w:name="__UnoMark__4785_21372728731"/>
            <w:bookmarkEnd w:id="8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83" w:name="__UnoMark__4786_21372728731"/>
            <w:bookmarkEnd w:id="8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47" w:type="dxa"/>
            <w:shd w:val="clear" w:color="auto" w:fill="auto"/>
          </w:tcPr>
          <w:p w14:paraId="57C9796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84" w:name="__UnoMark__4791_21372728731"/>
            <w:bookmarkEnd w:id="8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85" w:name="__UnoMark__4792_21372728731"/>
            <w:bookmarkEnd w:id="8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86" w:name="__UnoMark__4793_21372728731"/>
            <w:bookmarkEnd w:id="8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87" w:name="__UnoMark__4794_21372728731"/>
            <w:bookmarkEnd w:id="8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67438C4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88" w:name="__UnoMark__4799_21372728731"/>
            <w:bookmarkEnd w:id="8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89" w:name="__UnoMark__4800_21372728731"/>
            <w:bookmarkEnd w:id="8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90" w:name="__UnoMark__4801_21372728731"/>
            <w:bookmarkEnd w:id="9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91" w:name="__UnoMark__4802_21372728731"/>
            <w:bookmarkEnd w:id="9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6" w:type="dxa"/>
            <w:shd w:val="clear" w:color="auto" w:fill="auto"/>
          </w:tcPr>
          <w:p w14:paraId="2568950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92" w:name="__UnoMark__4807_21372728731"/>
            <w:bookmarkEnd w:id="9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93" w:name="__UnoMark__4808_21372728731"/>
            <w:bookmarkEnd w:id="9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94" w:name="__UnoMark__4809_21372728731"/>
            <w:bookmarkEnd w:id="9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95" w:name="__UnoMark__4810_21372728731"/>
            <w:bookmarkEnd w:id="9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52482A" w14:paraId="6EF56B55" w14:textId="77777777">
        <w:tc>
          <w:tcPr>
            <w:tcW w:w="1024" w:type="dxa"/>
            <w:shd w:val="clear" w:color="auto" w:fill="auto"/>
          </w:tcPr>
          <w:p w14:paraId="34D925F8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99277B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H = 19.467</w:t>
            </w:r>
          </w:p>
        </w:tc>
        <w:tc>
          <w:tcPr>
            <w:tcW w:w="1242" w:type="dxa"/>
            <w:shd w:val="clear" w:color="auto" w:fill="auto"/>
          </w:tcPr>
          <w:p w14:paraId="530721B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17.512</w:t>
            </w:r>
          </w:p>
        </w:tc>
        <w:tc>
          <w:tcPr>
            <w:tcW w:w="1247" w:type="dxa"/>
            <w:shd w:val="clear" w:color="auto" w:fill="auto"/>
          </w:tcPr>
          <w:p w14:paraId="53A51D7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t = -0.525</w:t>
            </w:r>
          </w:p>
        </w:tc>
        <w:tc>
          <w:tcPr>
            <w:tcW w:w="1247" w:type="dxa"/>
            <w:shd w:val="clear" w:color="auto" w:fill="auto"/>
          </w:tcPr>
          <w:p w14:paraId="0068D3C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3.807</w:t>
            </w:r>
          </w:p>
        </w:tc>
        <w:tc>
          <w:tcPr>
            <w:tcW w:w="1247" w:type="dxa"/>
            <w:shd w:val="clear" w:color="auto" w:fill="auto"/>
          </w:tcPr>
          <w:p w14:paraId="50910F7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10.555</w:t>
            </w:r>
          </w:p>
        </w:tc>
        <w:tc>
          <w:tcPr>
            <w:tcW w:w="1248" w:type="dxa"/>
            <w:shd w:val="clear" w:color="auto" w:fill="auto"/>
          </w:tcPr>
          <w:p w14:paraId="680B65C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10.955</w:t>
            </w:r>
          </w:p>
        </w:tc>
        <w:tc>
          <w:tcPr>
            <w:tcW w:w="1246" w:type="dxa"/>
            <w:shd w:val="clear" w:color="auto" w:fill="auto"/>
          </w:tcPr>
          <w:p w14:paraId="184D77B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0.300</w:t>
            </w:r>
          </w:p>
        </w:tc>
      </w:tr>
      <w:tr w:rsidR="0052482A" w14:paraId="5BECDDF1" w14:textId="77777777">
        <w:tc>
          <w:tcPr>
            <w:tcW w:w="1024" w:type="dxa"/>
            <w:shd w:val="clear" w:color="auto" w:fill="auto"/>
          </w:tcPr>
          <w:p w14:paraId="58239842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89509E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&lt; 0.001</w:t>
            </w:r>
          </w:p>
        </w:tc>
        <w:tc>
          <w:tcPr>
            <w:tcW w:w="1242" w:type="dxa"/>
            <w:shd w:val="clear" w:color="auto" w:fill="auto"/>
          </w:tcPr>
          <w:p w14:paraId="38A981F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&lt; 0.001</w:t>
            </w:r>
          </w:p>
        </w:tc>
        <w:tc>
          <w:tcPr>
            <w:tcW w:w="1247" w:type="dxa"/>
            <w:shd w:val="clear" w:color="auto" w:fill="auto"/>
          </w:tcPr>
          <w:p w14:paraId="59EAB5A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0.628</w:t>
            </w:r>
          </w:p>
        </w:tc>
        <w:tc>
          <w:tcPr>
            <w:tcW w:w="1247" w:type="dxa"/>
            <w:shd w:val="clear" w:color="auto" w:fill="auto"/>
          </w:tcPr>
          <w:p w14:paraId="1C48470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0.086</w:t>
            </w:r>
          </w:p>
        </w:tc>
        <w:tc>
          <w:tcPr>
            <w:tcW w:w="1247" w:type="dxa"/>
            <w:shd w:val="clear" w:color="auto" w:fill="auto"/>
          </w:tcPr>
          <w:p w14:paraId="1BD98C3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0.014</w:t>
            </w:r>
          </w:p>
        </w:tc>
        <w:tc>
          <w:tcPr>
            <w:tcW w:w="1248" w:type="dxa"/>
            <w:shd w:val="clear" w:color="auto" w:fill="auto"/>
          </w:tcPr>
          <w:p w14:paraId="03E50E6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0.012</w:t>
            </w:r>
          </w:p>
        </w:tc>
        <w:tc>
          <w:tcPr>
            <w:tcW w:w="1246" w:type="dxa"/>
            <w:shd w:val="clear" w:color="auto" w:fill="auto"/>
          </w:tcPr>
          <w:p w14:paraId="0567030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0.748</w:t>
            </w:r>
          </w:p>
        </w:tc>
      </w:tr>
      <w:tr w:rsidR="0052482A" w14:paraId="163EDE1E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290B46AF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0A38323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0BEAAE3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529EE96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74B2C75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995F5BA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59009F22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07E5CEE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3CEAF687" w14:textId="77777777">
        <w:tc>
          <w:tcPr>
            <w:tcW w:w="1024" w:type="dxa"/>
            <w:shd w:val="clear" w:color="auto" w:fill="auto"/>
          </w:tcPr>
          <w:p w14:paraId="04DBDDD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BS/BA</w:t>
            </w:r>
          </w:p>
        </w:tc>
        <w:tc>
          <w:tcPr>
            <w:tcW w:w="1247" w:type="dxa"/>
            <w:shd w:val="clear" w:color="auto" w:fill="auto"/>
          </w:tcPr>
          <w:p w14:paraId="01DA831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96" w:name="__UnoMark__4703_21372728731"/>
            <w:bookmarkEnd w:id="9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97" w:name="__UnoMark__4704_21372728731"/>
            <w:bookmarkEnd w:id="9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98" w:name="__UnoMark__4705_21372728731"/>
            <w:bookmarkEnd w:id="9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99" w:name="__UnoMark__4706_21372728731"/>
            <w:bookmarkEnd w:id="9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2" w:type="dxa"/>
            <w:shd w:val="clear" w:color="auto" w:fill="auto"/>
          </w:tcPr>
          <w:p w14:paraId="36E4824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00" w:name="__UnoMark__4711_21372728731"/>
            <w:bookmarkEnd w:id="10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01" w:name="__UnoMark__4712_21372728731"/>
            <w:bookmarkEnd w:id="10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02" w:name="__UnoMark__4713_21372728731"/>
            <w:bookmarkEnd w:id="10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03" w:name="__UnoMark__4714_21372728731"/>
            <w:bookmarkEnd w:id="10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247" w:type="dxa"/>
            <w:shd w:val="clear" w:color="auto" w:fill="auto"/>
          </w:tcPr>
          <w:p w14:paraId="7766544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04" w:name="__UnoMark__4719_21372728731"/>
            <w:bookmarkEnd w:id="10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05" w:name="__UnoMark__4720_21372728731"/>
            <w:bookmarkEnd w:id="10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06" w:name="__UnoMark__4721_21372728731"/>
            <w:bookmarkEnd w:id="10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07" w:name="__UnoMark__4722_21372728731"/>
            <w:bookmarkEnd w:id="10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47" w:type="dxa"/>
            <w:shd w:val="clear" w:color="auto" w:fill="auto"/>
          </w:tcPr>
          <w:p w14:paraId="2BBC160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08" w:name="__UnoMark__4727_21372728731"/>
            <w:bookmarkEnd w:id="10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09" w:name="__UnoMark__4728_21372728731"/>
            <w:bookmarkEnd w:id="10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10" w:name="__UnoMark__4729_21372728731"/>
            <w:bookmarkEnd w:id="11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11" w:name="__UnoMark__4730_21372728731"/>
            <w:bookmarkEnd w:id="11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 xml:space="preserve"> 8</w:t>
            </w:r>
          </w:p>
        </w:tc>
        <w:tc>
          <w:tcPr>
            <w:tcW w:w="1247" w:type="dxa"/>
            <w:shd w:val="clear" w:color="auto" w:fill="auto"/>
          </w:tcPr>
          <w:p w14:paraId="69A5526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12" w:name="__UnoMark__4735_21372728731"/>
            <w:bookmarkEnd w:id="11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13" w:name="__UnoMark__4736_21372728731"/>
            <w:bookmarkEnd w:id="11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14" w:name="__UnoMark__4737_21372728731"/>
            <w:bookmarkEnd w:id="11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15" w:name="__UnoMark__4738_21372728731"/>
            <w:bookmarkEnd w:id="11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248" w:type="dxa"/>
            <w:shd w:val="clear" w:color="auto" w:fill="auto"/>
          </w:tcPr>
          <w:p w14:paraId="0657D13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16" w:name="__UnoMark__4743_21372728731"/>
            <w:bookmarkEnd w:id="11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17" w:name="__UnoMark__4744_21372728731"/>
            <w:bookmarkEnd w:id="11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18" w:name="__UnoMark__4745_21372728731"/>
            <w:bookmarkEnd w:id="11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19" w:name="__UnoMark__4746_21372728731"/>
            <w:bookmarkEnd w:id="11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246" w:type="dxa"/>
            <w:shd w:val="clear" w:color="auto" w:fill="auto"/>
          </w:tcPr>
          <w:p w14:paraId="720174C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20" w:name="__UnoMark__4751_21372728731"/>
            <w:bookmarkEnd w:id="12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21" w:name="__UnoMark__4752_21372728731"/>
            <w:bookmarkEnd w:id="12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22" w:name="__UnoMark__4753_21372728731"/>
            <w:bookmarkEnd w:id="12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23" w:name="__UnoMark__4754_21372728731"/>
            <w:bookmarkEnd w:id="12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52482A" w14:paraId="3884AD5E" w14:textId="77777777">
        <w:tc>
          <w:tcPr>
            <w:tcW w:w="1024" w:type="dxa"/>
            <w:shd w:val="clear" w:color="auto" w:fill="auto"/>
          </w:tcPr>
          <w:p w14:paraId="1D005DE8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21F3DF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18.613</w:t>
            </w:r>
          </w:p>
        </w:tc>
        <w:tc>
          <w:tcPr>
            <w:tcW w:w="1242" w:type="dxa"/>
            <w:shd w:val="clear" w:color="auto" w:fill="auto"/>
          </w:tcPr>
          <w:p w14:paraId="7399C8E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17.881</w:t>
            </w:r>
          </w:p>
        </w:tc>
        <w:tc>
          <w:tcPr>
            <w:tcW w:w="1247" w:type="dxa"/>
            <w:shd w:val="clear" w:color="auto" w:fill="auto"/>
          </w:tcPr>
          <w:p w14:paraId="6DBE513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t = 0.114</w:t>
            </w:r>
          </w:p>
        </w:tc>
        <w:tc>
          <w:tcPr>
            <w:tcW w:w="1247" w:type="dxa"/>
            <w:shd w:val="clear" w:color="auto" w:fill="auto"/>
          </w:tcPr>
          <w:p w14:paraId="393F77E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4.427</w:t>
            </w:r>
          </w:p>
        </w:tc>
        <w:tc>
          <w:tcPr>
            <w:tcW w:w="1247" w:type="dxa"/>
            <w:shd w:val="clear" w:color="auto" w:fill="auto"/>
          </w:tcPr>
          <w:p w14:paraId="52E71A8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2.076</w:t>
            </w:r>
          </w:p>
        </w:tc>
        <w:tc>
          <w:tcPr>
            <w:tcW w:w="1248" w:type="dxa"/>
            <w:shd w:val="clear" w:color="auto" w:fill="auto"/>
          </w:tcPr>
          <w:p w14:paraId="06F094F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2.744</w:t>
            </w:r>
          </w:p>
        </w:tc>
        <w:tc>
          <w:tcPr>
            <w:tcW w:w="1246" w:type="dxa"/>
            <w:shd w:val="clear" w:color="auto" w:fill="auto"/>
          </w:tcPr>
          <w:p w14:paraId="568E9F5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5.974</w:t>
            </w:r>
          </w:p>
        </w:tc>
      </w:tr>
      <w:tr w:rsidR="0052482A" w14:paraId="536A0A8E" w14:textId="77777777">
        <w:tc>
          <w:tcPr>
            <w:tcW w:w="1024" w:type="dxa"/>
            <w:shd w:val="clear" w:color="auto" w:fill="auto"/>
          </w:tcPr>
          <w:p w14:paraId="54FBCF48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5B4BD8B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2" w:type="dxa"/>
            <w:shd w:val="clear" w:color="auto" w:fill="auto"/>
          </w:tcPr>
          <w:p w14:paraId="07C5E35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7" w:type="dxa"/>
            <w:shd w:val="clear" w:color="auto" w:fill="auto"/>
          </w:tcPr>
          <w:p w14:paraId="4DAF219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0.328</w:t>
            </w:r>
          </w:p>
        </w:tc>
        <w:tc>
          <w:tcPr>
            <w:tcW w:w="1247" w:type="dxa"/>
            <w:shd w:val="clear" w:color="auto" w:fill="auto"/>
          </w:tcPr>
          <w:p w14:paraId="52A7DB3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0.066</w:t>
            </w:r>
          </w:p>
        </w:tc>
        <w:tc>
          <w:tcPr>
            <w:tcW w:w="1247" w:type="dxa"/>
            <w:shd w:val="clear" w:color="auto" w:fill="auto"/>
          </w:tcPr>
          <w:p w14:paraId="0C92C75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0.157</w:t>
            </w:r>
          </w:p>
        </w:tc>
        <w:tc>
          <w:tcPr>
            <w:tcW w:w="1248" w:type="dxa"/>
            <w:shd w:val="clear" w:color="auto" w:fill="auto"/>
          </w:tcPr>
          <w:p w14:paraId="75F745E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0.075</w:t>
            </w:r>
          </w:p>
        </w:tc>
        <w:tc>
          <w:tcPr>
            <w:tcW w:w="1246" w:type="dxa"/>
            <w:shd w:val="clear" w:color="auto" w:fill="auto"/>
          </w:tcPr>
          <w:p w14:paraId="2A427AB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0.038</w:t>
            </w:r>
          </w:p>
        </w:tc>
      </w:tr>
      <w:tr w:rsidR="0052482A" w14:paraId="3A2E313D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2623C826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5C2161F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41D78591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42BF182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4DCB5EF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23C640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21D5F7A0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28896681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531BA3D4" w14:textId="77777777">
        <w:tc>
          <w:tcPr>
            <w:tcW w:w="1024" w:type="dxa"/>
            <w:shd w:val="clear" w:color="auto" w:fill="auto"/>
          </w:tcPr>
          <w:p w14:paraId="1923CAD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%C</w:t>
            </w:r>
          </w:p>
        </w:tc>
        <w:tc>
          <w:tcPr>
            <w:tcW w:w="1247" w:type="dxa"/>
            <w:shd w:val="clear" w:color="auto" w:fill="auto"/>
          </w:tcPr>
          <w:p w14:paraId="0D29D0E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24" w:name="__UnoMark__4663_21372728731"/>
            <w:bookmarkEnd w:id="12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25" w:name="__UnoMark__4664_21372728731"/>
            <w:bookmarkEnd w:id="12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26" w:name="__UnoMark__4665_21372728731"/>
            <w:bookmarkEnd w:id="12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27" w:name="__UnoMark__4666_21372728731"/>
            <w:bookmarkEnd w:id="12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23</w:t>
            </w:r>
          </w:p>
        </w:tc>
        <w:tc>
          <w:tcPr>
            <w:tcW w:w="1242" w:type="dxa"/>
            <w:shd w:val="clear" w:color="auto" w:fill="auto"/>
          </w:tcPr>
          <w:p w14:paraId="18411C1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28" w:name="__UnoMark__4669_21372728731"/>
            <w:bookmarkEnd w:id="12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29" w:name="__UnoMark__4670_21372728731"/>
            <w:bookmarkEnd w:id="12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30" w:name="__UnoMark__4671_21372728731"/>
            <w:bookmarkEnd w:id="13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31" w:name="__UnoMark__4672_21372728731"/>
            <w:bookmarkEnd w:id="13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3</w:t>
            </w:r>
          </w:p>
        </w:tc>
        <w:tc>
          <w:tcPr>
            <w:tcW w:w="1247" w:type="dxa"/>
            <w:shd w:val="clear" w:color="auto" w:fill="auto"/>
          </w:tcPr>
          <w:p w14:paraId="14DF923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32" w:name="__UnoMark__4675_21372728731"/>
            <w:bookmarkEnd w:id="13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33" w:name="__UnoMark__4676_21372728731"/>
            <w:bookmarkEnd w:id="13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34" w:name="__UnoMark__4677_21372728731"/>
            <w:bookmarkEnd w:id="13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35" w:name="__UnoMark__4678_21372728731"/>
            <w:bookmarkEnd w:id="13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10</w:t>
            </w:r>
          </w:p>
        </w:tc>
        <w:tc>
          <w:tcPr>
            <w:tcW w:w="1247" w:type="dxa"/>
            <w:shd w:val="clear" w:color="auto" w:fill="auto"/>
          </w:tcPr>
          <w:p w14:paraId="5FF85AF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36" w:name="__UnoMark__4681_21372728731"/>
            <w:bookmarkEnd w:id="13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37" w:name="__UnoMark__4682_21372728731"/>
            <w:bookmarkEnd w:id="13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38" w:name="__UnoMark__4683_21372728731"/>
            <w:bookmarkEnd w:id="13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39" w:name="__UnoMark__4684_21372728731"/>
            <w:bookmarkEnd w:id="13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14</w:t>
            </w:r>
          </w:p>
        </w:tc>
        <w:tc>
          <w:tcPr>
            <w:tcW w:w="1247" w:type="dxa"/>
            <w:shd w:val="clear" w:color="auto" w:fill="auto"/>
          </w:tcPr>
          <w:p w14:paraId="55C65E3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40" w:name="__UnoMark__4687_21372728731"/>
            <w:bookmarkEnd w:id="14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41" w:name="__UnoMark__4688_21372728731"/>
            <w:bookmarkEnd w:id="14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42" w:name="__UnoMark__4689_21372728731"/>
            <w:bookmarkEnd w:id="14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43" w:name="__UnoMark__4690_21372728731"/>
            <w:bookmarkEnd w:id="14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3</w:t>
            </w:r>
          </w:p>
        </w:tc>
        <w:tc>
          <w:tcPr>
            <w:tcW w:w="1248" w:type="dxa"/>
            <w:shd w:val="clear" w:color="auto" w:fill="auto"/>
          </w:tcPr>
          <w:p w14:paraId="36185AF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44" w:name="__UnoMark__4693_21372728731"/>
            <w:bookmarkEnd w:id="14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45" w:name="__UnoMark__4694_21372728731"/>
            <w:bookmarkEnd w:id="14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46" w:name="__UnoMark__4695_21372728731"/>
            <w:bookmarkEnd w:id="14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47" w:name="__UnoMark__4696_21372728731"/>
            <w:bookmarkEnd w:id="14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22</w:t>
            </w:r>
          </w:p>
        </w:tc>
        <w:tc>
          <w:tcPr>
            <w:tcW w:w="1246" w:type="dxa"/>
            <w:shd w:val="clear" w:color="auto" w:fill="auto"/>
          </w:tcPr>
          <w:p w14:paraId="5F657A8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48" w:name="__UnoMark__4699_21372728731"/>
            <w:bookmarkEnd w:id="14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49" w:name="__UnoMark__4700_21372728731"/>
            <w:bookmarkEnd w:id="14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50" w:name="__UnoMark__4701_21372728731"/>
            <w:bookmarkEnd w:id="15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51" w:name="__UnoMark__4702_21372728731"/>
            <w:bookmarkEnd w:id="15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16</w:t>
            </w:r>
          </w:p>
        </w:tc>
      </w:tr>
      <w:tr w:rsidR="0052482A" w14:paraId="5EC446E2" w14:textId="77777777">
        <w:tc>
          <w:tcPr>
            <w:tcW w:w="1024" w:type="dxa"/>
            <w:shd w:val="clear" w:color="auto" w:fill="auto"/>
          </w:tcPr>
          <w:p w14:paraId="6668DAB9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5F9BDBD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1.763</w:t>
            </w:r>
          </w:p>
        </w:tc>
        <w:tc>
          <w:tcPr>
            <w:tcW w:w="1242" w:type="dxa"/>
            <w:shd w:val="clear" w:color="auto" w:fill="auto"/>
          </w:tcPr>
          <w:p w14:paraId="794D07B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11.14</w:t>
            </w:r>
          </w:p>
        </w:tc>
        <w:tc>
          <w:tcPr>
            <w:tcW w:w="1247" w:type="dxa"/>
            <w:shd w:val="clear" w:color="auto" w:fill="auto"/>
          </w:tcPr>
          <w:p w14:paraId="1B2DDE0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6.7</w:t>
            </w:r>
          </w:p>
        </w:tc>
        <w:tc>
          <w:tcPr>
            <w:tcW w:w="1247" w:type="dxa"/>
            <w:shd w:val="clear" w:color="auto" w:fill="auto"/>
          </w:tcPr>
          <w:p w14:paraId="49ACB28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1.074</w:t>
            </w:r>
          </w:p>
        </w:tc>
        <w:tc>
          <w:tcPr>
            <w:tcW w:w="1247" w:type="dxa"/>
            <w:shd w:val="clear" w:color="auto" w:fill="auto"/>
          </w:tcPr>
          <w:p w14:paraId="014AA18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6.886</w:t>
            </w:r>
          </w:p>
        </w:tc>
        <w:tc>
          <w:tcPr>
            <w:tcW w:w="1248" w:type="dxa"/>
            <w:shd w:val="clear" w:color="auto" w:fill="auto"/>
          </w:tcPr>
          <w:p w14:paraId="27240E9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4.894</w:t>
            </w:r>
          </w:p>
        </w:tc>
        <w:tc>
          <w:tcPr>
            <w:tcW w:w="1246" w:type="dxa"/>
            <w:shd w:val="clear" w:color="auto" w:fill="auto"/>
          </w:tcPr>
          <w:p w14:paraId="2D4F859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0.546</w:t>
            </w:r>
          </w:p>
        </w:tc>
      </w:tr>
      <w:tr w:rsidR="0052482A" w14:paraId="50D2A65E" w14:textId="77777777">
        <w:tc>
          <w:tcPr>
            <w:tcW w:w="1024" w:type="dxa"/>
            <w:shd w:val="clear" w:color="auto" w:fill="auto"/>
          </w:tcPr>
          <w:p w14:paraId="2AE03291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7600BA6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0.187</w:t>
            </w:r>
          </w:p>
        </w:tc>
        <w:tc>
          <w:tcPr>
            <w:tcW w:w="1242" w:type="dxa"/>
            <w:shd w:val="clear" w:color="auto" w:fill="auto"/>
          </w:tcPr>
          <w:p w14:paraId="14FB86B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0.011</w:t>
            </w:r>
          </w:p>
        </w:tc>
        <w:tc>
          <w:tcPr>
            <w:tcW w:w="1247" w:type="dxa"/>
            <w:shd w:val="clear" w:color="auto" w:fill="auto"/>
          </w:tcPr>
          <w:p w14:paraId="106CD69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0.02</w:t>
            </w:r>
          </w:p>
        </w:tc>
        <w:tc>
          <w:tcPr>
            <w:tcW w:w="1247" w:type="dxa"/>
            <w:shd w:val="clear" w:color="auto" w:fill="auto"/>
          </w:tcPr>
          <w:p w14:paraId="3A71B8E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0.4</w:t>
            </w:r>
          </w:p>
        </w:tc>
        <w:tc>
          <w:tcPr>
            <w:tcW w:w="1247" w:type="dxa"/>
            <w:shd w:val="clear" w:color="auto" w:fill="auto"/>
          </w:tcPr>
          <w:p w14:paraId="37CF190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0.076</w:t>
            </w:r>
          </w:p>
        </w:tc>
        <w:tc>
          <w:tcPr>
            <w:tcW w:w="1248" w:type="dxa"/>
            <w:shd w:val="clear" w:color="auto" w:fill="auto"/>
          </w:tcPr>
          <w:p w14:paraId="1F01358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 0.011</w:t>
            </w:r>
          </w:p>
        </w:tc>
        <w:tc>
          <w:tcPr>
            <w:tcW w:w="1246" w:type="dxa"/>
            <w:shd w:val="clear" w:color="auto" w:fill="auto"/>
          </w:tcPr>
          <w:p w14:paraId="0C70720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=0.66</w:t>
            </w:r>
          </w:p>
        </w:tc>
      </w:tr>
      <w:tr w:rsidR="0052482A" w14:paraId="599971D2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3C4556B7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B1C79E7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1E7D8171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FDB7C74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242550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5C4635B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4A2458EC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6F743EC8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24E57FFE" w14:textId="77777777">
        <w:tc>
          <w:tcPr>
            <w:tcW w:w="1024" w:type="dxa"/>
            <w:shd w:val="clear" w:color="auto" w:fill="auto"/>
          </w:tcPr>
          <w:p w14:paraId="6EB0662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NR</w:t>
            </w:r>
          </w:p>
        </w:tc>
        <w:tc>
          <w:tcPr>
            <w:tcW w:w="1247" w:type="dxa"/>
            <w:shd w:val="clear" w:color="auto" w:fill="auto"/>
          </w:tcPr>
          <w:p w14:paraId="004C7A8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52" w:name="__UnoMark__4593_21372728731"/>
            <w:bookmarkEnd w:id="15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53" w:name="__UnoMark__4594_21372728731"/>
            <w:bookmarkEnd w:id="15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54" w:name="__UnoMark__4595_21372728731"/>
            <w:bookmarkEnd w:id="15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55" w:name="__UnoMark__4596_21372728731"/>
            <w:bookmarkEnd w:id="15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14:paraId="11047C8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56" w:name="__UnoMark__4602_21372728731"/>
            <w:bookmarkEnd w:id="15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57" w:name="__UnoMark__4603_21372728731"/>
            <w:bookmarkEnd w:id="15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58" w:name="__UnoMark__4604_21372728731"/>
            <w:bookmarkEnd w:id="15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59" w:name="__UnoMark__4605_21372728731"/>
            <w:bookmarkEnd w:id="15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7" w:type="dxa"/>
            <w:shd w:val="clear" w:color="auto" w:fill="auto"/>
          </w:tcPr>
          <w:p w14:paraId="7429524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60" w:name="__UnoMark__4610_21372728731"/>
            <w:bookmarkEnd w:id="16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61" w:name="__UnoMark__4611_21372728731"/>
            <w:bookmarkEnd w:id="16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62" w:name="__UnoMark__4612_21372728731"/>
            <w:bookmarkEnd w:id="16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63" w:name="__UnoMark__4613_21372728731"/>
            <w:bookmarkEnd w:id="16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47" w:type="dxa"/>
            <w:shd w:val="clear" w:color="auto" w:fill="auto"/>
          </w:tcPr>
          <w:p w14:paraId="704762B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64" w:name="__UnoMark__4618_21372728731"/>
            <w:bookmarkEnd w:id="16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65" w:name="__UnoMark__4619_21372728731"/>
            <w:bookmarkEnd w:id="16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66" w:name="__UnoMark__4620_21372728731"/>
            <w:bookmarkEnd w:id="16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67" w:name="__UnoMark__4621_21372728731"/>
            <w:bookmarkEnd w:id="16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47" w:type="dxa"/>
            <w:shd w:val="clear" w:color="auto" w:fill="auto"/>
          </w:tcPr>
          <w:p w14:paraId="7DA202F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68" w:name="__UnoMark__4626_21372728731"/>
            <w:bookmarkEnd w:id="16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69" w:name="__UnoMark__4627_21372728731"/>
            <w:bookmarkEnd w:id="16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70" w:name="__UnoMark__4628_21372728731"/>
            <w:bookmarkEnd w:id="17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71" w:name="__UnoMark__4629_21372728731"/>
            <w:bookmarkEnd w:id="17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48" w:type="dxa"/>
            <w:shd w:val="clear" w:color="auto" w:fill="auto"/>
          </w:tcPr>
          <w:p w14:paraId="4B59399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72" w:name="__UnoMark__4634_21372728731"/>
            <w:bookmarkEnd w:id="17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73" w:name="__UnoMark__4635_21372728731"/>
            <w:bookmarkEnd w:id="17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74" w:name="__UnoMark__4636_21372728731"/>
            <w:bookmarkEnd w:id="17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75" w:name="__UnoMark__4637_21372728731"/>
            <w:bookmarkEnd w:id="17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46" w:type="dxa"/>
            <w:shd w:val="clear" w:color="auto" w:fill="auto"/>
          </w:tcPr>
          <w:p w14:paraId="3902362F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76" w:name="__UnoMark__4642_21372728731"/>
            <w:bookmarkEnd w:id="17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77" w:name="__UnoMark__4643_21372728731"/>
            <w:bookmarkEnd w:id="17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78" w:name="__UnoMark__4644_21372728731"/>
            <w:bookmarkEnd w:id="17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79" w:name="__UnoMark__4645_21372728731"/>
            <w:bookmarkEnd w:id="17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52482A" w14:paraId="478BBE0B" w14:textId="77777777">
        <w:tc>
          <w:tcPr>
            <w:tcW w:w="1024" w:type="dxa"/>
            <w:shd w:val="clear" w:color="auto" w:fill="auto"/>
          </w:tcPr>
          <w:p w14:paraId="136C01BA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18AF6D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1.96</w:t>
            </w:r>
          </w:p>
        </w:tc>
        <w:tc>
          <w:tcPr>
            <w:tcW w:w="1242" w:type="dxa"/>
            <w:shd w:val="clear" w:color="auto" w:fill="auto"/>
          </w:tcPr>
          <w:p w14:paraId="3B2D624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8.001</w:t>
            </w:r>
          </w:p>
        </w:tc>
        <w:tc>
          <w:tcPr>
            <w:tcW w:w="1247" w:type="dxa"/>
            <w:shd w:val="clear" w:color="auto" w:fill="auto"/>
          </w:tcPr>
          <w:p w14:paraId="571F865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0.323</w:t>
            </w:r>
          </w:p>
        </w:tc>
        <w:tc>
          <w:tcPr>
            <w:tcW w:w="1247" w:type="dxa"/>
            <w:shd w:val="clear" w:color="auto" w:fill="auto"/>
          </w:tcPr>
          <w:p w14:paraId="6F71CE4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1.916</w:t>
            </w:r>
          </w:p>
        </w:tc>
        <w:tc>
          <w:tcPr>
            <w:tcW w:w="1247" w:type="dxa"/>
            <w:shd w:val="clear" w:color="auto" w:fill="auto"/>
          </w:tcPr>
          <w:p w14:paraId="7C03AB1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4.436</w:t>
            </w:r>
          </w:p>
        </w:tc>
        <w:tc>
          <w:tcPr>
            <w:tcW w:w="1248" w:type="dxa"/>
            <w:shd w:val="clear" w:color="auto" w:fill="auto"/>
          </w:tcPr>
          <w:p w14:paraId="33C6C8C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1.031</w:t>
            </w:r>
          </w:p>
        </w:tc>
        <w:tc>
          <w:tcPr>
            <w:tcW w:w="1246" w:type="dxa"/>
            <w:shd w:val="clear" w:color="auto" w:fill="auto"/>
          </w:tcPr>
          <w:p w14:paraId="6C10474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8.632</w:t>
            </w:r>
          </w:p>
        </w:tc>
      </w:tr>
      <w:tr w:rsidR="0052482A" w14:paraId="29D96458" w14:textId="77777777">
        <w:tc>
          <w:tcPr>
            <w:tcW w:w="1024" w:type="dxa"/>
            <w:shd w:val="clear" w:color="auto" w:fill="auto"/>
          </w:tcPr>
          <w:p w14:paraId="57069605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2B6187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0.153</w:t>
            </w:r>
          </w:p>
        </w:tc>
        <w:tc>
          <w:tcPr>
            <w:tcW w:w="1242" w:type="dxa"/>
            <w:shd w:val="clear" w:color="auto" w:fill="auto"/>
          </w:tcPr>
          <w:p w14:paraId="0ED5F84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7" w:type="dxa"/>
            <w:shd w:val="clear" w:color="auto" w:fill="auto"/>
          </w:tcPr>
          <w:p w14:paraId="41A2B49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0.732</w:t>
            </w:r>
          </w:p>
        </w:tc>
        <w:tc>
          <w:tcPr>
            <w:tcW w:w="1247" w:type="dxa"/>
            <w:shd w:val="clear" w:color="auto" w:fill="auto"/>
          </w:tcPr>
          <w:p w14:paraId="19F6641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0.186</w:t>
            </w:r>
          </w:p>
        </w:tc>
        <w:tc>
          <w:tcPr>
            <w:tcW w:w="1247" w:type="dxa"/>
            <w:shd w:val="clear" w:color="auto" w:fill="auto"/>
          </w:tcPr>
          <w:p w14:paraId="1C6B77E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  <w:tc>
          <w:tcPr>
            <w:tcW w:w="1248" w:type="dxa"/>
            <w:shd w:val="clear" w:color="auto" w:fill="auto"/>
          </w:tcPr>
          <w:p w14:paraId="61E41B8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0.402</w:t>
            </w:r>
          </w:p>
        </w:tc>
        <w:tc>
          <w:tcPr>
            <w:tcW w:w="1246" w:type="dxa"/>
            <w:shd w:val="clear" w:color="auto" w:fill="auto"/>
          </w:tcPr>
          <w:p w14:paraId="0700195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0.035</w:t>
            </w:r>
          </w:p>
        </w:tc>
      </w:tr>
      <w:tr w:rsidR="0052482A" w14:paraId="0B7F682E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13EB44DC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3BD6AF0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54BC49CF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5668751F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06207D3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BD2C9CC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70946E06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094DDF62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301BD3A5" w14:textId="77777777">
        <w:tc>
          <w:tcPr>
            <w:tcW w:w="1024" w:type="dxa"/>
            <w:shd w:val="clear" w:color="auto" w:fill="auto"/>
          </w:tcPr>
          <w:p w14:paraId="31CC5B5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%N</w:t>
            </w:r>
          </w:p>
        </w:tc>
        <w:tc>
          <w:tcPr>
            <w:tcW w:w="1247" w:type="dxa"/>
            <w:shd w:val="clear" w:color="auto" w:fill="auto"/>
          </w:tcPr>
          <w:p w14:paraId="07D80B8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80" w:name="__UnoMark__4560_21372728731"/>
            <w:bookmarkEnd w:id="18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81" w:name="__UnoMark__4561_21372728731"/>
            <w:bookmarkEnd w:id="18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82" w:name="__UnoMark__4562_21372728731"/>
            <w:bookmarkEnd w:id="18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83" w:name="__UnoMark__4563_21372728731"/>
            <w:bookmarkEnd w:id="18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2" w:type="dxa"/>
            <w:shd w:val="clear" w:color="auto" w:fill="auto"/>
          </w:tcPr>
          <w:p w14:paraId="063E9FA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84" w:name="__UnoMark__4565_21372728731"/>
            <w:bookmarkEnd w:id="18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85" w:name="__UnoMark__4566_21372728731"/>
            <w:bookmarkEnd w:id="18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86" w:name="__UnoMark__4567_21372728731"/>
            <w:bookmarkEnd w:id="18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87" w:name="__UnoMark__4568_21372728731"/>
            <w:bookmarkEnd w:id="18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7" w:type="dxa"/>
            <w:shd w:val="clear" w:color="auto" w:fill="auto"/>
          </w:tcPr>
          <w:p w14:paraId="2B803F5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88" w:name="__UnoMark__4569_21372728731"/>
            <w:bookmarkEnd w:id="18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89" w:name="__UnoMark__4570_21372728731"/>
            <w:bookmarkEnd w:id="18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90" w:name="__UnoMark__4571_21372728731"/>
            <w:bookmarkEnd w:id="19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91" w:name="__UnoMark__4572_21372728731"/>
            <w:bookmarkEnd w:id="19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47" w:type="dxa"/>
            <w:shd w:val="clear" w:color="auto" w:fill="auto"/>
          </w:tcPr>
          <w:p w14:paraId="720B76E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92" w:name="__UnoMark__4574_21372728731"/>
            <w:bookmarkEnd w:id="19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93" w:name="__UnoMark__4575_21372728731"/>
            <w:bookmarkEnd w:id="19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94" w:name="__UnoMark__4576_21372728731"/>
            <w:bookmarkEnd w:id="19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95" w:name="__UnoMark__4577_21372728731"/>
            <w:bookmarkEnd w:id="19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47" w:type="dxa"/>
            <w:shd w:val="clear" w:color="auto" w:fill="auto"/>
          </w:tcPr>
          <w:p w14:paraId="3CDD448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196" w:name="__UnoMark__4579_21372728731"/>
            <w:bookmarkEnd w:id="19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197" w:name="__UnoMark__4580_21372728731"/>
            <w:bookmarkEnd w:id="19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198" w:name="__UnoMark__4581_21372728731"/>
            <w:bookmarkEnd w:id="19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199" w:name="__UnoMark__4582_21372728731"/>
            <w:bookmarkEnd w:id="19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0F9AA2F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00" w:name="__UnoMark__4584_21372728731"/>
            <w:bookmarkEnd w:id="20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01" w:name="__UnoMark__4585_21372728731"/>
            <w:bookmarkEnd w:id="20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02" w:name="__UnoMark__4586_21372728731"/>
            <w:bookmarkEnd w:id="20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03" w:name="__UnoMark__4587_21372728731"/>
            <w:bookmarkEnd w:id="20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6" w:type="dxa"/>
            <w:shd w:val="clear" w:color="auto" w:fill="auto"/>
          </w:tcPr>
          <w:p w14:paraId="3A6AD93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04" w:name="__UnoMark__4588_21372728731"/>
            <w:bookmarkEnd w:id="20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05" w:name="__UnoMark__4589_21372728731"/>
            <w:bookmarkEnd w:id="20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06" w:name="__UnoMark__4590_21372728731"/>
            <w:bookmarkEnd w:id="20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07" w:name="__UnoMark__4591_21372728731"/>
            <w:bookmarkEnd w:id="20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52482A" w14:paraId="3C67478D" w14:textId="77777777">
        <w:tc>
          <w:tcPr>
            <w:tcW w:w="1024" w:type="dxa"/>
            <w:shd w:val="clear" w:color="auto" w:fill="auto"/>
          </w:tcPr>
          <w:p w14:paraId="3693316A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7DB8C7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19.167</w:t>
            </w:r>
          </w:p>
        </w:tc>
        <w:tc>
          <w:tcPr>
            <w:tcW w:w="1242" w:type="dxa"/>
            <w:shd w:val="clear" w:color="auto" w:fill="auto"/>
          </w:tcPr>
          <w:p w14:paraId="4CA9A79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13.567</w:t>
            </w:r>
          </w:p>
        </w:tc>
        <w:tc>
          <w:tcPr>
            <w:tcW w:w="1247" w:type="dxa"/>
            <w:shd w:val="clear" w:color="auto" w:fill="auto"/>
          </w:tcPr>
          <w:p w14:paraId="238E782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5.5</w:t>
            </w:r>
          </w:p>
        </w:tc>
        <w:tc>
          <w:tcPr>
            <w:tcW w:w="1247" w:type="dxa"/>
            <w:shd w:val="clear" w:color="auto" w:fill="auto"/>
          </w:tcPr>
          <w:p w14:paraId="2BA49AD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15.886</w:t>
            </w:r>
          </w:p>
        </w:tc>
        <w:tc>
          <w:tcPr>
            <w:tcW w:w="1247" w:type="dxa"/>
            <w:shd w:val="clear" w:color="auto" w:fill="auto"/>
          </w:tcPr>
          <w:p w14:paraId="64D594D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8.192</w:t>
            </w:r>
          </w:p>
        </w:tc>
        <w:tc>
          <w:tcPr>
            <w:tcW w:w="1248" w:type="dxa"/>
            <w:shd w:val="clear" w:color="auto" w:fill="auto"/>
          </w:tcPr>
          <w:p w14:paraId="70BC727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13.351</w:t>
            </w:r>
          </w:p>
        </w:tc>
        <w:tc>
          <w:tcPr>
            <w:tcW w:w="1246" w:type="dxa"/>
            <w:shd w:val="clear" w:color="auto" w:fill="auto"/>
          </w:tcPr>
          <w:p w14:paraId="0880486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15.003</w:t>
            </w:r>
          </w:p>
        </w:tc>
      </w:tr>
      <w:tr w:rsidR="0052482A" w14:paraId="1C493194" w14:textId="77777777">
        <w:tc>
          <w:tcPr>
            <w:tcW w:w="1024" w:type="dxa"/>
            <w:shd w:val="clear" w:color="auto" w:fill="auto"/>
          </w:tcPr>
          <w:p w14:paraId="6130D0C6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8C632F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2" w:type="dxa"/>
            <w:shd w:val="clear" w:color="auto" w:fill="auto"/>
          </w:tcPr>
          <w:p w14:paraId="569F05C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1247" w:type="dxa"/>
            <w:shd w:val="clear" w:color="auto" w:fill="auto"/>
          </w:tcPr>
          <w:p w14:paraId="2DAE66E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  <w:tc>
          <w:tcPr>
            <w:tcW w:w="1247" w:type="dxa"/>
            <w:shd w:val="clear" w:color="auto" w:fill="auto"/>
          </w:tcPr>
          <w:p w14:paraId="16AEBF8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P &lt; 0.001</w:t>
            </w:r>
          </w:p>
        </w:tc>
        <w:tc>
          <w:tcPr>
            <w:tcW w:w="1247" w:type="dxa"/>
            <w:shd w:val="clear" w:color="auto" w:fill="auto"/>
          </w:tcPr>
          <w:p w14:paraId="48F6717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P = 0.042</w:t>
            </w:r>
          </w:p>
        </w:tc>
        <w:tc>
          <w:tcPr>
            <w:tcW w:w="1248" w:type="dxa"/>
            <w:shd w:val="clear" w:color="auto" w:fill="auto"/>
          </w:tcPr>
          <w:p w14:paraId="316AB5E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1246" w:type="dxa"/>
            <w:shd w:val="clear" w:color="auto" w:fill="auto"/>
          </w:tcPr>
          <w:p w14:paraId="65D0F4B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52482A" w14:paraId="57CA49BC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3EFFC279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74D46F46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14BDD009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50E2A9A2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29286D1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A4AC708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51C2663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29D7D31A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44B2FBED" w14:textId="77777777">
        <w:tc>
          <w:tcPr>
            <w:tcW w:w="1024" w:type="dxa"/>
            <w:shd w:val="clear" w:color="auto" w:fill="auto"/>
          </w:tcPr>
          <w:p w14:paraId="067BA17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C/N</w:t>
            </w:r>
          </w:p>
        </w:tc>
        <w:tc>
          <w:tcPr>
            <w:tcW w:w="1247" w:type="dxa"/>
            <w:shd w:val="clear" w:color="auto" w:fill="auto"/>
          </w:tcPr>
          <w:p w14:paraId="4FEE28D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08" w:name="__UnoMark__4524_21372728731"/>
            <w:bookmarkEnd w:id="20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09" w:name="__UnoMark__4525_21372728731"/>
            <w:bookmarkEnd w:id="20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10" w:name="__UnoMark__4526_21372728731"/>
            <w:bookmarkEnd w:id="21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11" w:name="__UnoMark__4527_21372728731"/>
            <w:bookmarkEnd w:id="21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14:paraId="7EA1E5C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12" w:name="__UnoMark__4529_21372728731"/>
            <w:bookmarkEnd w:id="21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13" w:name="__UnoMark__4530_21372728731"/>
            <w:bookmarkEnd w:id="21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14" w:name="__UnoMark__4531_21372728731"/>
            <w:bookmarkEnd w:id="21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15" w:name="__UnoMark__4532_21372728731"/>
            <w:bookmarkEnd w:id="21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7" w:type="dxa"/>
            <w:shd w:val="clear" w:color="auto" w:fill="auto"/>
          </w:tcPr>
          <w:p w14:paraId="23F8A7B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16" w:name="__UnoMark__4533_21372728731"/>
            <w:bookmarkEnd w:id="21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17" w:name="__UnoMark__4534_21372728731"/>
            <w:bookmarkEnd w:id="21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18" w:name="__UnoMark__4535_21372728731"/>
            <w:bookmarkEnd w:id="21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19" w:name="__UnoMark__4536_21372728731"/>
            <w:bookmarkEnd w:id="21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47" w:type="dxa"/>
            <w:shd w:val="clear" w:color="auto" w:fill="auto"/>
          </w:tcPr>
          <w:p w14:paraId="1546AF6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20" w:name="__UnoMark__4538_21372728731"/>
            <w:bookmarkEnd w:id="22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21" w:name="__UnoMark__4539_21372728731"/>
            <w:bookmarkEnd w:id="22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22" w:name="__UnoMark__4540_21372728731"/>
            <w:bookmarkEnd w:id="22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23" w:name="__UnoMark__4541_21372728731"/>
            <w:bookmarkEnd w:id="22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47" w:type="dxa"/>
            <w:shd w:val="clear" w:color="auto" w:fill="auto"/>
          </w:tcPr>
          <w:p w14:paraId="53C31A4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24" w:name="__UnoMark__4543_21372728731"/>
            <w:bookmarkEnd w:id="22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25" w:name="__UnoMark__4544_21372728731"/>
            <w:bookmarkEnd w:id="22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26" w:name="__UnoMark__4545_21372728731"/>
            <w:bookmarkEnd w:id="22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27" w:name="__UnoMark__4546_21372728731"/>
            <w:bookmarkEnd w:id="22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248" w:type="dxa"/>
            <w:shd w:val="clear" w:color="auto" w:fill="auto"/>
          </w:tcPr>
          <w:p w14:paraId="7ED3907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28" w:name="__UnoMark__4548_21372728731"/>
            <w:bookmarkEnd w:id="22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29" w:name="__UnoMark__4549_21372728731"/>
            <w:bookmarkEnd w:id="22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30" w:name="__UnoMark__4550_21372728731"/>
            <w:bookmarkEnd w:id="23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31" w:name="__UnoMark__4551_21372728731"/>
            <w:bookmarkEnd w:id="23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246" w:type="dxa"/>
            <w:shd w:val="clear" w:color="auto" w:fill="auto"/>
          </w:tcPr>
          <w:p w14:paraId="155A4FC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32" w:name="__UnoMark__4553_21372728731"/>
            <w:bookmarkEnd w:id="23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33" w:name="__UnoMark__4554_21372728731"/>
            <w:bookmarkEnd w:id="23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34" w:name="__UnoMark__4555_21372728731"/>
            <w:bookmarkEnd w:id="23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35" w:name="__UnoMark__4556_21372728731"/>
            <w:bookmarkEnd w:id="23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52482A" w14:paraId="476072D5" w14:textId="77777777">
        <w:tc>
          <w:tcPr>
            <w:tcW w:w="1024" w:type="dxa"/>
            <w:shd w:val="clear" w:color="auto" w:fill="auto"/>
          </w:tcPr>
          <w:p w14:paraId="21779841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418B15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22.185</w:t>
            </w:r>
          </w:p>
        </w:tc>
        <w:tc>
          <w:tcPr>
            <w:tcW w:w="1242" w:type="dxa"/>
            <w:shd w:val="clear" w:color="auto" w:fill="auto"/>
          </w:tcPr>
          <w:p w14:paraId="4257DAC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6.706</w:t>
            </w:r>
          </w:p>
        </w:tc>
        <w:tc>
          <w:tcPr>
            <w:tcW w:w="1247" w:type="dxa"/>
            <w:shd w:val="clear" w:color="auto" w:fill="auto"/>
          </w:tcPr>
          <w:p w14:paraId="3F71CAE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3.74</w:t>
            </w:r>
          </w:p>
        </w:tc>
        <w:tc>
          <w:tcPr>
            <w:tcW w:w="1247" w:type="dxa"/>
            <w:shd w:val="clear" w:color="auto" w:fill="auto"/>
          </w:tcPr>
          <w:p w14:paraId="0B81F75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8.252</w:t>
            </w:r>
          </w:p>
        </w:tc>
        <w:tc>
          <w:tcPr>
            <w:tcW w:w="1247" w:type="dxa"/>
            <w:shd w:val="clear" w:color="auto" w:fill="auto"/>
          </w:tcPr>
          <w:p w14:paraId="13FB261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1.529</w:t>
            </w:r>
          </w:p>
        </w:tc>
        <w:tc>
          <w:tcPr>
            <w:tcW w:w="1248" w:type="dxa"/>
            <w:shd w:val="clear" w:color="auto" w:fill="auto"/>
          </w:tcPr>
          <w:p w14:paraId="24F0230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7.713</w:t>
            </w:r>
          </w:p>
        </w:tc>
        <w:tc>
          <w:tcPr>
            <w:tcW w:w="1246" w:type="dxa"/>
            <w:shd w:val="clear" w:color="auto" w:fill="auto"/>
          </w:tcPr>
          <w:p w14:paraId="2B7BCC7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17.668</w:t>
            </w:r>
          </w:p>
        </w:tc>
      </w:tr>
      <w:tr w:rsidR="0052482A" w14:paraId="5984CBD0" w14:textId="77777777">
        <w:tc>
          <w:tcPr>
            <w:tcW w:w="1024" w:type="dxa"/>
            <w:shd w:val="clear" w:color="auto" w:fill="auto"/>
          </w:tcPr>
          <w:p w14:paraId="5A2241A6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F3D693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P &lt; 0.001</w:t>
            </w:r>
          </w:p>
        </w:tc>
        <w:tc>
          <w:tcPr>
            <w:tcW w:w="1242" w:type="dxa"/>
            <w:shd w:val="clear" w:color="auto" w:fill="auto"/>
          </w:tcPr>
          <w:p w14:paraId="21F9B8F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  <w:tc>
          <w:tcPr>
            <w:tcW w:w="1247" w:type="dxa"/>
            <w:shd w:val="clear" w:color="auto" w:fill="auto"/>
          </w:tcPr>
          <w:p w14:paraId="0438F9A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0.071</w:t>
            </w:r>
          </w:p>
        </w:tc>
        <w:tc>
          <w:tcPr>
            <w:tcW w:w="1247" w:type="dxa"/>
            <w:shd w:val="clear" w:color="auto" w:fill="auto"/>
          </w:tcPr>
          <w:p w14:paraId="18CE381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1247" w:type="dxa"/>
            <w:shd w:val="clear" w:color="auto" w:fill="auto"/>
          </w:tcPr>
          <w:p w14:paraId="3A4980B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 xml:space="preserve"> 0.243</w:t>
            </w:r>
          </w:p>
        </w:tc>
        <w:tc>
          <w:tcPr>
            <w:tcW w:w="1248" w:type="dxa"/>
            <w:shd w:val="clear" w:color="auto" w:fill="auto"/>
          </w:tcPr>
          <w:p w14:paraId="30DC1AE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6" w:type="dxa"/>
            <w:shd w:val="clear" w:color="auto" w:fill="auto"/>
          </w:tcPr>
          <w:p w14:paraId="0701577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:rsidR="0052482A" w14:paraId="42731E9D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568BE020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F22053D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672FD84A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18974A3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14C5E52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9CB1FBE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308D9F7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442B0BDE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34A4705D" w14:textId="77777777">
        <w:tc>
          <w:tcPr>
            <w:tcW w:w="1024" w:type="dxa"/>
            <w:shd w:val="clear" w:color="auto" w:fill="auto"/>
          </w:tcPr>
          <w:p w14:paraId="556A342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δ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1247" w:type="dxa"/>
            <w:shd w:val="clear" w:color="auto" w:fill="auto"/>
          </w:tcPr>
          <w:p w14:paraId="665F316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36" w:name="__UnoMark__4378_21372728731"/>
            <w:bookmarkEnd w:id="23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37" w:name="__UnoMark__4379_21372728731"/>
            <w:bookmarkEnd w:id="23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38" w:name="__UnoMark__4380_21372728731"/>
            <w:bookmarkEnd w:id="23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39" w:name="__UnoMark__4381_21372728731"/>
            <w:bookmarkEnd w:id="23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14:paraId="6CF62A1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40" w:name="__UnoMark__4383_21372728731"/>
            <w:bookmarkEnd w:id="24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41" w:name="__UnoMark__4384_21372728731"/>
            <w:bookmarkEnd w:id="24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42" w:name="__UnoMark__4385_21372728731"/>
            <w:bookmarkEnd w:id="24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43" w:name="__UnoMark__4386_21372728731"/>
            <w:bookmarkEnd w:id="24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7" w:type="dxa"/>
            <w:shd w:val="clear" w:color="auto" w:fill="auto"/>
          </w:tcPr>
          <w:p w14:paraId="3AB94B4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44" w:name="__UnoMark__4387_21372728731"/>
            <w:bookmarkEnd w:id="24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45" w:name="__UnoMark__4388_21372728731"/>
            <w:bookmarkEnd w:id="24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46" w:name="__UnoMark__4389_21372728731"/>
            <w:bookmarkEnd w:id="24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47" w:name="__UnoMark__4390_21372728731"/>
            <w:bookmarkEnd w:id="24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247" w:type="dxa"/>
            <w:shd w:val="clear" w:color="auto" w:fill="auto"/>
          </w:tcPr>
          <w:p w14:paraId="7189F97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48" w:name="__UnoMark__4392_21372728731"/>
            <w:bookmarkEnd w:id="24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49" w:name="__UnoMark__4393_21372728731"/>
            <w:bookmarkEnd w:id="24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50" w:name="__UnoMark__4394_21372728731"/>
            <w:bookmarkEnd w:id="25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51" w:name="__UnoMark__4395_21372728731"/>
            <w:bookmarkEnd w:id="25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47" w:type="dxa"/>
            <w:shd w:val="clear" w:color="auto" w:fill="auto"/>
          </w:tcPr>
          <w:p w14:paraId="55347B8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52" w:name="__UnoMark__4397_21372728731"/>
            <w:bookmarkEnd w:id="25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53" w:name="__UnoMark__4398_21372728731"/>
            <w:bookmarkEnd w:id="25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54" w:name="__UnoMark__4399_21372728731"/>
            <w:bookmarkEnd w:id="25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55" w:name="__UnoMark__4400_21372728731"/>
            <w:bookmarkEnd w:id="25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8" w:type="dxa"/>
            <w:shd w:val="clear" w:color="auto" w:fill="auto"/>
          </w:tcPr>
          <w:p w14:paraId="5973217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56" w:name="__UnoMark__4402_21372728731"/>
            <w:bookmarkEnd w:id="25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57" w:name="__UnoMark__4403_21372728731"/>
            <w:bookmarkEnd w:id="25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58" w:name="__UnoMark__4404_21372728731"/>
            <w:bookmarkEnd w:id="25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59" w:name="__UnoMark__4405_21372728731"/>
            <w:bookmarkEnd w:id="25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246" w:type="dxa"/>
            <w:shd w:val="clear" w:color="auto" w:fill="auto"/>
          </w:tcPr>
          <w:p w14:paraId="30D69F2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60" w:name="__UnoMark__4407_21372728731"/>
            <w:bookmarkEnd w:id="26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61" w:name="__UnoMark__4408_21372728731"/>
            <w:bookmarkEnd w:id="26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62" w:name="__UnoMark__4409_21372728731"/>
            <w:bookmarkEnd w:id="26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63" w:name="__UnoMark__4410_21372728731"/>
            <w:bookmarkEnd w:id="26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52482A" w14:paraId="133F382F" w14:textId="77777777">
        <w:tc>
          <w:tcPr>
            <w:tcW w:w="1024" w:type="dxa"/>
            <w:shd w:val="clear" w:color="auto" w:fill="auto"/>
          </w:tcPr>
          <w:p w14:paraId="2377676B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6C7403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11.321</w:t>
            </w:r>
          </w:p>
        </w:tc>
        <w:tc>
          <w:tcPr>
            <w:tcW w:w="1242" w:type="dxa"/>
            <w:shd w:val="clear" w:color="auto" w:fill="auto"/>
          </w:tcPr>
          <w:p w14:paraId="14F7A81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8.619</w:t>
            </w:r>
          </w:p>
        </w:tc>
        <w:tc>
          <w:tcPr>
            <w:tcW w:w="1247" w:type="dxa"/>
            <w:shd w:val="clear" w:color="auto" w:fill="auto"/>
          </w:tcPr>
          <w:p w14:paraId="7BF77A7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0.202</w:t>
            </w:r>
          </w:p>
        </w:tc>
        <w:tc>
          <w:tcPr>
            <w:tcW w:w="1247" w:type="dxa"/>
            <w:shd w:val="clear" w:color="auto" w:fill="auto"/>
          </w:tcPr>
          <w:p w14:paraId="60218BA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5.212</w:t>
            </w:r>
          </w:p>
        </w:tc>
        <w:tc>
          <w:tcPr>
            <w:tcW w:w="1247" w:type="dxa"/>
            <w:shd w:val="clear" w:color="auto" w:fill="auto"/>
          </w:tcPr>
          <w:p w14:paraId="01F78BD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4.531</w:t>
            </w:r>
          </w:p>
        </w:tc>
        <w:tc>
          <w:tcPr>
            <w:tcW w:w="1248" w:type="dxa"/>
            <w:shd w:val="clear" w:color="auto" w:fill="auto"/>
          </w:tcPr>
          <w:p w14:paraId="10BD835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7.834</w:t>
            </w:r>
          </w:p>
        </w:tc>
        <w:tc>
          <w:tcPr>
            <w:tcW w:w="1246" w:type="dxa"/>
            <w:shd w:val="clear" w:color="auto" w:fill="auto"/>
          </w:tcPr>
          <w:p w14:paraId="5164633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2.138</w:t>
            </w:r>
          </w:p>
        </w:tc>
      </w:tr>
      <w:tr w:rsidR="0052482A" w14:paraId="0AED9499" w14:textId="77777777">
        <w:tc>
          <w:tcPr>
            <w:tcW w:w="1024" w:type="dxa"/>
            <w:shd w:val="clear" w:color="auto" w:fill="auto"/>
          </w:tcPr>
          <w:p w14:paraId="7B5B1892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70CA8D6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2" w:type="dxa"/>
            <w:shd w:val="clear" w:color="auto" w:fill="auto"/>
          </w:tcPr>
          <w:p w14:paraId="259F85B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7" w:type="dxa"/>
            <w:shd w:val="clear" w:color="auto" w:fill="auto"/>
          </w:tcPr>
          <w:p w14:paraId="73D929C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0.821</w:t>
            </w:r>
          </w:p>
        </w:tc>
        <w:tc>
          <w:tcPr>
            <w:tcW w:w="1247" w:type="dxa"/>
            <w:shd w:val="clear" w:color="auto" w:fill="auto"/>
          </w:tcPr>
          <w:p w14:paraId="6D24738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0.018</w:t>
            </w:r>
          </w:p>
        </w:tc>
        <w:tc>
          <w:tcPr>
            <w:tcW w:w="1247" w:type="dxa"/>
            <w:shd w:val="clear" w:color="auto" w:fill="auto"/>
          </w:tcPr>
          <w:p w14:paraId="2A712A1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0.21</w:t>
            </w:r>
          </w:p>
        </w:tc>
        <w:tc>
          <w:tcPr>
            <w:tcW w:w="1248" w:type="dxa"/>
            <w:shd w:val="clear" w:color="auto" w:fill="auto"/>
          </w:tcPr>
          <w:p w14:paraId="526937D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6" w:type="dxa"/>
            <w:shd w:val="clear" w:color="auto" w:fill="auto"/>
          </w:tcPr>
          <w:p w14:paraId="298FC10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0.145</w:t>
            </w:r>
          </w:p>
        </w:tc>
      </w:tr>
      <w:tr w:rsidR="0052482A" w14:paraId="3488DC9E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576A5DA4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6972EED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10F0057B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30EE8D1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E068F6A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CB8A827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0317C76C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424A3966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4E95B130" w14:textId="77777777">
        <w:tc>
          <w:tcPr>
            <w:tcW w:w="1024" w:type="dxa"/>
            <w:shd w:val="clear" w:color="auto" w:fill="auto"/>
          </w:tcPr>
          <w:p w14:paraId="01846CB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Chl T</w:t>
            </w:r>
          </w:p>
        </w:tc>
        <w:tc>
          <w:tcPr>
            <w:tcW w:w="1247" w:type="dxa"/>
            <w:shd w:val="clear" w:color="auto" w:fill="auto"/>
          </w:tcPr>
          <w:p w14:paraId="504BA81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64" w:name="__UnoMark__4354_21372728731"/>
            <w:bookmarkEnd w:id="26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65" w:name="__UnoMark__4355_21372728731"/>
            <w:bookmarkEnd w:id="26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66" w:name="__UnoMark__4356_21372728731"/>
            <w:bookmarkEnd w:id="26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67" w:name="__UnoMark__4357_21372728731"/>
            <w:bookmarkEnd w:id="26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14:paraId="017C144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68" w:name="__UnoMark__4359_21372728731"/>
            <w:bookmarkEnd w:id="26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69" w:name="__UnoMark__4360_21372728731"/>
            <w:bookmarkEnd w:id="26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70" w:name="__UnoMark__4361_21372728731"/>
            <w:bookmarkEnd w:id="27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71" w:name="__UnoMark__4362_21372728731"/>
            <w:bookmarkEnd w:id="27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7" w:type="dxa"/>
            <w:shd w:val="clear" w:color="auto" w:fill="auto"/>
          </w:tcPr>
          <w:p w14:paraId="1022ED9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72" w:name="__UnoMark__4363_21372728731"/>
            <w:bookmarkEnd w:id="27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73" w:name="__UnoMark__4364_21372728731"/>
            <w:bookmarkEnd w:id="27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74" w:name="__UnoMark__4365_21372728731"/>
            <w:bookmarkEnd w:id="27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75" w:name="__UnoMark__4366_21372728731"/>
            <w:bookmarkEnd w:id="27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47" w:type="dxa"/>
            <w:shd w:val="clear" w:color="auto" w:fill="auto"/>
          </w:tcPr>
          <w:p w14:paraId="2702899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76" w:name="__UnoMark__4368_21372728731"/>
            <w:bookmarkEnd w:id="27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77" w:name="__UnoMark__4369_21372728731"/>
            <w:bookmarkEnd w:id="27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78" w:name="__UnoMark__4370_21372728731"/>
            <w:bookmarkEnd w:id="27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79" w:name="__UnoMark__4371_21372728731"/>
            <w:bookmarkEnd w:id="27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 xml:space="preserve"> 14</w:t>
            </w:r>
          </w:p>
        </w:tc>
        <w:tc>
          <w:tcPr>
            <w:tcW w:w="1247" w:type="dxa"/>
            <w:shd w:val="clear" w:color="auto" w:fill="auto"/>
          </w:tcPr>
          <w:p w14:paraId="2766086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80" w:name="__UnoMark__4373_21372728731"/>
            <w:bookmarkEnd w:id="28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81" w:name="__UnoMark__4374_21372728731"/>
            <w:bookmarkEnd w:id="28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82" w:name="__UnoMark__4375_21372728731"/>
            <w:bookmarkEnd w:id="28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83" w:name="__UnoMark__4376_21372728731"/>
            <w:bookmarkEnd w:id="28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48" w:type="dxa"/>
            <w:shd w:val="clear" w:color="auto" w:fill="auto"/>
          </w:tcPr>
          <w:p w14:paraId="105CB6F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84" w:name="__UnoMark__4349_21372728731"/>
            <w:bookmarkEnd w:id="28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85" w:name="__UnoMark__4350_21372728731"/>
            <w:bookmarkEnd w:id="28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86" w:name="__UnoMark__4351_21372728731"/>
            <w:bookmarkEnd w:id="28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87" w:name="__UnoMark__4352_21372728731"/>
            <w:bookmarkEnd w:id="28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246" w:type="dxa"/>
            <w:shd w:val="clear" w:color="auto" w:fill="auto"/>
          </w:tcPr>
          <w:p w14:paraId="4FE2E5C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88" w:name="__UnoMark__4344_21372728731"/>
            <w:bookmarkEnd w:id="28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89" w:name="__UnoMark__4345_21372728731"/>
            <w:bookmarkEnd w:id="28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90" w:name="__UnoMark__4346_21372728731"/>
            <w:bookmarkEnd w:id="29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91" w:name="__UnoMark__4347_21372728731"/>
            <w:bookmarkEnd w:id="29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52482A" w14:paraId="19ABFC5A" w14:textId="77777777">
        <w:tc>
          <w:tcPr>
            <w:tcW w:w="1024" w:type="dxa"/>
            <w:shd w:val="clear" w:color="auto" w:fill="auto"/>
          </w:tcPr>
          <w:p w14:paraId="5FBB4EE9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FCF1DA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5.664</w:t>
            </w:r>
          </w:p>
        </w:tc>
        <w:tc>
          <w:tcPr>
            <w:tcW w:w="1242" w:type="dxa"/>
            <w:shd w:val="clear" w:color="auto" w:fill="auto"/>
          </w:tcPr>
          <w:p w14:paraId="37B0934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10.349</w:t>
            </w:r>
          </w:p>
        </w:tc>
        <w:tc>
          <w:tcPr>
            <w:tcW w:w="1247" w:type="dxa"/>
            <w:shd w:val="clear" w:color="auto" w:fill="auto"/>
          </w:tcPr>
          <w:p w14:paraId="0C0F43A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0.52</w:t>
            </w:r>
          </w:p>
        </w:tc>
        <w:tc>
          <w:tcPr>
            <w:tcW w:w="1247" w:type="dxa"/>
            <w:shd w:val="clear" w:color="auto" w:fill="auto"/>
          </w:tcPr>
          <w:p w14:paraId="40A2C88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0.484</w:t>
            </w:r>
          </w:p>
        </w:tc>
        <w:tc>
          <w:tcPr>
            <w:tcW w:w="1247" w:type="dxa"/>
            <w:shd w:val="clear" w:color="auto" w:fill="auto"/>
          </w:tcPr>
          <w:p w14:paraId="3FF4276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4.607</w:t>
            </w:r>
          </w:p>
        </w:tc>
        <w:tc>
          <w:tcPr>
            <w:tcW w:w="1248" w:type="dxa"/>
            <w:shd w:val="clear" w:color="auto" w:fill="auto"/>
          </w:tcPr>
          <w:p w14:paraId="149983E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1.359</w:t>
            </w:r>
          </w:p>
        </w:tc>
        <w:tc>
          <w:tcPr>
            <w:tcW w:w="1246" w:type="dxa"/>
            <w:shd w:val="clear" w:color="auto" w:fill="auto"/>
          </w:tcPr>
          <w:p w14:paraId="6064E4D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1.164</w:t>
            </w:r>
          </w:p>
        </w:tc>
      </w:tr>
      <w:tr w:rsidR="0052482A" w14:paraId="2A9960E5" w14:textId="77777777">
        <w:tc>
          <w:tcPr>
            <w:tcW w:w="1024" w:type="dxa"/>
            <w:shd w:val="clear" w:color="auto" w:fill="auto"/>
          </w:tcPr>
          <w:p w14:paraId="75FCBFEA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7C5B6F3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  <w:tc>
          <w:tcPr>
            <w:tcW w:w="1242" w:type="dxa"/>
            <w:shd w:val="clear" w:color="auto" w:fill="auto"/>
          </w:tcPr>
          <w:p w14:paraId="5AC575F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7" w:type="dxa"/>
            <w:shd w:val="clear" w:color="auto" w:fill="auto"/>
          </w:tcPr>
          <w:p w14:paraId="644AF2A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0.611</w:t>
            </w:r>
          </w:p>
        </w:tc>
        <w:tc>
          <w:tcPr>
            <w:tcW w:w="1247" w:type="dxa"/>
            <w:shd w:val="clear" w:color="auto" w:fill="auto"/>
          </w:tcPr>
          <w:p w14:paraId="2A4C92F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 xml:space="preserve"> 0.7</w:t>
            </w:r>
          </w:p>
        </w:tc>
        <w:tc>
          <w:tcPr>
            <w:tcW w:w="1247" w:type="dxa"/>
            <w:shd w:val="clear" w:color="auto" w:fill="auto"/>
          </w:tcPr>
          <w:p w14:paraId="56ADF4F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0.015</w:t>
            </w:r>
          </w:p>
        </w:tc>
        <w:tc>
          <w:tcPr>
            <w:tcW w:w="1248" w:type="dxa"/>
            <w:shd w:val="clear" w:color="auto" w:fill="auto"/>
          </w:tcPr>
          <w:p w14:paraId="6A9B007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0.285</w:t>
            </w:r>
          </w:p>
        </w:tc>
        <w:tc>
          <w:tcPr>
            <w:tcW w:w="1246" w:type="dxa"/>
            <w:shd w:val="clear" w:color="auto" w:fill="auto"/>
          </w:tcPr>
          <w:p w14:paraId="576DCE8A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0.364</w:t>
            </w:r>
          </w:p>
        </w:tc>
      </w:tr>
      <w:tr w:rsidR="0052482A" w14:paraId="76BF15BE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59270615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9214C1D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1D71D160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327A0560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E2D01E1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FADCB95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796811D4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2880F837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52482A" w14:paraId="32B8C29F" w14:textId="77777777">
        <w:tc>
          <w:tcPr>
            <w:tcW w:w="1024" w:type="dxa"/>
            <w:shd w:val="clear" w:color="auto" w:fill="auto"/>
          </w:tcPr>
          <w:p w14:paraId="1BB209F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Chl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a/b</w:t>
            </w:r>
          </w:p>
        </w:tc>
        <w:tc>
          <w:tcPr>
            <w:tcW w:w="1247" w:type="dxa"/>
            <w:shd w:val="clear" w:color="auto" w:fill="auto"/>
          </w:tcPr>
          <w:p w14:paraId="183530F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d. f.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14:paraId="4BA3F3E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92" w:name="__UnoMark__4080_21372728731"/>
            <w:bookmarkEnd w:id="29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93" w:name="__UnoMark__4081_21372728731"/>
            <w:bookmarkEnd w:id="29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94" w:name="__UnoMark__4082_21372728731"/>
            <w:bookmarkEnd w:id="29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95" w:name="__UnoMark__4083_21372728731"/>
            <w:bookmarkEnd w:id="29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7" w:type="dxa"/>
            <w:shd w:val="clear" w:color="auto" w:fill="auto"/>
          </w:tcPr>
          <w:p w14:paraId="6BCFE68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296" w:name="__UnoMark__4070_21372728731"/>
            <w:bookmarkEnd w:id="29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297" w:name="__UnoMark__4071_21372728731"/>
            <w:bookmarkEnd w:id="29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298" w:name="__UnoMark__4072_21372728731"/>
            <w:bookmarkEnd w:id="29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299" w:name="__UnoMark__4073_21372728731"/>
            <w:bookmarkEnd w:id="29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47" w:type="dxa"/>
            <w:shd w:val="clear" w:color="auto" w:fill="auto"/>
          </w:tcPr>
          <w:p w14:paraId="21CB1F6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00" w:name="__UnoMark__4089_21372728731"/>
            <w:bookmarkEnd w:id="30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01" w:name="__UnoMark__4090_21372728731"/>
            <w:bookmarkEnd w:id="30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02" w:name="__UnoMark__4091_21372728731"/>
            <w:bookmarkEnd w:id="30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03" w:name="__UnoMark__4092_21372728731"/>
            <w:bookmarkEnd w:id="30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47" w:type="dxa"/>
            <w:shd w:val="clear" w:color="auto" w:fill="auto"/>
          </w:tcPr>
          <w:p w14:paraId="087FCCB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04" w:name="__UnoMark__4094_21372728731"/>
            <w:bookmarkEnd w:id="30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05" w:name="__UnoMark__4095_21372728731"/>
            <w:bookmarkEnd w:id="30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06" w:name="__UnoMark__4096_21372728731"/>
            <w:bookmarkEnd w:id="30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07" w:name="__UnoMark__4097_21372728731"/>
            <w:bookmarkEnd w:id="30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48" w:type="dxa"/>
            <w:shd w:val="clear" w:color="auto" w:fill="auto"/>
          </w:tcPr>
          <w:p w14:paraId="29DE5C3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08" w:name="__UnoMark__4099_21372728731"/>
            <w:bookmarkEnd w:id="30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09" w:name="__UnoMark__4100_21372728731"/>
            <w:bookmarkEnd w:id="30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10" w:name="__UnoMark__4101_21372728731"/>
            <w:bookmarkEnd w:id="31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11" w:name="__UnoMark__4102_21372728731"/>
            <w:bookmarkEnd w:id="31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6" w:type="dxa"/>
            <w:shd w:val="clear" w:color="auto" w:fill="auto"/>
          </w:tcPr>
          <w:p w14:paraId="52842629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12" w:name="__UnoMark__4104_21372728731"/>
            <w:bookmarkEnd w:id="31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13" w:name="__UnoMark__4105_21372728731"/>
            <w:bookmarkEnd w:id="31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14" w:name="__UnoMark__4106_21372728731"/>
            <w:bookmarkEnd w:id="31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15" w:name="__UnoMark__4107_21372728731"/>
            <w:bookmarkEnd w:id="31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.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52482A" w14:paraId="718AE8E0" w14:textId="77777777">
        <w:tc>
          <w:tcPr>
            <w:tcW w:w="1024" w:type="dxa"/>
            <w:shd w:val="clear" w:color="auto" w:fill="auto"/>
          </w:tcPr>
          <w:p w14:paraId="750F0B6D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5D36413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2.742</w:t>
            </w:r>
          </w:p>
        </w:tc>
        <w:tc>
          <w:tcPr>
            <w:tcW w:w="1242" w:type="dxa"/>
            <w:shd w:val="clear" w:color="auto" w:fill="auto"/>
          </w:tcPr>
          <w:p w14:paraId="0571D00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9.09</w:t>
            </w:r>
          </w:p>
        </w:tc>
        <w:tc>
          <w:tcPr>
            <w:tcW w:w="1247" w:type="dxa"/>
            <w:shd w:val="clear" w:color="auto" w:fill="auto"/>
          </w:tcPr>
          <w:p w14:paraId="7A47451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1.79</w:t>
            </w:r>
          </w:p>
        </w:tc>
        <w:tc>
          <w:tcPr>
            <w:tcW w:w="1247" w:type="dxa"/>
            <w:shd w:val="clear" w:color="auto" w:fill="auto"/>
          </w:tcPr>
          <w:p w14:paraId="1B331A7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0.17</w:t>
            </w:r>
          </w:p>
        </w:tc>
        <w:tc>
          <w:tcPr>
            <w:tcW w:w="1247" w:type="dxa"/>
            <w:shd w:val="clear" w:color="auto" w:fill="auto"/>
          </w:tcPr>
          <w:p w14:paraId="128B123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3.804</w:t>
            </w:r>
          </w:p>
        </w:tc>
        <w:tc>
          <w:tcPr>
            <w:tcW w:w="1248" w:type="dxa"/>
            <w:shd w:val="clear" w:color="auto" w:fill="auto"/>
          </w:tcPr>
          <w:p w14:paraId="7C475AD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3.592</w:t>
            </w:r>
          </w:p>
        </w:tc>
        <w:tc>
          <w:tcPr>
            <w:tcW w:w="1246" w:type="dxa"/>
            <w:shd w:val="clear" w:color="auto" w:fill="auto"/>
          </w:tcPr>
          <w:p w14:paraId="5873E7A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1.849</w:t>
            </w:r>
          </w:p>
        </w:tc>
      </w:tr>
      <w:tr w:rsidR="0052482A" w14:paraId="53941783" w14:textId="77777777">
        <w:tc>
          <w:tcPr>
            <w:tcW w:w="1024" w:type="dxa"/>
            <w:shd w:val="clear" w:color="auto" w:fill="auto"/>
          </w:tcPr>
          <w:p w14:paraId="7914D933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FDD753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P =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 xml:space="preserve"> 0.07</w:t>
            </w:r>
          </w:p>
        </w:tc>
        <w:tc>
          <w:tcPr>
            <w:tcW w:w="1242" w:type="dxa"/>
            <w:shd w:val="clear" w:color="auto" w:fill="auto"/>
          </w:tcPr>
          <w:p w14:paraId="5DE75470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&lt;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1247" w:type="dxa"/>
            <w:shd w:val="clear" w:color="auto" w:fill="auto"/>
          </w:tcPr>
          <w:p w14:paraId="0E9F3E2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0.222</w:t>
            </w:r>
          </w:p>
        </w:tc>
        <w:tc>
          <w:tcPr>
            <w:tcW w:w="1247" w:type="dxa"/>
            <w:shd w:val="clear" w:color="auto" w:fill="auto"/>
          </w:tcPr>
          <w:p w14:paraId="0E1F51FB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0.914</w:t>
            </w:r>
          </w:p>
        </w:tc>
        <w:tc>
          <w:tcPr>
            <w:tcW w:w="1247" w:type="dxa"/>
            <w:shd w:val="clear" w:color="auto" w:fill="auto"/>
          </w:tcPr>
          <w:p w14:paraId="6298C36D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0.028</w:t>
            </w:r>
          </w:p>
        </w:tc>
        <w:tc>
          <w:tcPr>
            <w:tcW w:w="1248" w:type="dxa"/>
            <w:shd w:val="clear" w:color="auto" w:fill="auto"/>
          </w:tcPr>
          <w:p w14:paraId="198E241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0.309</w:t>
            </w:r>
          </w:p>
        </w:tc>
        <w:tc>
          <w:tcPr>
            <w:tcW w:w="1246" w:type="dxa"/>
            <w:shd w:val="clear" w:color="auto" w:fill="auto"/>
          </w:tcPr>
          <w:p w14:paraId="7D0C152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0.192</w:t>
            </w:r>
          </w:p>
        </w:tc>
      </w:tr>
      <w:tr w:rsidR="0052482A" w14:paraId="340EC120" w14:textId="77777777">
        <w:trPr>
          <w:trHeight w:hRule="exact" w:val="113"/>
        </w:trPr>
        <w:tc>
          <w:tcPr>
            <w:tcW w:w="1024" w:type="dxa"/>
            <w:shd w:val="clear" w:color="auto" w:fill="auto"/>
          </w:tcPr>
          <w:p w14:paraId="7356EC28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68AEA620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0F281389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0F82368E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11739984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1AD50BB6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8" w:type="dxa"/>
            <w:shd w:val="clear" w:color="auto" w:fill="auto"/>
          </w:tcPr>
          <w:p w14:paraId="7A2F05C7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</w:tcPr>
          <w:p w14:paraId="78FD9A20" w14:textId="77777777" w:rsidR="0052482A" w:rsidRPr="00FB69A8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5746EFE8" w14:textId="77777777">
        <w:tc>
          <w:tcPr>
            <w:tcW w:w="1024" w:type="dxa"/>
            <w:shd w:val="clear" w:color="auto" w:fill="auto"/>
          </w:tcPr>
          <w:p w14:paraId="3513BA1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v</w:t>
            </w:r>
            <w:r>
              <w:rPr>
                <w:rFonts w:ascii="Times New Roman" w:hAnsi="Times New Roman"/>
                <w:sz w:val="20"/>
                <w:szCs w:val="20"/>
              </w:rPr>
              <w:t>/F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1247" w:type="dxa"/>
            <w:shd w:val="clear" w:color="auto" w:fill="auto"/>
          </w:tcPr>
          <w:p w14:paraId="50D62F6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16" w:name="__UnoMark__4109_21372728731"/>
            <w:bookmarkEnd w:id="31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17" w:name="__UnoMark__4110_21372728731"/>
            <w:bookmarkEnd w:id="31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18" w:name="__UnoMark__4111_21372728731"/>
            <w:bookmarkEnd w:id="31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19" w:name="__UnoMark__4112_21372728731"/>
            <w:bookmarkEnd w:id="31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20" w:name="__UnoMark__4113_21372728731"/>
            <w:bookmarkEnd w:id="32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14:paraId="43E4C38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21" w:name="__UnoMark__4114_21372728731"/>
            <w:bookmarkEnd w:id="32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22" w:name="__UnoMark__4115_21372728731"/>
            <w:bookmarkEnd w:id="32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23" w:name="__UnoMark__4116_21372728731"/>
            <w:bookmarkEnd w:id="32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24" w:name="__UnoMark__4117_21372728731"/>
            <w:bookmarkEnd w:id="32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 23</w:t>
            </w:r>
          </w:p>
        </w:tc>
        <w:tc>
          <w:tcPr>
            <w:tcW w:w="1247" w:type="dxa"/>
            <w:shd w:val="clear" w:color="auto" w:fill="auto"/>
          </w:tcPr>
          <w:p w14:paraId="3A2EE93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25" w:name="__UnoMark__4119_21372728731"/>
            <w:bookmarkEnd w:id="32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26" w:name="__UnoMark__4120_21372728731"/>
            <w:bookmarkEnd w:id="32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27" w:name="__UnoMark__4121_21372728731"/>
            <w:bookmarkEnd w:id="32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28" w:name="__UnoMark__4122_21372728731"/>
            <w:bookmarkEnd w:id="32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29" w:name="__UnoMark__4123_21372728731"/>
            <w:bookmarkEnd w:id="32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247" w:type="dxa"/>
            <w:shd w:val="clear" w:color="auto" w:fill="auto"/>
          </w:tcPr>
          <w:p w14:paraId="34B5B98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30" w:name="__UnoMark__4124_21372728731"/>
            <w:bookmarkEnd w:id="33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31" w:name="__UnoMark__4125_21372728731"/>
            <w:bookmarkEnd w:id="33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32" w:name="__UnoMark__4126_21372728731"/>
            <w:bookmarkEnd w:id="33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33" w:name="__UnoMark__4127_21372728731"/>
            <w:bookmarkEnd w:id="33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34" w:name="__UnoMark__4128_21372728731"/>
            <w:bookmarkEnd w:id="33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247" w:type="dxa"/>
            <w:shd w:val="clear" w:color="auto" w:fill="auto"/>
          </w:tcPr>
          <w:p w14:paraId="3A9B1BA7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35" w:name="__UnoMark__4129_21372728731"/>
            <w:bookmarkEnd w:id="33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36" w:name="__UnoMark__4130_21372728731"/>
            <w:bookmarkEnd w:id="33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37" w:name="__UnoMark__4131_21372728731"/>
            <w:bookmarkEnd w:id="33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38" w:name="__UnoMark__4132_21372728731"/>
            <w:bookmarkEnd w:id="33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39" w:name="__UnoMark__4133_21372728731"/>
            <w:bookmarkEnd w:id="33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48" w:type="dxa"/>
            <w:shd w:val="clear" w:color="auto" w:fill="auto"/>
          </w:tcPr>
          <w:p w14:paraId="6B80A49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40" w:name="__UnoMark__4134_21372728731"/>
            <w:bookmarkEnd w:id="340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41" w:name="__UnoMark__4135_21372728731"/>
            <w:bookmarkEnd w:id="341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42" w:name="__UnoMark__4136_21372728731"/>
            <w:bookmarkEnd w:id="342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43" w:name="__UnoMark__4137_21372728731"/>
            <w:bookmarkEnd w:id="343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44" w:name="__UnoMark__4138_21372728731"/>
            <w:bookmarkEnd w:id="344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46" w:type="dxa"/>
            <w:shd w:val="clear" w:color="auto" w:fill="auto"/>
          </w:tcPr>
          <w:p w14:paraId="413632C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bookmarkStart w:id="345" w:name="__UnoMark__4139_21372728731"/>
            <w:bookmarkEnd w:id="345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46" w:name="__UnoMark__4140_21372728731"/>
            <w:bookmarkEnd w:id="346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bookmarkStart w:id="347" w:name="__UnoMark__4141_21372728731"/>
            <w:bookmarkEnd w:id="347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f</w:t>
            </w:r>
            <w:bookmarkStart w:id="348" w:name="__UnoMark__4142_21372728731"/>
            <w:bookmarkEnd w:id="348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bookmarkStart w:id="349" w:name="__UnoMark__4143_21372728731"/>
            <w:bookmarkEnd w:id="349"/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52482A" w14:paraId="6929D6D1" w14:textId="77777777">
        <w:tc>
          <w:tcPr>
            <w:tcW w:w="1024" w:type="dxa"/>
            <w:shd w:val="clear" w:color="auto" w:fill="auto"/>
          </w:tcPr>
          <w:p w14:paraId="576E7B89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448611F5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3.272</w:t>
            </w:r>
          </w:p>
        </w:tc>
        <w:tc>
          <w:tcPr>
            <w:tcW w:w="1242" w:type="dxa"/>
            <w:shd w:val="clear" w:color="auto" w:fill="auto"/>
          </w:tcPr>
          <w:p w14:paraId="666BC00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0.791</w:t>
            </w:r>
          </w:p>
        </w:tc>
        <w:tc>
          <w:tcPr>
            <w:tcW w:w="1247" w:type="dxa"/>
            <w:shd w:val="clear" w:color="auto" w:fill="auto"/>
          </w:tcPr>
          <w:p w14:paraId="4EB23564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5.881</w:t>
            </w:r>
          </w:p>
        </w:tc>
        <w:tc>
          <w:tcPr>
            <w:tcW w:w="1247" w:type="dxa"/>
            <w:shd w:val="clear" w:color="auto" w:fill="auto"/>
          </w:tcPr>
          <w:p w14:paraId="25B7124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0.475</w:t>
            </w:r>
          </w:p>
        </w:tc>
        <w:tc>
          <w:tcPr>
            <w:tcW w:w="1247" w:type="dxa"/>
            <w:shd w:val="clear" w:color="auto" w:fill="auto"/>
          </w:tcPr>
          <w:p w14:paraId="7B45C6B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1.801</w:t>
            </w:r>
          </w:p>
        </w:tc>
        <w:tc>
          <w:tcPr>
            <w:tcW w:w="1248" w:type="dxa"/>
            <w:shd w:val="clear" w:color="auto" w:fill="auto"/>
          </w:tcPr>
          <w:p w14:paraId="3EE499B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H = 2.052</w:t>
            </w:r>
          </w:p>
        </w:tc>
        <w:tc>
          <w:tcPr>
            <w:tcW w:w="1246" w:type="dxa"/>
            <w:shd w:val="clear" w:color="auto" w:fill="auto"/>
          </w:tcPr>
          <w:p w14:paraId="62EAEA42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sz w:val="20"/>
                <w:szCs w:val="20"/>
              </w:rPr>
              <w:t>F = 0.225</w:t>
            </w:r>
          </w:p>
        </w:tc>
      </w:tr>
      <w:tr w:rsidR="0052482A" w14:paraId="75B64BAD" w14:textId="77777777">
        <w:tc>
          <w:tcPr>
            <w:tcW w:w="1024" w:type="dxa"/>
            <w:shd w:val="clear" w:color="auto" w:fill="auto"/>
          </w:tcPr>
          <w:p w14:paraId="0522FEE6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7" w:type="dxa"/>
            <w:shd w:val="clear" w:color="auto" w:fill="auto"/>
          </w:tcPr>
          <w:p w14:paraId="2A997168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0.043</w:t>
            </w:r>
          </w:p>
        </w:tc>
        <w:tc>
          <w:tcPr>
            <w:tcW w:w="1242" w:type="dxa"/>
            <w:shd w:val="clear" w:color="auto" w:fill="auto"/>
          </w:tcPr>
          <w:p w14:paraId="5BA070E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0.513</w:t>
            </w:r>
          </w:p>
        </w:tc>
        <w:tc>
          <w:tcPr>
            <w:tcW w:w="1247" w:type="dxa"/>
            <w:shd w:val="clear" w:color="auto" w:fill="auto"/>
          </w:tcPr>
          <w:p w14:paraId="3519459C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1247" w:type="dxa"/>
            <w:shd w:val="clear" w:color="auto" w:fill="auto"/>
          </w:tcPr>
          <w:p w14:paraId="259041C6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0.706</w:t>
            </w:r>
          </w:p>
        </w:tc>
        <w:tc>
          <w:tcPr>
            <w:tcW w:w="1247" w:type="dxa"/>
            <w:shd w:val="clear" w:color="auto" w:fill="auto"/>
          </w:tcPr>
          <w:p w14:paraId="2A380313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0.183</w:t>
            </w:r>
          </w:p>
        </w:tc>
        <w:tc>
          <w:tcPr>
            <w:tcW w:w="1248" w:type="dxa"/>
            <w:shd w:val="clear" w:color="auto" w:fill="auto"/>
          </w:tcPr>
          <w:p w14:paraId="41DAC7F1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0.562</w:t>
            </w:r>
          </w:p>
        </w:tc>
        <w:tc>
          <w:tcPr>
            <w:tcW w:w="1246" w:type="dxa"/>
            <w:shd w:val="clear" w:color="auto" w:fill="auto"/>
          </w:tcPr>
          <w:p w14:paraId="013552CE" w14:textId="77777777" w:rsidR="0052482A" w:rsidRPr="00FB69A8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 w:rsidRPr="00FB69A8">
              <w:rPr>
                <w:rFonts w:ascii="Times New Roman" w:hAnsi="Times New Roman"/>
                <w:i/>
                <w:sz w:val="20"/>
                <w:szCs w:val="20"/>
              </w:rPr>
              <w:t xml:space="preserve">P = </w:t>
            </w:r>
            <w:r w:rsidRPr="00FB69A8">
              <w:rPr>
                <w:rFonts w:ascii="Times New Roman" w:hAnsi="Times New Roman"/>
                <w:sz w:val="20"/>
                <w:szCs w:val="20"/>
              </w:rPr>
              <w:t>0.877</w:t>
            </w:r>
          </w:p>
        </w:tc>
      </w:tr>
      <w:tr w:rsidR="0052482A" w14:paraId="58DD304A" w14:textId="77777777">
        <w:trPr>
          <w:trHeight w:hRule="exact" w:val="57"/>
        </w:trPr>
        <w:tc>
          <w:tcPr>
            <w:tcW w:w="1024" w:type="dxa"/>
            <w:tcBorders>
              <w:bottom w:val="single" w:sz="6" w:space="0" w:color="000000"/>
            </w:tcBorders>
            <w:shd w:val="clear" w:color="auto" w:fill="auto"/>
          </w:tcPr>
          <w:p w14:paraId="6D821772" w14:textId="77777777" w:rsidR="0052482A" w:rsidRDefault="0052482A">
            <w:pPr>
              <w:pStyle w:val="Contenidodelatabla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6" w:space="0" w:color="000000"/>
            </w:tcBorders>
            <w:shd w:val="clear" w:color="auto" w:fill="auto"/>
          </w:tcPr>
          <w:p w14:paraId="32CA4F80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  <w:tcBorders>
              <w:bottom w:val="single" w:sz="6" w:space="0" w:color="000000"/>
            </w:tcBorders>
            <w:shd w:val="clear" w:color="auto" w:fill="auto"/>
          </w:tcPr>
          <w:p w14:paraId="1658A84F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6" w:space="0" w:color="000000"/>
            </w:tcBorders>
            <w:shd w:val="clear" w:color="auto" w:fill="auto"/>
          </w:tcPr>
          <w:p w14:paraId="623DAB20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6" w:space="0" w:color="000000"/>
            </w:tcBorders>
            <w:shd w:val="clear" w:color="auto" w:fill="auto"/>
          </w:tcPr>
          <w:p w14:paraId="72DACEF4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6" w:space="0" w:color="000000"/>
            </w:tcBorders>
            <w:shd w:val="clear" w:color="auto" w:fill="auto"/>
          </w:tcPr>
          <w:p w14:paraId="4F4248CC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bottom w:val="single" w:sz="6" w:space="0" w:color="000000"/>
            </w:tcBorders>
            <w:shd w:val="clear" w:color="auto" w:fill="auto"/>
          </w:tcPr>
          <w:p w14:paraId="3CEF9227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46" w:type="dxa"/>
            <w:tcBorders>
              <w:bottom w:val="single" w:sz="6" w:space="0" w:color="000000"/>
            </w:tcBorders>
            <w:shd w:val="clear" w:color="auto" w:fill="auto"/>
          </w:tcPr>
          <w:p w14:paraId="4DC6A60D" w14:textId="77777777" w:rsidR="0052482A" w:rsidRDefault="0052482A">
            <w:pPr>
              <w:pStyle w:val="Contenidodelatabla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3892727B" w14:textId="2CB33E30" w:rsidR="0052482A" w:rsidRDefault="0052482A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en-US" w:bidi="ar-SA"/>
        </w:rPr>
      </w:pPr>
    </w:p>
    <w:p w14:paraId="57B90110" w14:textId="77777777" w:rsidR="0017106E" w:rsidRDefault="0017106E" w:rsidP="00FB69A8">
      <w:pPr>
        <w:spacing w:line="480" w:lineRule="auto"/>
        <w:rPr>
          <w:rFonts w:ascii="Times New Roman" w:hAnsi="Times New Roman"/>
          <w:b/>
          <w:bCs/>
          <w:lang w:val="en-US"/>
        </w:rPr>
      </w:pPr>
    </w:p>
    <w:p w14:paraId="6ABA654D" w14:textId="77777777" w:rsidR="0017106E" w:rsidRDefault="0017106E">
      <w:pPr>
        <w:overflowPunct/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br w:type="page"/>
      </w:r>
    </w:p>
    <w:p w14:paraId="653EAC3A" w14:textId="6F6AAEA2" w:rsidR="0052482A" w:rsidRPr="00095D7E" w:rsidRDefault="009F1AC4" w:rsidP="00D1242A">
      <w:pPr>
        <w:rPr>
          <w:lang w:val="en-US"/>
        </w:rPr>
      </w:pPr>
      <w:r w:rsidRPr="00095D7E">
        <w:rPr>
          <w:rFonts w:ascii="Times New Roman" w:hAnsi="Times New Roman"/>
          <w:b/>
          <w:bCs/>
          <w:lang w:val="en-US"/>
        </w:rPr>
        <w:lastRenderedPageBreak/>
        <w:t xml:space="preserve">Table </w:t>
      </w:r>
      <w:r w:rsidR="009C4E01">
        <w:rPr>
          <w:rFonts w:ascii="Times New Roman" w:hAnsi="Times New Roman"/>
          <w:b/>
          <w:bCs/>
          <w:lang w:val="en-US"/>
        </w:rPr>
        <w:t>S</w:t>
      </w:r>
      <w:r w:rsidRPr="00095D7E">
        <w:rPr>
          <w:rFonts w:ascii="Times New Roman" w:hAnsi="Times New Roman"/>
          <w:b/>
          <w:bCs/>
          <w:lang w:val="en-US"/>
        </w:rPr>
        <w:t>3.</w:t>
      </w:r>
      <w:r w:rsidRPr="00095D7E">
        <w:rPr>
          <w:rFonts w:ascii="Times New Roman" w:hAnsi="Times New Roman"/>
          <w:lang w:val="en-US"/>
        </w:rPr>
        <w:t xml:space="preserve"> </w:t>
      </w:r>
      <w:r w:rsidR="000D3E46" w:rsidRPr="00095D7E">
        <w:rPr>
          <w:rFonts w:ascii="Times New Roman" w:hAnsi="Times New Roman"/>
          <w:lang w:val="en-US"/>
        </w:rPr>
        <w:t>Statistical</w:t>
      </w:r>
      <w:r w:rsidRPr="00095D7E">
        <w:rPr>
          <w:rFonts w:ascii="Times New Roman" w:hAnsi="Times New Roman"/>
          <w:lang w:val="en-US"/>
        </w:rPr>
        <w:t xml:space="preserve"> </w:t>
      </w:r>
      <w:r w:rsidR="0074137E">
        <w:rPr>
          <w:rFonts w:ascii="Times New Roman" w:hAnsi="Times New Roman"/>
          <w:lang w:val="en-US"/>
        </w:rPr>
        <w:t>analyses</w:t>
      </w:r>
      <w:r w:rsidRPr="00095D7E">
        <w:rPr>
          <w:rFonts w:ascii="Times New Roman" w:hAnsi="Times New Roman"/>
          <w:lang w:val="en-US"/>
        </w:rPr>
        <w:t xml:space="preserve"> of the biomass, the below-ground/ above-ground biomass (BS/BA), and carbon content (% C).</w:t>
      </w:r>
    </w:p>
    <w:tbl>
      <w:tblPr>
        <w:tblW w:w="94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8"/>
        <w:gridCol w:w="442"/>
        <w:gridCol w:w="578"/>
        <w:gridCol w:w="743"/>
        <w:gridCol w:w="839"/>
        <w:gridCol w:w="800"/>
        <w:gridCol w:w="703"/>
        <w:gridCol w:w="702"/>
        <w:gridCol w:w="716"/>
        <w:gridCol w:w="705"/>
      </w:tblGrid>
      <w:tr w:rsidR="0052482A" w:rsidRPr="0017106E" w14:paraId="29C18777" w14:textId="77777777">
        <w:tc>
          <w:tcPr>
            <w:tcW w:w="317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30621B37" w14:textId="77777777" w:rsidR="0052482A" w:rsidRPr="00095D7E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3EBAE74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d.</w:t>
            </w:r>
            <w:bookmarkStart w:id="350" w:name="__UnoMark__17473_2295428013"/>
            <w:bookmarkEnd w:id="350"/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f.</w:t>
            </w:r>
            <w:bookmarkStart w:id="351" w:name="__UnoMark__17474_2295428013"/>
            <w:bookmarkEnd w:id="351"/>
          </w:p>
        </w:tc>
        <w:tc>
          <w:tcPr>
            <w:tcW w:w="132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2347173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Statistic</w:t>
            </w:r>
          </w:p>
        </w:tc>
        <w:tc>
          <w:tcPr>
            <w:tcW w:w="83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79514D19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P 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3F07AEEB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Post Hoc</w:t>
            </w:r>
          </w:p>
        </w:tc>
        <w:tc>
          <w:tcPr>
            <w:tcW w:w="2826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24CE4A82" w14:textId="77777777" w:rsidR="0052482A" w:rsidRPr="00095D7E" w:rsidRDefault="009F1AC4">
            <w:pPr>
              <w:pStyle w:val="Contenidodelatabla"/>
              <w:jc w:val="center"/>
              <w:rPr>
                <w:sz w:val="20"/>
                <w:szCs w:val="20"/>
                <w:lang w:val="en-US"/>
              </w:rPr>
            </w:pP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Nitrogen deposition </w:t>
            </w:r>
          </w:p>
          <w:p w14:paraId="190D2E9A" w14:textId="77777777" w:rsidR="0052482A" w:rsidRPr="00095D7E" w:rsidRDefault="009F1AC4">
            <w:pPr>
              <w:pStyle w:val="Contenidodelatabla"/>
              <w:jc w:val="center"/>
              <w:rPr>
                <w:sz w:val="20"/>
                <w:szCs w:val="20"/>
                <w:lang w:val="en-US"/>
              </w:rPr>
            </w:pP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>(Kg N ha</w:t>
            </w:r>
            <w:r w:rsidRPr="00095D7E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year</w:t>
            </w:r>
            <w:r w:rsidRPr="00095D7E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</w:p>
        </w:tc>
      </w:tr>
      <w:tr w:rsidR="0052482A" w14:paraId="78842204" w14:textId="77777777">
        <w:tc>
          <w:tcPr>
            <w:tcW w:w="3178" w:type="dxa"/>
            <w:shd w:val="clear" w:color="auto" w:fill="auto"/>
          </w:tcPr>
          <w:p w14:paraId="00769895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bookmarkStart w:id="352" w:name="__UnoMark__4099_973571813"/>
            <w:bookmarkEnd w:id="352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bookmarkStart w:id="353" w:name="__UnoMark__4100_973571813"/>
            <w:bookmarkEnd w:id="353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io</w:t>
            </w:r>
            <w:bookmarkStart w:id="354" w:name="__UnoMark__4101_973571813"/>
            <w:bookmarkEnd w:id="354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bookmarkStart w:id="355" w:name="__UnoMark__4102_973571813"/>
            <w:bookmarkEnd w:id="355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  <w:bookmarkStart w:id="356" w:name="__UnoMark__4103_973571813"/>
            <w:bookmarkEnd w:id="356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  <w:bookmarkStart w:id="357" w:name="__UnoMark__4104_973571813"/>
            <w:bookmarkEnd w:id="357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  <w:bookmarkStart w:id="358" w:name="__UnoMark__4105_973571813"/>
            <w:bookmarkEnd w:id="358"/>
          </w:p>
        </w:tc>
        <w:tc>
          <w:tcPr>
            <w:tcW w:w="442" w:type="dxa"/>
            <w:shd w:val="clear" w:color="auto" w:fill="auto"/>
          </w:tcPr>
          <w:p w14:paraId="60C83005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bookmarkStart w:id="359" w:name="__UnoMark__4062_973571813"/>
            <w:bookmarkStart w:id="360" w:name="__UnoMark__4060_973571813"/>
            <w:bookmarkStart w:id="361" w:name="__UnoMark__4059_973571813"/>
            <w:bookmarkStart w:id="362" w:name="__UnoMark__4063_973571813"/>
            <w:bookmarkEnd w:id="359"/>
            <w:bookmarkEnd w:id="360"/>
            <w:bookmarkEnd w:id="361"/>
            <w:bookmarkEnd w:id="362"/>
          </w:p>
        </w:tc>
        <w:tc>
          <w:tcPr>
            <w:tcW w:w="578" w:type="dxa"/>
            <w:shd w:val="clear" w:color="auto" w:fill="auto"/>
          </w:tcPr>
          <w:p w14:paraId="7AE709E1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0C72EEC8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303F33D1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03B3A58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1DE111C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2" w:type="dxa"/>
            <w:shd w:val="clear" w:color="auto" w:fill="auto"/>
          </w:tcPr>
          <w:p w14:paraId="5E73661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16" w:type="dxa"/>
            <w:shd w:val="clear" w:color="auto" w:fill="auto"/>
          </w:tcPr>
          <w:p w14:paraId="0C21658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705" w:type="dxa"/>
            <w:shd w:val="clear" w:color="auto" w:fill="auto"/>
          </w:tcPr>
          <w:p w14:paraId="7841346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52482A" w14:paraId="0F816DA3" w14:textId="77777777">
        <w:tc>
          <w:tcPr>
            <w:tcW w:w="3178" w:type="dxa"/>
            <w:shd w:val="clear" w:color="auto" w:fill="auto"/>
          </w:tcPr>
          <w:p w14:paraId="0019E220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Bidens p</w:t>
            </w:r>
            <w:bookmarkStart w:id="363" w:name="__UnoMark__4079_973571813"/>
            <w:bookmarkEnd w:id="363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i</w:t>
            </w:r>
            <w:bookmarkStart w:id="364" w:name="__UnoMark__4078_973571813"/>
            <w:bookmarkEnd w:id="364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bookmarkStart w:id="365" w:name="__UnoMark__4076_973571813"/>
            <w:bookmarkEnd w:id="365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osa </w:t>
            </w:r>
            <w:bookmarkStart w:id="366" w:name="__UnoMark__4072_973571813"/>
            <w:bookmarkEnd w:id="366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bookmarkStart w:id="367" w:name="__UnoMark__4071_973571813"/>
            <w:bookmarkStart w:id="368" w:name="__UnoMark__4070_973571813"/>
            <w:bookmarkEnd w:id="367"/>
            <w:bookmarkEnd w:id="368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bookmarkStart w:id="369" w:name="__UnoMark__4095_973571813"/>
            <w:bookmarkEnd w:id="369"/>
          </w:p>
        </w:tc>
        <w:tc>
          <w:tcPr>
            <w:tcW w:w="442" w:type="dxa"/>
            <w:shd w:val="clear" w:color="auto" w:fill="auto"/>
          </w:tcPr>
          <w:p w14:paraId="7C04A40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5915F93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3B07661D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19.467</w:t>
            </w:r>
          </w:p>
        </w:tc>
        <w:tc>
          <w:tcPr>
            <w:tcW w:w="839" w:type="dxa"/>
            <w:shd w:val="clear" w:color="auto" w:fill="auto"/>
          </w:tcPr>
          <w:p w14:paraId="25E52EE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6445B2A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60E497B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3C9D7E3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0100781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0A0C28A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52EFD7F1" w14:textId="77777777">
        <w:tc>
          <w:tcPr>
            <w:tcW w:w="3178" w:type="dxa"/>
            <w:shd w:val="clear" w:color="auto" w:fill="auto"/>
          </w:tcPr>
          <w:p w14:paraId="7357BDB2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0815560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3593270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694D56D7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17.512</w:t>
            </w:r>
          </w:p>
        </w:tc>
        <w:tc>
          <w:tcPr>
            <w:tcW w:w="839" w:type="dxa"/>
            <w:shd w:val="clear" w:color="auto" w:fill="auto"/>
          </w:tcPr>
          <w:p w14:paraId="5709566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1C43FD7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3" w:type="dxa"/>
            <w:shd w:val="clear" w:color="auto" w:fill="auto"/>
          </w:tcPr>
          <w:p w14:paraId="775F8E7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7E9CCC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4F614B2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</w:t>
            </w:r>
          </w:p>
        </w:tc>
        <w:tc>
          <w:tcPr>
            <w:tcW w:w="705" w:type="dxa"/>
            <w:shd w:val="clear" w:color="auto" w:fill="auto"/>
          </w:tcPr>
          <w:p w14:paraId="628CE9B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2482A" w14:paraId="2FAB2360" w14:textId="77777777">
        <w:tc>
          <w:tcPr>
            <w:tcW w:w="3178" w:type="dxa"/>
            <w:shd w:val="clear" w:color="auto" w:fill="auto"/>
          </w:tcPr>
          <w:p w14:paraId="563C220C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5BF31CF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78" w:type="dxa"/>
            <w:shd w:val="clear" w:color="auto" w:fill="auto"/>
          </w:tcPr>
          <w:p w14:paraId="18AB448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  <w:tc>
          <w:tcPr>
            <w:tcW w:w="743" w:type="dxa"/>
            <w:shd w:val="clear" w:color="auto" w:fill="auto"/>
          </w:tcPr>
          <w:p w14:paraId="7D7131EE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-0.525</w:t>
            </w:r>
          </w:p>
        </w:tc>
        <w:tc>
          <w:tcPr>
            <w:tcW w:w="839" w:type="dxa"/>
            <w:shd w:val="clear" w:color="auto" w:fill="auto"/>
          </w:tcPr>
          <w:p w14:paraId="7A95627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0.628</w:t>
            </w:r>
          </w:p>
        </w:tc>
        <w:tc>
          <w:tcPr>
            <w:tcW w:w="800" w:type="dxa"/>
            <w:shd w:val="clear" w:color="auto" w:fill="auto"/>
          </w:tcPr>
          <w:p w14:paraId="4FEF0B0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2086F45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7459986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2C38BAF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768EF2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30C2854" w14:textId="77777777">
        <w:tc>
          <w:tcPr>
            <w:tcW w:w="3178" w:type="dxa"/>
            <w:shd w:val="clear" w:color="auto" w:fill="auto"/>
          </w:tcPr>
          <w:p w14:paraId="5378F7E9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62CB7DE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8" w:type="dxa"/>
            <w:shd w:val="clear" w:color="auto" w:fill="auto"/>
          </w:tcPr>
          <w:p w14:paraId="33AA2C7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2277818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3.807</w:t>
            </w:r>
          </w:p>
        </w:tc>
        <w:tc>
          <w:tcPr>
            <w:tcW w:w="839" w:type="dxa"/>
            <w:shd w:val="clear" w:color="auto" w:fill="auto"/>
          </w:tcPr>
          <w:p w14:paraId="5DB104C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0.086</w:t>
            </w:r>
          </w:p>
        </w:tc>
        <w:tc>
          <w:tcPr>
            <w:tcW w:w="800" w:type="dxa"/>
            <w:shd w:val="clear" w:color="auto" w:fill="auto"/>
          </w:tcPr>
          <w:p w14:paraId="6B109C2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7448DC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BFF783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shd w:val="clear" w:color="auto" w:fill="auto"/>
          </w:tcPr>
          <w:p w14:paraId="32B2972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085D016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F39A89F" w14:textId="77777777">
        <w:tc>
          <w:tcPr>
            <w:tcW w:w="3178" w:type="dxa"/>
            <w:shd w:val="clear" w:color="auto" w:fill="auto"/>
          </w:tcPr>
          <w:p w14:paraId="34742324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6674E30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2D36AAA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253CE4F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10.555</w:t>
            </w:r>
          </w:p>
        </w:tc>
        <w:tc>
          <w:tcPr>
            <w:tcW w:w="839" w:type="dxa"/>
            <w:shd w:val="clear" w:color="auto" w:fill="auto"/>
          </w:tcPr>
          <w:p w14:paraId="2C27AE1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0.014</w:t>
            </w:r>
          </w:p>
        </w:tc>
        <w:tc>
          <w:tcPr>
            <w:tcW w:w="800" w:type="dxa"/>
            <w:shd w:val="clear" w:color="auto" w:fill="auto"/>
          </w:tcPr>
          <w:p w14:paraId="094E9F9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3" w:type="dxa"/>
            <w:shd w:val="clear" w:color="auto" w:fill="auto"/>
          </w:tcPr>
          <w:p w14:paraId="284C572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3B7D54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0E7DA61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0558802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4DCEA8E0" w14:textId="77777777">
        <w:tc>
          <w:tcPr>
            <w:tcW w:w="3178" w:type="dxa"/>
            <w:shd w:val="clear" w:color="auto" w:fill="auto"/>
          </w:tcPr>
          <w:p w14:paraId="52069BAD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628F135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25E6B69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1EF8B174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10.955</w:t>
            </w:r>
          </w:p>
        </w:tc>
        <w:tc>
          <w:tcPr>
            <w:tcW w:w="839" w:type="dxa"/>
            <w:shd w:val="clear" w:color="auto" w:fill="auto"/>
          </w:tcPr>
          <w:p w14:paraId="45BC71C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  <w:tc>
          <w:tcPr>
            <w:tcW w:w="800" w:type="dxa"/>
            <w:shd w:val="clear" w:color="auto" w:fill="auto"/>
          </w:tcPr>
          <w:p w14:paraId="6964BEF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3" w:type="dxa"/>
            <w:shd w:val="clear" w:color="auto" w:fill="auto"/>
          </w:tcPr>
          <w:p w14:paraId="58FE2ED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A57E1A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0878543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0B44146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02FBD4DC" w14:textId="77777777">
        <w:tc>
          <w:tcPr>
            <w:tcW w:w="3178" w:type="dxa"/>
            <w:shd w:val="clear" w:color="auto" w:fill="auto"/>
          </w:tcPr>
          <w:p w14:paraId="0C3178D6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</w:t>
            </w:r>
            <w:bookmarkStart w:id="370" w:name="__UnoMark__3846_973571813"/>
            <w:bookmarkStart w:id="371" w:name="__UnoMark__3845_973571813"/>
            <w:bookmarkStart w:id="372" w:name="__UnoMark__3844_973571813"/>
            <w:bookmarkStart w:id="373" w:name="__UnoMark__3843_973571813"/>
            <w:bookmarkStart w:id="374" w:name="__UnoMark__3842_973571813"/>
            <w:bookmarkStart w:id="375" w:name="__UnoMark__3841_973571813"/>
            <w:bookmarkStart w:id="376" w:name="__UnoMark__3840_973571813"/>
            <w:bookmarkEnd w:id="370"/>
            <w:bookmarkEnd w:id="371"/>
            <w:bookmarkEnd w:id="372"/>
            <w:bookmarkEnd w:id="373"/>
            <w:bookmarkEnd w:id="374"/>
            <w:bookmarkEnd w:id="375"/>
            <w:bookmarkEnd w:id="376"/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  <w:bookmarkStart w:id="377" w:name="__UnoMark__3839_973571813"/>
            <w:bookmarkStart w:id="378" w:name="__UnoMark__3838_973571813"/>
            <w:bookmarkStart w:id="379" w:name="__UnoMark__3837_973571813"/>
            <w:bookmarkStart w:id="380" w:name="__UnoMark__3836_973571813"/>
            <w:bookmarkStart w:id="381" w:name="__UnoMark__3835_973571813"/>
            <w:bookmarkStart w:id="382" w:name="__UnoMark__3834_973571813"/>
            <w:bookmarkStart w:id="383" w:name="__UnoMark__3833_973571813"/>
            <w:bookmarkStart w:id="384" w:name="__UnoMark__3832_973571813"/>
            <w:bookmarkStart w:id="385" w:name="__UnoMark__3831_973571813"/>
            <w:bookmarkStart w:id="386" w:name="__UnoMark__3830_973571813"/>
            <w:bookmarkStart w:id="387" w:name="__UnoMark__3829_973571813"/>
            <w:bookmarkStart w:id="388" w:name="__UnoMark__3828_973571813"/>
            <w:bookmarkStart w:id="389" w:name="__UnoMark__3827_973571813"/>
            <w:bookmarkStart w:id="390" w:name="__UnoMark__3826_973571813"/>
            <w:bookmarkStart w:id="391" w:name="__UnoMark__3825_973571813"/>
            <w:bookmarkStart w:id="392" w:name="__UnoMark__3824_973571813"/>
            <w:bookmarkStart w:id="393" w:name="__UnoMark__3823_973571813"/>
            <w:bookmarkStart w:id="394" w:name="__UnoMark__3822_973571813"/>
            <w:bookmarkStart w:id="395" w:name="__UnoMark__3821_973571813"/>
            <w:bookmarkStart w:id="396" w:name="__UnoMark__3820_973571813"/>
            <w:bookmarkStart w:id="397" w:name="__UnoMark__3819_973571813"/>
            <w:bookmarkStart w:id="398" w:name="__UnoMark__3815_973571813"/>
            <w:bookmarkStart w:id="399" w:name="__UnoMark__3814_973571813"/>
            <w:bookmarkStart w:id="400" w:name="__UnoMark__3813_973571813"/>
            <w:bookmarkStart w:id="401" w:name="__UnoMark__3811_973571813"/>
            <w:bookmarkStart w:id="402" w:name="__UnoMark__3810_973571813"/>
            <w:bookmarkStart w:id="403" w:name="__UnoMark__3807_973571813"/>
            <w:bookmarkStart w:id="404" w:name="__UnoMark__3806_973571813"/>
            <w:bookmarkStart w:id="405" w:name="__UnoMark__3805_973571813"/>
            <w:bookmarkStart w:id="406" w:name="__UnoMark__3804_973571813"/>
            <w:bookmarkStart w:id="407" w:name="__UnoMark__3803_973571813"/>
            <w:bookmarkStart w:id="408" w:name="__UnoMark__3802_973571813"/>
            <w:bookmarkStart w:id="409" w:name="__UnoMark__3801_973571813"/>
            <w:bookmarkStart w:id="410" w:name="__UnoMark__3800_973571813"/>
            <w:bookmarkStart w:id="411" w:name="__UnoMark__3799_973571813"/>
            <w:bookmarkStart w:id="412" w:name="__UnoMark__3798_973571813"/>
            <w:bookmarkStart w:id="413" w:name="__UnoMark__3797_973571813"/>
            <w:bookmarkStart w:id="414" w:name="__UnoMark__3796_973571813"/>
            <w:bookmarkStart w:id="415" w:name="__UnoMark__3795_973571813"/>
            <w:bookmarkStart w:id="416" w:name="__UnoMark__3794_973571813"/>
            <w:bookmarkStart w:id="417" w:name="__UnoMark__3793_973571813"/>
            <w:bookmarkStart w:id="418" w:name="__UnoMark__3792_973571813"/>
            <w:bookmarkStart w:id="419" w:name="__UnoMark__3791_973571813"/>
            <w:bookmarkStart w:id="420" w:name="__UnoMark__3790_973571813"/>
            <w:bookmarkStart w:id="421" w:name="__UnoMark__3789_973571813"/>
            <w:bookmarkEnd w:id="377"/>
            <w:bookmarkEnd w:id="378"/>
            <w:bookmarkEnd w:id="379"/>
            <w:bookmarkEnd w:id="380"/>
            <w:bookmarkEnd w:id="381"/>
            <w:bookmarkEnd w:id="382"/>
            <w:bookmarkEnd w:id="383"/>
            <w:bookmarkEnd w:id="384"/>
            <w:bookmarkEnd w:id="385"/>
            <w:bookmarkEnd w:id="386"/>
            <w:bookmarkEnd w:id="387"/>
            <w:bookmarkEnd w:id="388"/>
            <w:bookmarkEnd w:id="389"/>
            <w:bookmarkEnd w:id="390"/>
            <w:bookmarkEnd w:id="391"/>
            <w:bookmarkEnd w:id="392"/>
            <w:bookmarkEnd w:id="393"/>
            <w:bookmarkEnd w:id="394"/>
            <w:bookmarkEnd w:id="395"/>
            <w:bookmarkEnd w:id="396"/>
            <w:bookmarkEnd w:id="397"/>
            <w:bookmarkEnd w:id="398"/>
            <w:bookmarkEnd w:id="399"/>
            <w:bookmarkEnd w:id="400"/>
            <w:bookmarkEnd w:id="401"/>
            <w:bookmarkEnd w:id="402"/>
            <w:bookmarkEnd w:id="403"/>
            <w:bookmarkEnd w:id="404"/>
            <w:bookmarkEnd w:id="405"/>
            <w:bookmarkEnd w:id="406"/>
            <w:bookmarkEnd w:id="407"/>
            <w:bookmarkEnd w:id="408"/>
            <w:bookmarkEnd w:id="409"/>
            <w:bookmarkEnd w:id="410"/>
            <w:bookmarkEnd w:id="411"/>
            <w:bookmarkEnd w:id="412"/>
            <w:bookmarkEnd w:id="413"/>
            <w:bookmarkEnd w:id="414"/>
            <w:bookmarkEnd w:id="415"/>
            <w:bookmarkEnd w:id="416"/>
            <w:bookmarkEnd w:id="417"/>
            <w:bookmarkEnd w:id="418"/>
            <w:bookmarkEnd w:id="419"/>
            <w:bookmarkEnd w:id="420"/>
            <w:bookmarkEnd w:id="421"/>
          </w:p>
        </w:tc>
        <w:tc>
          <w:tcPr>
            <w:tcW w:w="442" w:type="dxa"/>
            <w:shd w:val="clear" w:color="auto" w:fill="auto"/>
          </w:tcPr>
          <w:p w14:paraId="60F56CF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shd w:val="clear" w:color="auto" w:fill="auto"/>
          </w:tcPr>
          <w:p w14:paraId="4261A3D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6D7F2E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0.3</w:t>
            </w:r>
          </w:p>
        </w:tc>
        <w:tc>
          <w:tcPr>
            <w:tcW w:w="839" w:type="dxa"/>
            <w:shd w:val="clear" w:color="auto" w:fill="auto"/>
          </w:tcPr>
          <w:p w14:paraId="158D984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0.748</w:t>
            </w:r>
          </w:p>
        </w:tc>
        <w:tc>
          <w:tcPr>
            <w:tcW w:w="800" w:type="dxa"/>
            <w:shd w:val="clear" w:color="auto" w:fill="auto"/>
          </w:tcPr>
          <w:p w14:paraId="74179CE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8EB443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04A4432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2CB0F4D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1BAE263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D688FB7" w14:textId="77777777">
        <w:tc>
          <w:tcPr>
            <w:tcW w:w="3178" w:type="dxa"/>
            <w:shd w:val="clear" w:color="auto" w:fill="auto"/>
          </w:tcPr>
          <w:p w14:paraId="1221B21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BS/BA</w:t>
            </w:r>
          </w:p>
        </w:tc>
        <w:tc>
          <w:tcPr>
            <w:tcW w:w="442" w:type="dxa"/>
            <w:shd w:val="clear" w:color="auto" w:fill="auto"/>
          </w:tcPr>
          <w:p w14:paraId="31BA291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4DC68D0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551D183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5835D0B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2393D551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96B550C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25AA984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shd w:val="clear" w:color="auto" w:fill="auto"/>
          </w:tcPr>
          <w:p w14:paraId="1CA0E3C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34F89D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3A769502" w14:textId="77777777">
        <w:tc>
          <w:tcPr>
            <w:tcW w:w="3178" w:type="dxa"/>
            <w:shd w:val="clear" w:color="auto" w:fill="auto"/>
          </w:tcPr>
          <w:p w14:paraId="2F5E54AB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50E3014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2FB4125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2A30C437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18.613</w:t>
            </w:r>
          </w:p>
        </w:tc>
        <w:tc>
          <w:tcPr>
            <w:tcW w:w="839" w:type="dxa"/>
            <w:shd w:val="clear" w:color="auto" w:fill="auto"/>
          </w:tcPr>
          <w:p w14:paraId="2BE42A5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6B38A2C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76C939A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0B4BC3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50A5650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74213EE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64D63AC7" w14:textId="77777777">
        <w:tc>
          <w:tcPr>
            <w:tcW w:w="3178" w:type="dxa"/>
            <w:shd w:val="clear" w:color="auto" w:fill="auto"/>
          </w:tcPr>
          <w:p w14:paraId="723F4205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7FD4A0E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78" w:type="dxa"/>
            <w:shd w:val="clear" w:color="auto" w:fill="auto"/>
          </w:tcPr>
          <w:p w14:paraId="1B2E2ED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55C6BA8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17.881</w:t>
            </w:r>
          </w:p>
        </w:tc>
        <w:tc>
          <w:tcPr>
            <w:tcW w:w="839" w:type="dxa"/>
            <w:shd w:val="clear" w:color="auto" w:fill="auto"/>
          </w:tcPr>
          <w:p w14:paraId="43EDB1A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10C4C50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67C89A2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5CFA65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16" w:type="dxa"/>
            <w:shd w:val="clear" w:color="auto" w:fill="auto"/>
          </w:tcPr>
          <w:p w14:paraId="5A2DF47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</w:t>
            </w:r>
          </w:p>
        </w:tc>
        <w:tc>
          <w:tcPr>
            <w:tcW w:w="705" w:type="dxa"/>
            <w:shd w:val="clear" w:color="auto" w:fill="auto"/>
          </w:tcPr>
          <w:p w14:paraId="3009037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2482A" w14:paraId="700DB67A" w14:textId="77777777">
        <w:tc>
          <w:tcPr>
            <w:tcW w:w="3178" w:type="dxa"/>
            <w:shd w:val="clear" w:color="auto" w:fill="auto"/>
          </w:tcPr>
          <w:p w14:paraId="0999C2A2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6ACC684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78" w:type="dxa"/>
            <w:shd w:val="clear" w:color="auto" w:fill="auto"/>
          </w:tcPr>
          <w:p w14:paraId="3EC8C10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</w:p>
        </w:tc>
        <w:tc>
          <w:tcPr>
            <w:tcW w:w="743" w:type="dxa"/>
            <w:shd w:val="clear" w:color="auto" w:fill="auto"/>
          </w:tcPr>
          <w:p w14:paraId="36A14E8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0.114</w:t>
            </w:r>
          </w:p>
        </w:tc>
        <w:tc>
          <w:tcPr>
            <w:tcW w:w="839" w:type="dxa"/>
            <w:shd w:val="clear" w:color="auto" w:fill="auto"/>
          </w:tcPr>
          <w:p w14:paraId="654D907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0.328</w:t>
            </w:r>
          </w:p>
        </w:tc>
        <w:tc>
          <w:tcPr>
            <w:tcW w:w="800" w:type="dxa"/>
            <w:shd w:val="clear" w:color="auto" w:fill="auto"/>
          </w:tcPr>
          <w:p w14:paraId="6BAC0AC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225930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3686A31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662BE65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D2FDBB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0BC4B12" w14:textId="77777777">
        <w:tc>
          <w:tcPr>
            <w:tcW w:w="3178" w:type="dxa"/>
            <w:shd w:val="clear" w:color="auto" w:fill="auto"/>
          </w:tcPr>
          <w:p w14:paraId="591E57D6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7C1C8DC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8" w:type="dxa"/>
            <w:shd w:val="clear" w:color="auto" w:fill="auto"/>
          </w:tcPr>
          <w:p w14:paraId="6E77C76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0428EE8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4.427</w:t>
            </w:r>
          </w:p>
        </w:tc>
        <w:tc>
          <w:tcPr>
            <w:tcW w:w="839" w:type="dxa"/>
            <w:shd w:val="clear" w:color="auto" w:fill="auto"/>
          </w:tcPr>
          <w:p w14:paraId="315317C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0.066</w:t>
            </w:r>
          </w:p>
        </w:tc>
        <w:tc>
          <w:tcPr>
            <w:tcW w:w="800" w:type="dxa"/>
            <w:shd w:val="clear" w:color="auto" w:fill="auto"/>
          </w:tcPr>
          <w:p w14:paraId="5BC4986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20181A4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7B44A9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shd w:val="clear" w:color="auto" w:fill="auto"/>
          </w:tcPr>
          <w:p w14:paraId="3A9D686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43BC0FF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B5F4F30" w14:textId="77777777">
        <w:tc>
          <w:tcPr>
            <w:tcW w:w="3178" w:type="dxa"/>
            <w:shd w:val="clear" w:color="auto" w:fill="auto"/>
          </w:tcPr>
          <w:p w14:paraId="7298C60E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69F3031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78" w:type="dxa"/>
            <w:shd w:val="clear" w:color="auto" w:fill="auto"/>
          </w:tcPr>
          <w:p w14:paraId="2ACA7AE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4D89DF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2.076</w:t>
            </w:r>
          </w:p>
        </w:tc>
        <w:tc>
          <w:tcPr>
            <w:tcW w:w="839" w:type="dxa"/>
            <w:shd w:val="clear" w:color="auto" w:fill="auto"/>
          </w:tcPr>
          <w:p w14:paraId="75310E9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0.157</w:t>
            </w:r>
          </w:p>
        </w:tc>
        <w:tc>
          <w:tcPr>
            <w:tcW w:w="800" w:type="dxa"/>
            <w:shd w:val="clear" w:color="auto" w:fill="auto"/>
          </w:tcPr>
          <w:p w14:paraId="76093BA6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B42411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7C918C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18C968C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01C69C1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A1C0DB0" w14:textId="77777777">
        <w:tc>
          <w:tcPr>
            <w:tcW w:w="3178" w:type="dxa"/>
            <w:shd w:val="clear" w:color="auto" w:fill="auto"/>
          </w:tcPr>
          <w:p w14:paraId="526DB1B1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5546A83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78" w:type="dxa"/>
            <w:shd w:val="clear" w:color="auto" w:fill="auto"/>
          </w:tcPr>
          <w:p w14:paraId="12AF584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6BDAC55A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2.744</w:t>
            </w:r>
          </w:p>
        </w:tc>
        <w:tc>
          <w:tcPr>
            <w:tcW w:w="839" w:type="dxa"/>
            <w:shd w:val="clear" w:color="auto" w:fill="auto"/>
          </w:tcPr>
          <w:p w14:paraId="42D20FE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0.075</w:t>
            </w:r>
          </w:p>
        </w:tc>
        <w:tc>
          <w:tcPr>
            <w:tcW w:w="800" w:type="dxa"/>
            <w:shd w:val="clear" w:color="auto" w:fill="auto"/>
          </w:tcPr>
          <w:p w14:paraId="0FB99EE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F112F3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314E7A5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2AB888D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0466782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719973D" w14:textId="77777777">
        <w:tc>
          <w:tcPr>
            <w:tcW w:w="3178" w:type="dxa"/>
            <w:shd w:val="clear" w:color="auto" w:fill="auto"/>
          </w:tcPr>
          <w:p w14:paraId="51460881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shd w:val="clear" w:color="auto" w:fill="auto"/>
          </w:tcPr>
          <w:p w14:paraId="06C1287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78" w:type="dxa"/>
            <w:shd w:val="clear" w:color="auto" w:fill="auto"/>
          </w:tcPr>
          <w:p w14:paraId="3B3A0A6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3CAE4C4A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5.974</w:t>
            </w:r>
          </w:p>
        </w:tc>
        <w:tc>
          <w:tcPr>
            <w:tcW w:w="839" w:type="dxa"/>
            <w:shd w:val="clear" w:color="auto" w:fill="auto"/>
          </w:tcPr>
          <w:p w14:paraId="05B18D2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0.038</w:t>
            </w:r>
          </w:p>
        </w:tc>
        <w:tc>
          <w:tcPr>
            <w:tcW w:w="800" w:type="dxa"/>
            <w:shd w:val="clear" w:color="auto" w:fill="auto"/>
          </w:tcPr>
          <w:p w14:paraId="0781A61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3" w:type="dxa"/>
            <w:shd w:val="clear" w:color="auto" w:fill="auto"/>
          </w:tcPr>
          <w:p w14:paraId="13CE1A7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64DA646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294BACF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5736A9B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013B031B" w14:textId="77777777">
        <w:tc>
          <w:tcPr>
            <w:tcW w:w="3178" w:type="dxa"/>
            <w:shd w:val="clear" w:color="auto" w:fill="auto"/>
          </w:tcPr>
          <w:p w14:paraId="5BCBDD1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% C</w:t>
            </w:r>
          </w:p>
        </w:tc>
        <w:tc>
          <w:tcPr>
            <w:tcW w:w="442" w:type="dxa"/>
            <w:shd w:val="clear" w:color="auto" w:fill="auto"/>
          </w:tcPr>
          <w:p w14:paraId="36EEBF8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0037ADD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7315B3C0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229DBCFF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1868483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3A868E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1ECD8C3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6" w:type="dxa"/>
            <w:shd w:val="clear" w:color="auto" w:fill="auto"/>
          </w:tcPr>
          <w:p w14:paraId="4E87C34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95C9E8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66856DD2" w14:textId="77777777">
        <w:tc>
          <w:tcPr>
            <w:tcW w:w="3178" w:type="dxa"/>
            <w:shd w:val="clear" w:color="auto" w:fill="auto"/>
          </w:tcPr>
          <w:p w14:paraId="4FF2D6A9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3221DF8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5889CE1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9B4D04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1.763</w:t>
            </w:r>
          </w:p>
        </w:tc>
        <w:tc>
          <w:tcPr>
            <w:tcW w:w="839" w:type="dxa"/>
            <w:shd w:val="clear" w:color="auto" w:fill="auto"/>
          </w:tcPr>
          <w:p w14:paraId="68A61D6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0.187</w:t>
            </w:r>
          </w:p>
        </w:tc>
        <w:tc>
          <w:tcPr>
            <w:tcW w:w="800" w:type="dxa"/>
            <w:shd w:val="clear" w:color="auto" w:fill="auto"/>
          </w:tcPr>
          <w:p w14:paraId="47C3302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261ABD9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AE8A5B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7A2974F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2378A60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14A7E929" w14:textId="77777777">
        <w:tc>
          <w:tcPr>
            <w:tcW w:w="3178" w:type="dxa"/>
            <w:shd w:val="clear" w:color="auto" w:fill="auto"/>
          </w:tcPr>
          <w:p w14:paraId="27D2FBFD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6419E58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5088982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234318D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11.14</w:t>
            </w:r>
          </w:p>
        </w:tc>
        <w:tc>
          <w:tcPr>
            <w:tcW w:w="839" w:type="dxa"/>
            <w:shd w:val="clear" w:color="auto" w:fill="auto"/>
          </w:tcPr>
          <w:p w14:paraId="601DD5A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  <w:tc>
          <w:tcPr>
            <w:tcW w:w="800" w:type="dxa"/>
            <w:shd w:val="clear" w:color="auto" w:fill="auto"/>
          </w:tcPr>
          <w:p w14:paraId="739AAC8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0FD8B13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0713A1F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1739346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089D468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</w:tr>
      <w:tr w:rsidR="0052482A" w14:paraId="28C53A16" w14:textId="77777777">
        <w:tc>
          <w:tcPr>
            <w:tcW w:w="3178" w:type="dxa"/>
            <w:shd w:val="clear" w:color="auto" w:fill="auto"/>
          </w:tcPr>
          <w:p w14:paraId="08A8993F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470BC71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78" w:type="dxa"/>
            <w:shd w:val="clear" w:color="auto" w:fill="auto"/>
          </w:tcPr>
          <w:p w14:paraId="29E0FEC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79B71E3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6.7</w:t>
            </w:r>
          </w:p>
        </w:tc>
        <w:tc>
          <w:tcPr>
            <w:tcW w:w="839" w:type="dxa"/>
            <w:shd w:val="clear" w:color="auto" w:fill="auto"/>
          </w:tcPr>
          <w:p w14:paraId="616CD78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800" w:type="dxa"/>
            <w:shd w:val="clear" w:color="auto" w:fill="auto"/>
          </w:tcPr>
          <w:p w14:paraId="2795032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1AA6AFFC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07BA0E9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07CEB1F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1F8E14E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63C494E" w14:textId="77777777">
        <w:tc>
          <w:tcPr>
            <w:tcW w:w="3178" w:type="dxa"/>
            <w:shd w:val="clear" w:color="auto" w:fill="auto"/>
          </w:tcPr>
          <w:p w14:paraId="3152391B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3A6595D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78" w:type="dxa"/>
            <w:shd w:val="clear" w:color="auto" w:fill="auto"/>
          </w:tcPr>
          <w:p w14:paraId="6632AC4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41070E3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1.074</w:t>
            </w:r>
          </w:p>
        </w:tc>
        <w:tc>
          <w:tcPr>
            <w:tcW w:w="839" w:type="dxa"/>
            <w:shd w:val="clear" w:color="auto" w:fill="auto"/>
          </w:tcPr>
          <w:p w14:paraId="46B8E3D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</w:t>
            </w:r>
          </w:p>
        </w:tc>
        <w:tc>
          <w:tcPr>
            <w:tcW w:w="800" w:type="dxa"/>
            <w:shd w:val="clear" w:color="auto" w:fill="auto"/>
          </w:tcPr>
          <w:p w14:paraId="3E0A829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34414EA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873F89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2413DBF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28E9A3C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EDA6957" w14:textId="77777777">
        <w:tc>
          <w:tcPr>
            <w:tcW w:w="3178" w:type="dxa"/>
            <w:shd w:val="clear" w:color="auto" w:fill="auto"/>
          </w:tcPr>
          <w:p w14:paraId="71D50A87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1501CB0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00D70AF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54CD42E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6.886</w:t>
            </w:r>
          </w:p>
        </w:tc>
        <w:tc>
          <w:tcPr>
            <w:tcW w:w="839" w:type="dxa"/>
            <w:shd w:val="clear" w:color="auto" w:fill="auto"/>
          </w:tcPr>
          <w:p w14:paraId="618CA48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0.076</w:t>
            </w:r>
          </w:p>
        </w:tc>
        <w:tc>
          <w:tcPr>
            <w:tcW w:w="800" w:type="dxa"/>
            <w:shd w:val="clear" w:color="auto" w:fill="auto"/>
          </w:tcPr>
          <w:p w14:paraId="6B91E4E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708564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5E2B72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shd w:val="clear" w:color="auto" w:fill="auto"/>
          </w:tcPr>
          <w:p w14:paraId="15988F4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18BDA7C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C03C15C" w14:textId="77777777">
        <w:tc>
          <w:tcPr>
            <w:tcW w:w="3178" w:type="dxa"/>
            <w:shd w:val="clear" w:color="auto" w:fill="auto"/>
          </w:tcPr>
          <w:p w14:paraId="5C080599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3ACB940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78" w:type="dxa"/>
            <w:shd w:val="clear" w:color="auto" w:fill="auto"/>
          </w:tcPr>
          <w:p w14:paraId="2EF9A08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9908E1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4.894</w:t>
            </w:r>
          </w:p>
        </w:tc>
        <w:tc>
          <w:tcPr>
            <w:tcW w:w="839" w:type="dxa"/>
            <w:shd w:val="clear" w:color="auto" w:fill="auto"/>
          </w:tcPr>
          <w:p w14:paraId="79A919B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  <w:tc>
          <w:tcPr>
            <w:tcW w:w="800" w:type="dxa"/>
            <w:shd w:val="clear" w:color="auto" w:fill="auto"/>
          </w:tcPr>
          <w:p w14:paraId="674D901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259DF58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37E061A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6" w:type="dxa"/>
            <w:shd w:val="clear" w:color="auto" w:fill="auto"/>
          </w:tcPr>
          <w:p w14:paraId="361027C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24D3CA4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027AAA64" w14:textId="77777777">
        <w:tc>
          <w:tcPr>
            <w:tcW w:w="3178" w:type="dxa"/>
            <w:tcBorders>
              <w:bottom w:val="single" w:sz="6" w:space="0" w:color="000000"/>
            </w:tcBorders>
            <w:shd w:val="clear" w:color="auto" w:fill="auto"/>
          </w:tcPr>
          <w:p w14:paraId="671DCFC5" w14:textId="77777777" w:rsidR="0052482A" w:rsidRDefault="009F1AC4">
            <w:pPr>
              <w:pStyle w:val="Contenidodelatabla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tcBorders>
              <w:bottom w:val="single" w:sz="6" w:space="0" w:color="000000"/>
            </w:tcBorders>
            <w:shd w:val="clear" w:color="auto" w:fill="auto"/>
          </w:tcPr>
          <w:p w14:paraId="7DB8A16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78" w:type="dxa"/>
            <w:tcBorders>
              <w:bottom w:val="single" w:sz="6" w:space="0" w:color="000000"/>
            </w:tcBorders>
            <w:shd w:val="clear" w:color="auto" w:fill="auto"/>
          </w:tcPr>
          <w:p w14:paraId="2F14579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tcBorders>
              <w:bottom w:val="single" w:sz="6" w:space="0" w:color="000000"/>
            </w:tcBorders>
            <w:shd w:val="clear" w:color="auto" w:fill="auto"/>
          </w:tcPr>
          <w:p w14:paraId="3A7102D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0.546</w:t>
            </w:r>
          </w:p>
        </w:tc>
        <w:tc>
          <w:tcPr>
            <w:tcW w:w="839" w:type="dxa"/>
            <w:tcBorders>
              <w:bottom w:val="single" w:sz="6" w:space="0" w:color="000000"/>
            </w:tcBorders>
            <w:shd w:val="clear" w:color="auto" w:fill="auto"/>
          </w:tcPr>
          <w:p w14:paraId="1C85BFE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0.660</w:t>
            </w:r>
          </w:p>
        </w:tc>
        <w:tc>
          <w:tcPr>
            <w:tcW w:w="800" w:type="dxa"/>
            <w:tcBorders>
              <w:bottom w:val="single" w:sz="6" w:space="0" w:color="000000"/>
            </w:tcBorders>
            <w:shd w:val="clear" w:color="auto" w:fill="auto"/>
          </w:tcPr>
          <w:p w14:paraId="5220C32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6" w:space="0" w:color="000000"/>
            </w:tcBorders>
            <w:shd w:val="clear" w:color="auto" w:fill="auto"/>
          </w:tcPr>
          <w:p w14:paraId="4DECC4F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tcBorders>
              <w:bottom w:val="single" w:sz="6" w:space="0" w:color="000000"/>
            </w:tcBorders>
            <w:shd w:val="clear" w:color="auto" w:fill="auto"/>
          </w:tcPr>
          <w:p w14:paraId="0F4DA20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6" w:type="dxa"/>
            <w:tcBorders>
              <w:bottom w:val="single" w:sz="6" w:space="0" w:color="000000"/>
            </w:tcBorders>
            <w:shd w:val="clear" w:color="auto" w:fill="auto"/>
          </w:tcPr>
          <w:p w14:paraId="304DE65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tcBorders>
              <w:bottom w:val="single" w:sz="6" w:space="0" w:color="000000"/>
            </w:tcBorders>
            <w:shd w:val="clear" w:color="auto" w:fill="auto"/>
          </w:tcPr>
          <w:p w14:paraId="378B9FB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</w:tbl>
    <w:p w14:paraId="660054C9" w14:textId="77777777" w:rsidR="0052482A" w:rsidRDefault="0052482A">
      <w:pPr>
        <w:rPr>
          <w:rFonts w:ascii="Times New Roman" w:hAnsi="Times New Roman"/>
          <w:b/>
          <w:bCs/>
        </w:rPr>
      </w:pPr>
    </w:p>
    <w:p w14:paraId="56DAB344" w14:textId="77777777" w:rsidR="0017106E" w:rsidRDefault="0017106E">
      <w:pPr>
        <w:rPr>
          <w:rFonts w:ascii="Times New Roman" w:hAnsi="Times New Roman"/>
          <w:b/>
          <w:bCs/>
          <w:lang w:val="en-US"/>
        </w:rPr>
      </w:pPr>
    </w:p>
    <w:p w14:paraId="1512F990" w14:textId="77777777" w:rsidR="0017106E" w:rsidRDefault="0017106E">
      <w:pPr>
        <w:overflowPunct/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br w:type="page"/>
      </w:r>
    </w:p>
    <w:p w14:paraId="35C1A04D" w14:textId="1F1C2061" w:rsidR="0052482A" w:rsidRDefault="009F1AC4">
      <w:pPr>
        <w:rPr>
          <w:rFonts w:ascii="Times New Roman" w:hAnsi="Times New Roman"/>
          <w:lang w:val="en-US"/>
        </w:rPr>
      </w:pPr>
      <w:r w:rsidRPr="0074137E">
        <w:rPr>
          <w:rFonts w:ascii="Times New Roman" w:hAnsi="Times New Roman"/>
          <w:b/>
          <w:bCs/>
          <w:lang w:val="en-US"/>
        </w:rPr>
        <w:lastRenderedPageBreak/>
        <w:t xml:space="preserve">Table </w:t>
      </w:r>
      <w:r w:rsidR="009C4E01">
        <w:rPr>
          <w:rFonts w:ascii="Times New Roman" w:hAnsi="Times New Roman"/>
          <w:b/>
          <w:bCs/>
          <w:lang w:val="en-US"/>
        </w:rPr>
        <w:t>S</w:t>
      </w:r>
      <w:r w:rsidRPr="0074137E">
        <w:rPr>
          <w:rFonts w:ascii="Times New Roman" w:hAnsi="Times New Roman"/>
          <w:b/>
          <w:bCs/>
          <w:lang w:val="en-US"/>
        </w:rPr>
        <w:t>4.</w:t>
      </w:r>
      <w:r w:rsidRPr="0074137E">
        <w:rPr>
          <w:rFonts w:ascii="Times New Roman" w:hAnsi="Times New Roman"/>
          <w:lang w:val="en-US"/>
        </w:rPr>
        <w:t xml:space="preserve"> </w:t>
      </w:r>
      <w:r w:rsidR="00D35847" w:rsidRPr="0074137E">
        <w:rPr>
          <w:rFonts w:ascii="Times New Roman" w:hAnsi="Times New Roman"/>
          <w:lang w:val="en-US"/>
        </w:rPr>
        <w:t>Statistical</w:t>
      </w:r>
      <w:r w:rsidRPr="0074137E">
        <w:rPr>
          <w:rFonts w:ascii="Times New Roman" w:hAnsi="Times New Roman"/>
          <w:lang w:val="en-US"/>
        </w:rPr>
        <w:t xml:space="preserve"> summary of the nitrate reductase activity (NR), nitrogen content (% N), carbon/ nitrogen ratio (C/N), and </w:t>
      </w:r>
      <w:r>
        <w:rPr>
          <w:rFonts w:ascii="Times New Roman" w:hAnsi="Times New Roman"/>
        </w:rPr>
        <w:t>δ</w:t>
      </w:r>
      <w:r w:rsidRPr="0074137E">
        <w:rPr>
          <w:rFonts w:ascii="Times New Roman" w:hAnsi="Times New Roman"/>
          <w:vertAlign w:val="superscript"/>
          <w:lang w:val="en-US"/>
        </w:rPr>
        <w:t>15</w:t>
      </w:r>
      <w:r w:rsidRPr="0074137E">
        <w:rPr>
          <w:rFonts w:ascii="Times New Roman" w:hAnsi="Times New Roman"/>
          <w:lang w:val="en-US"/>
        </w:rPr>
        <w:t>N.</w:t>
      </w:r>
    </w:p>
    <w:p w14:paraId="22C2E2F9" w14:textId="77777777" w:rsidR="00FB69A8" w:rsidRPr="0074137E" w:rsidRDefault="00FB69A8">
      <w:pPr>
        <w:rPr>
          <w:lang w:val="en-US"/>
        </w:rPr>
      </w:pPr>
    </w:p>
    <w:tbl>
      <w:tblPr>
        <w:tblW w:w="94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9"/>
        <w:gridCol w:w="439"/>
        <w:gridCol w:w="580"/>
        <w:gridCol w:w="740"/>
        <w:gridCol w:w="841"/>
        <w:gridCol w:w="802"/>
        <w:gridCol w:w="701"/>
        <w:gridCol w:w="702"/>
        <w:gridCol w:w="717"/>
        <w:gridCol w:w="705"/>
      </w:tblGrid>
      <w:tr w:rsidR="0052482A" w:rsidRPr="0017106E" w14:paraId="0E348129" w14:textId="77777777">
        <w:tc>
          <w:tcPr>
            <w:tcW w:w="317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602F786C" w14:textId="77777777" w:rsidR="0052482A" w:rsidRPr="0074137E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3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182BA7E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d. f.</w:t>
            </w:r>
          </w:p>
        </w:tc>
        <w:tc>
          <w:tcPr>
            <w:tcW w:w="1320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5DD4BBC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Statistic</w:t>
            </w:r>
          </w:p>
        </w:tc>
        <w:tc>
          <w:tcPr>
            <w:tcW w:w="84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4535AFD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8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37A7BB6C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Post Hoc</w:t>
            </w:r>
          </w:p>
        </w:tc>
        <w:tc>
          <w:tcPr>
            <w:tcW w:w="2825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38CE02CA" w14:textId="77777777" w:rsidR="0052482A" w:rsidRPr="00095D7E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>Nitrogen deposition</w:t>
            </w:r>
          </w:p>
          <w:p w14:paraId="524DD014" w14:textId="77777777" w:rsidR="0052482A" w:rsidRPr="00095D7E" w:rsidRDefault="009F1AC4">
            <w:pPr>
              <w:pStyle w:val="Contenidodelatabla"/>
              <w:jc w:val="center"/>
              <w:rPr>
                <w:lang w:val="en-US"/>
              </w:rPr>
            </w:pP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>(Kg N ha</w:t>
            </w:r>
            <w:r w:rsidRPr="00095D7E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year</w:t>
            </w:r>
            <w:r w:rsidRPr="00095D7E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095D7E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</w:p>
        </w:tc>
      </w:tr>
      <w:tr w:rsidR="0052482A" w14:paraId="72E56BF7" w14:textId="77777777">
        <w:tc>
          <w:tcPr>
            <w:tcW w:w="3179" w:type="dxa"/>
            <w:shd w:val="clear" w:color="auto" w:fill="auto"/>
          </w:tcPr>
          <w:p w14:paraId="0F4BB8F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NR</w:t>
            </w:r>
          </w:p>
        </w:tc>
        <w:tc>
          <w:tcPr>
            <w:tcW w:w="439" w:type="dxa"/>
            <w:shd w:val="clear" w:color="auto" w:fill="auto"/>
          </w:tcPr>
          <w:p w14:paraId="6703C8F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</w:tcPr>
          <w:p w14:paraId="1741F23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</w:tcPr>
          <w:p w14:paraId="57F60830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41" w:type="dxa"/>
            <w:shd w:val="clear" w:color="auto" w:fill="auto"/>
          </w:tcPr>
          <w:p w14:paraId="14A4FBF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2" w:type="dxa"/>
            <w:shd w:val="clear" w:color="auto" w:fill="auto"/>
          </w:tcPr>
          <w:p w14:paraId="18632D7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2FD3F5F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2" w:type="dxa"/>
            <w:shd w:val="clear" w:color="auto" w:fill="auto"/>
          </w:tcPr>
          <w:p w14:paraId="718ECB8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17" w:type="dxa"/>
            <w:shd w:val="clear" w:color="auto" w:fill="auto"/>
          </w:tcPr>
          <w:p w14:paraId="0E22137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705" w:type="dxa"/>
            <w:shd w:val="clear" w:color="auto" w:fill="auto"/>
          </w:tcPr>
          <w:p w14:paraId="4C51A2F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52482A" w14:paraId="408ED40B" w14:textId="77777777">
        <w:tc>
          <w:tcPr>
            <w:tcW w:w="3179" w:type="dxa"/>
            <w:shd w:val="clear" w:color="auto" w:fill="auto"/>
          </w:tcPr>
          <w:p w14:paraId="666BD03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39" w:type="dxa"/>
            <w:shd w:val="clear" w:color="auto" w:fill="auto"/>
          </w:tcPr>
          <w:p w14:paraId="511F1CE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80" w:type="dxa"/>
            <w:shd w:val="clear" w:color="auto" w:fill="auto"/>
          </w:tcPr>
          <w:p w14:paraId="31A4A4B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1450797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1.96</w:t>
            </w:r>
          </w:p>
        </w:tc>
        <w:tc>
          <w:tcPr>
            <w:tcW w:w="841" w:type="dxa"/>
            <w:shd w:val="clear" w:color="auto" w:fill="auto"/>
          </w:tcPr>
          <w:p w14:paraId="6E50BAC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>0.153</w:t>
            </w:r>
          </w:p>
        </w:tc>
        <w:tc>
          <w:tcPr>
            <w:tcW w:w="802" w:type="dxa"/>
            <w:shd w:val="clear" w:color="auto" w:fill="auto"/>
          </w:tcPr>
          <w:p w14:paraId="2A1A110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450BFDF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81A4D4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2412D21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0112929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46536ECD" w14:textId="77777777">
        <w:tc>
          <w:tcPr>
            <w:tcW w:w="3179" w:type="dxa"/>
            <w:shd w:val="clear" w:color="auto" w:fill="auto"/>
          </w:tcPr>
          <w:p w14:paraId="42698962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39" w:type="dxa"/>
            <w:shd w:val="clear" w:color="auto" w:fill="auto"/>
          </w:tcPr>
          <w:p w14:paraId="65C83C4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80" w:type="dxa"/>
            <w:shd w:val="clear" w:color="auto" w:fill="auto"/>
          </w:tcPr>
          <w:p w14:paraId="4DBE760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1EC2770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8.001</w:t>
            </w:r>
          </w:p>
        </w:tc>
        <w:tc>
          <w:tcPr>
            <w:tcW w:w="841" w:type="dxa"/>
            <w:shd w:val="clear" w:color="auto" w:fill="auto"/>
          </w:tcPr>
          <w:p w14:paraId="255E3AB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802" w:type="dxa"/>
            <w:shd w:val="clear" w:color="auto" w:fill="auto"/>
          </w:tcPr>
          <w:p w14:paraId="2B0038A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428A504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F35DBE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7" w:type="dxa"/>
            <w:shd w:val="clear" w:color="auto" w:fill="auto"/>
          </w:tcPr>
          <w:p w14:paraId="6042044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5FAB366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3C2627BC" w14:textId="77777777">
        <w:tc>
          <w:tcPr>
            <w:tcW w:w="3179" w:type="dxa"/>
            <w:shd w:val="clear" w:color="auto" w:fill="auto"/>
          </w:tcPr>
          <w:p w14:paraId="09CE96B4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39" w:type="dxa"/>
            <w:shd w:val="clear" w:color="auto" w:fill="auto"/>
          </w:tcPr>
          <w:p w14:paraId="55781DE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80" w:type="dxa"/>
            <w:shd w:val="clear" w:color="auto" w:fill="auto"/>
          </w:tcPr>
          <w:p w14:paraId="7C200EB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74E08C17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0.323</w:t>
            </w:r>
          </w:p>
        </w:tc>
        <w:tc>
          <w:tcPr>
            <w:tcW w:w="841" w:type="dxa"/>
            <w:shd w:val="clear" w:color="auto" w:fill="auto"/>
          </w:tcPr>
          <w:p w14:paraId="656B4ED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0.732</w:t>
            </w:r>
          </w:p>
        </w:tc>
        <w:tc>
          <w:tcPr>
            <w:tcW w:w="802" w:type="dxa"/>
            <w:shd w:val="clear" w:color="auto" w:fill="auto"/>
          </w:tcPr>
          <w:p w14:paraId="60BD152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50E25595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15FA271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38BAA82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6BD0966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4576D658" w14:textId="77777777">
        <w:tc>
          <w:tcPr>
            <w:tcW w:w="3179" w:type="dxa"/>
            <w:shd w:val="clear" w:color="auto" w:fill="auto"/>
          </w:tcPr>
          <w:p w14:paraId="1ECF342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39" w:type="dxa"/>
            <w:shd w:val="clear" w:color="auto" w:fill="auto"/>
          </w:tcPr>
          <w:p w14:paraId="0E0FD83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80" w:type="dxa"/>
            <w:shd w:val="clear" w:color="auto" w:fill="auto"/>
          </w:tcPr>
          <w:p w14:paraId="10E683F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76621164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1.916</w:t>
            </w:r>
          </w:p>
        </w:tc>
        <w:tc>
          <w:tcPr>
            <w:tcW w:w="841" w:type="dxa"/>
            <w:shd w:val="clear" w:color="auto" w:fill="auto"/>
          </w:tcPr>
          <w:p w14:paraId="2B42280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0.186</w:t>
            </w:r>
          </w:p>
        </w:tc>
        <w:tc>
          <w:tcPr>
            <w:tcW w:w="802" w:type="dxa"/>
            <w:shd w:val="clear" w:color="auto" w:fill="auto"/>
          </w:tcPr>
          <w:p w14:paraId="24069AB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2C6B2AB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652711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43C96B8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212FE52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46E40463" w14:textId="77777777">
        <w:tc>
          <w:tcPr>
            <w:tcW w:w="3179" w:type="dxa"/>
            <w:shd w:val="clear" w:color="auto" w:fill="auto"/>
          </w:tcPr>
          <w:p w14:paraId="7B09CB40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shd w:val="clear" w:color="auto" w:fill="auto"/>
          </w:tcPr>
          <w:p w14:paraId="41C75BE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80" w:type="dxa"/>
            <w:shd w:val="clear" w:color="auto" w:fill="auto"/>
          </w:tcPr>
          <w:p w14:paraId="181E486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5CCB43F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4.436</w:t>
            </w:r>
          </w:p>
        </w:tc>
        <w:tc>
          <w:tcPr>
            <w:tcW w:w="841" w:type="dxa"/>
            <w:shd w:val="clear" w:color="auto" w:fill="auto"/>
          </w:tcPr>
          <w:p w14:paraId="7CFB6AA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  <w:tc>
          <w:tcPr>
            <w:tcW w:w="802" w:type="dxa"/>
            <w:shd w:val="clear" w:color="auto" w:fill="auto"/>
          </w:tcPr>
          <w:p w14:paraId="5437F95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0265429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2" w:type="dxa"/>
            <w:shd w:val="clear" w:color="auto" w:fill="auto"/>
          </w:tcPr>
          <w:p w14:paraId="01B784D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7" w:type="dxa"/>
            <w:shd w:val="clear" w:color="auto" w:fill="auto"/>
          </w:tcPr>
          <w:p w14:paraId="7870604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0A2BA19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65BF5E2" w14:textId="77777777">
        <w:tc>
          <w:tcPr>
            <w:tcW w:w="3179" w:type="dxa"/>
            <w:shd w:val="clear" w:color="auto" w:fill="auto"/>
          </w:tcPr>
          <w:p w14:paraId="3489299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39" w:type="dxa"/>
            <w:shd w:val="clear" w:color="auto" w:fill="auto"/>
          </w:tcPr>
          <w:p w14:paraId="0D0CBD8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80" w:type="dxa"/>
            <w:shd w:val="clear" w:color="auto" w:fill="auto"/>
          </w:tcPr>
          <w:p w14:paraId="3CD0993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2991FE3D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1.031</w:t>
            </w:r>
          </w:p>
        </w:tc>
        <w:tc>
          <w:tcPr>
            <w:tcW w:w="841" w:type="dxa"/>
            <w:shd w:val="clear" w:color="auto" w:fill="auto"/>
          </w:tcPr>
          <w:p w14:paraId="60D3334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0.402</w:t>
            </w:r>
          </w:p>
        </w:tc>
        <w:tc>
          <w:tcPr>
            <w:tcW w:w="802" w:type="dxa"/>
            <w:shd w:val="clear" w:color="auto" w:fill="auto"/>
          </w:tcPr>
          <w:p w14:paraId="2163828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0192B34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3F3B26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670F376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4DCDAC6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B70FB51" w14:textId="77777777">
        <w:tc>
          <w:tcPr>
            <w:tcW w:w="3179" w:type="dxa"/>
            <w:shd w:val="clear" w:color="auto" w:fill="auto"/>
          </w:tcPr>
          <w:p w14:paraId="70F4D2B7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39" w:type="dxa"/>
            <w:shd w:val="clear" w:color="auto" w:fill="auto"/>
          </w:tcPr>
          <w:p w14:paraId="7B449AB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auto"/>
          </w:tcPr>
          <w:p w14:paraId="11F0F9A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64A5A5E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8.632</w:t>
            </w:r>
          </w:p>
        </w:tc>
        <w:tc>
          <w:tcPr>
            <w:tcW w:w="841" w:type="dxa"/>
            <w:shd w:val="clear" w:color="auto" w:fill="auto"/>
          </w:tcPr>
          <w:p w14:paraId="41D95D0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0.035</w:t>
            </w:r>
          </w:p>
        </w:tc>
        <w:tc>
          <w:tcPr>
            <w:tcW w:w="802" w:type="dxa"/>
            <w:shd w:val="clear" w:color="auto" w:fill="auto"/>
          </w:tcPr>
          <w:p w14:paraId="4AD31A3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1" w:type="dxa"/>
            <w:shd w:val="clear" w:color="auto" w:fill="auto"/>
          </w:tcPr>
          <w:p w14:paraId="1FA21BD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91372E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7" w:type="dxa"/>
            <w:shd w:val="clear" w:color="auto" w:fill="auto"/>
          </w:tcPr>
          <w:p w14:paraId="6A2BF9A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341597E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1FC97255" w14:textId="77777777">
        <w:tc>
          <w:tcPr>
            <w:tcW w:w="3179" w:type="dxa"/>
            <w:shd w:val="clear" w:color="auto" w:fill="auto"/>
          </w:tcPr>
          <w:p w14:paraId="7866251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%N</w:t>
            </w:r>
          </w:p>
        </w:tc>
        <w:tc>
          <w:tcPr>
            <w:tcW w:w="439" w:type="dxa"/>
            <w:shd w:val="clear" w:color="auto" w:fill="auto"/>
          </w:tcPr>
          <w:p w14:paraId="01A90AC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</w:tcPr>
          <w:p w14:paraId="4D0FCCE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</w:tcPr>
          <w:p w14:paraId="7234E534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41" w:type="dxa"/>
            <w:shd w:val="clear" w:color="auto" w:fill="auto"/>
          </w:tcPr>
          <w:p w14:paraId="7249EA0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2" w:type="dxa"/>
            <w:shd w:val="clear" w:color="auto" w:fill="auto"/>
          </w:tcPr>
          <w:p w14:paraId="18A435B6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6EAD43E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08121ADC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</w:tcPr>
          <w:p w14:paraId="399D10C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99AB97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1D396A58" w14:textId="77777777">
        <w:tc>
          <w:tcPr>
            <w:tcW w:w="3179" w:type="dxa"/>
            <w:shd w:val="clear" w:color="auto" w:fill="auto"/>
          </w:tcPr>
          <w:p w14:paraId="0E33DC88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39" w:type="dxa"/>
            <w:shd w:val="clear" w:color="auto" w:fill="auto"/>
          </w:tcPr>
          <w:p w14:paraId="76A002F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auto"/>
          </w:tcPr>
          <w:p w14:paraId="739F2C2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3C6DAD6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19.167</w:t>
            </w:r>
          </w:p>
        </w:tc>
        <w:tc>
          <w:tcPr>
            <w:tcW w:w="841" w:type="dxa"/>
            <w:shd w:val="clear" w:color="auto" w:fill="auto"/>
          </w:tcPr>
          <w:p w14:paraId="56A2558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2CB7373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0BCD19E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667C19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657A44F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1EB4E81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15D5E97D" w14:textId="77777777">
        <w:tc>
          <w:tcPr>
            <w:tcW w:w="3179" w:type="dxa"/>
            <w:shd w:val="clear" w:color="auto" w:fill="auto"/>
          </w:tcPr>
          <w:p w14:paraId="3EB1623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39" w:type="dxa"/>
            <w:shd w:val="clear" w:color="auto" w:fill="auto"/>
          </w:tcPr>
          <w:p w14:paraId="3611FDA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auto"/>
          </w:tcPr>
          <w:p w14:paraId="6B3C941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0E09CE1C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13.567</w:t>
            </w:r>
          </w:p>
        </w:tc>
        <w:tc>
          <w:tcPr>
            <w:tcW w:w="841" w:type="dxa"/>
            <w:shd w:val="clear" w:color="auto" w:fill="auto"/>
          </w:tcPr>
          <w:p w14:paraId="2934D1F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802" w:type="dxa"/>
            <w:shd w:val="clear" w:color="auto" w:fill="auto"/>
          </w:tcPr>
          <w:p w14:paraId="6A683A6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3B96B3A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F75F24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0ADBFF2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34D977C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2FD6DF35" w14:textId="77777777">
        <w:tc>
          <w:tcPr>
            <w:tcW w:w="3179" w:type="dxa"/>
            <w:shd w:val="clear" w:color="auto" w:fill="auto"/>
          </w:tcPr>
          <w:p w14:paraId="4A6B171C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39" w:type="dxa"/>
            <w:shd w:val="clear" w:color="auto" w:fill="auto"/>
          </w:tcPr>
          <w:p w14:paraId="0962579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80" w:type="dxa"/>
            <w:shd w:val="clear" w:color="auto" w:fill="auto"/>
          </w:tcPr>
          <w:p w14:paraId="1CC68A6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07B86FC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5.5</w:t>
            </w:r>
          </w:p>
        </w:tc>
        <w:tc>
          <w:tcPr>
            <w:tcW w:w="841" w:type="dxa"/>
            <w:shd w:val="clear" w:color="auto" w:fill="auto"/>
          </w:tcPr>
          <w:p w14:paraId="49A40CE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0.052</w:t>
            </w:r>
          </w:p>
        </w:tc>
        <w:tc>
          <w:tcPr>
            <w:tcW w:w="802" w:type="dxa"/>
            <w:shd w:val="clear" w:color="auto" w:fill="auto"/>
          </w:tcPr>
          <w:p w14:paraId="358F4F2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55DBB00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67FDE7B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12AF677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6E222AF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3015DDD" w14:textId="77777777">
        <w:tc>
          <w:tcPr>
            <w:tcW w:w="3179" w:type="dxa"/>
            <w:shd w:val="clear" w:color="auto" w:fill="auto"/>
          </w:tcPr>
          <w:p w14:paraId="613DC4CD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39" w:type="dxa"/>
            <w:shd w:val="clear" w:color="auto" w:fill="auto"/>
          </w:tcPr>
          <w:p w14:paraId="19B3D06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80" w:type="dxa"/>
            <w:shd w:val="clear" w:color="auto" w:fill="auto"/>
          </w:tcPr>
          <w:p w14:paraId="224FCB4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6A3628EC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15.886</w:t>
            </w:r>
          </w:p>
        </w:tc>
        <w:tc>
          <w:tcPr>
            <w:tcW w:w="841" w:type="dxa"/>
            <w:shd w:val="clear" w:color="auto" w:fill="auto"/>
          </w:tcPr>
          <w:p w14:paraId="3ACCE68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61B4F8D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76BA956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F03BAE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7D26529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423B2B8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72B3C6A5" w14:textId="77777777">
        <w:tc>
          <w:tcPr>
            <w:tcW w:w="3179" w:type="dxa"/>
            <w:shd w:val="clear" w:color="auto" w:fill="auto"/>
          </w:tcPr>
          <w:p w14:paraId="167ACB3E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shd w:val="clear" w:color="auto" w:fill="auto"/>
          </w:tcPr>
          <w:p w14:paraId="7FD3C8F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auto"/>
          </w:tcPr>
          <w:p w14:paraId="7AD265F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749F2087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8.192</w:t>
            </w:r>
          </w:p>
        </w:tc>
        <w:tc>
          <w:tcPr>
            <w:tcW w:w="841" w:type="dxa"/>
            <w:shd w:val="clear" w:color="auto" w:fill="auto"/>
          </w:tcPr>
          <w:p w14:paraId="17AFCCD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0.042</w:t>
            </w:r>
          </w:p>
        </w:tc>
        <w:tc>
          <w:tcPr>
            <w:tcW w:w="802" w:type="dxa"/>
            <w:shd w:val="clear" w:color="auto" w:fill="auto"/>
          </w:tcPr>
          <w:p w14:paraId="4E52EA7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1" w:type="dxa"/>
            <w:shd w:val="clear" w:color="auto" w:fill="auto"/>
          </w:tcPr>
          <w:p w14:paraId="5DF9A93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DDCFEC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7" w:type="dxa"/>
            <w:shd w:val="clear" w:color="auto" w:fill="auto"/>
          </w:tcPr>
          <w:p w14:paraId="32276F7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2DECDBA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</w:tr>
      <w:tr w:rsidR="0052482A" w14:paraId="2E2A0423" w14:textId="77777777">
        <w:tc>
          <w:tcPr>
            <w:tcW w:w="3179" w:type="dxa"/>
            <w:shd w:val="clear" w:color="auto" w:fill="auto"/>
          </w:tcPr>
          <w:p w14:paraId="75D8A97D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39" w:type="dxa"/>
            <w:shd w:val="clear" w:color="auto" w:fill="auto"/>
          </w:tcPr>
          <w:p w14:paraId="13EB22D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auto"/>
          </w:tcPr>
          <w:p w14:paraId="3EA534E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62EB59BB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13.351</w:t>
            </w:r>
          </w:p>
        </w:tc>
        <w:tc>
          <w:tcPr>
            <w:tcW w:w="841" w:type="dxa"/>
            <w:shd w:val="clear" w:color="auto" w:fill="auto"/>
          </w:tcPr>
          <w:p w14:paraId="79DE56A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802" w:type="dxa"/>
            <w:shd w:val="clear" w:color="auto" w:fill="auto"/>
          </w:tcPr>
          <w:p w14:paraId="61AEA72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1" w:type="dxa"/>
            <w:shd w:val="clear" w:color="auto" w:fill="auto"/>
          </w:tcPr>
          <w:p w14:paraId="044F211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AB44ED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224224E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5E8EFA6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53AE881D" w14:textId="77777777">
        <w:tc>
          <w:tcPr>
            <w:tcW w:w="3179" w:type="dxa"/>
            <w:shd w:val="clear" w:color="auto" w:fill="auto"/>
          </w:tcPr>
          <w:p w14:paraId="1CED72B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39" w:type="dxa"/>
            <w:shd w:val="clear" w:color="auto" w:fill="auto"/>
          </w:tcPr>
          <w:p w14:paraId="5C5641E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80" w:type="dxa"/>
            <w:shd w:val="clear" w:color="auto" w:fill="auto"/>
          </w:tcPr>
          <w:p w14:paraId="742A0A1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0BD1D46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15.003</w:t>
            </w:r>
          </w:p>
        </w:tc>
        <w:tc>
          <w:tcPr>
            <w:tcW w:w="841" w:type="dxa"/>
            <w:shd w:val="clear" w:color="auto" w:fill="auto"/>
          </w:tcPr>
          <w:p w14:paraId="0BCEF26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1D36119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3E4E96B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7F8CCC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4ED520D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6159F8E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6400FA07" w14:textId="77777777">
        <w:tc>
          <w:tcPr>
            <w:tcW w:w="3179" w:type="dxa"/>
            <w:shd w:val="clear" w:color="auto" w:fill="auto"/>
          </w:tcPr>
          <w:p w14:paraId="69A8A45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C/N</w:t>
            </w:r>
          </w:p>
        </w:tc>
        <w:tc>
          <w:tcPr>
            <w:tcW w:w="439" w:type="dxa"/>
            <w:shd w:val="clear" w:color="auto" w:fill="auto"/>
          </w:tcPr>
          <w:p w14:paraId="05B5755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</w:tcPr>
          <w:p w14:paraId="1D63A5B6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</w:tcPr>
          <w:p w14:paraId="12D8EA72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41" w:type="dxa"/>
            <w:shd w:val="clear" w:color="auto" w:fill="auto"/>
          </w:tcPr>
          <w:p w14:paraId="26A6DB2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2" w:type="dxa"/>
            <w:shd w:val="clear" w:color="auto" w:fill="auto"/>
          </w:tcPr>
          <w:p w14:paraId="6A32226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205FF02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1B8D4E0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</w:tcPr>
          <w:p w14:paraId="16F83DE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C6BF0C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5274D80F" w14:textId="77777777">
        <w:tc>
          <w:tcPr>
            <w:tcW w:w="3179" w:type="dxa"/>
            <w:shd w:val="clear" w:color="auto" w:fill="auto"/>
          </w:tcPr>
          <w:p w14:paraId="1484C26D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39" w:type="dxa"/>
            <w:shd w:val="clear" w:color="auto" w:fill="auto"/>
          </w:tcPr>
          <w:p w14:paraId="442387F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80" w:type="dxa"/>
            <w:shd w:val="clear" w:color="auto" w:fill="auto"/>
          </w:tcPr>
          <w:p w14:paraId="2223192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378960B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22.185</w:t>
            </w:r>
          </w:p>
        </w:tc>
        <w:tc>
          <w:tcPr>
            <w:tcW w:w="841" w:type="dxa"/>
            <w:shd w:val="clear" w:color="auto" w:fill="auto"/>
          </w:tcPr>
          <w:p w14:paraId="2C4F002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6DC5A53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525F3E8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AEE0F3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7" w:type="dxa"/>
            <w:shd w:val="clear" w:color="auto" w:fill="auto"/>
          </w:tcPr>
          <w:p w14:paraId="09CA92D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3B6FFE2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2482A" w14:paraId="77B73B60" w14:textId="77777777">
        <w:tc>
          <w:tcPr>
            <w:tcW w:w="3179" w:type="dxa"/>
            <w:shd w:val="clear" w:color="auto" w:fill="auto"/>
          </w:tcPr>
          <w:p w14:paraId="6791876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39" w:type="dxa"/>
            <w:shd w:val="clear" w:color="auto" w:fill="auto"/>
          </w:tcPr>
          <w:p w14:paraId="550426A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80" w:type="dxa"/>
            <w:shd w:val="clear" w:color="auto" w:fill="auto"/>
          </w:tcPr>
          <w:p w14:paraId="1B4AA86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1A2B874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6.706</w:t>
            </w:r>
          </w:p>
        </w:tc>
        <w:tc>
          <w:tcPr>
            <w:tcW w:w="841" w:type="dxa"/>
            <w:shd w:val="clear" w:color="auto" w:fill="auto"/>
          </w:tcPr>
          <w:p w14:paraId="12F1A56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  <w:tc>
          <w:tcPr>
            <w:tcW w:w="802" w:type="dxa"/>
            <w:shd w:val="clear" w:color="auto" w:fill="auto"/>
          </w:tcPr>
          <w:p w14:paraId="5B634ED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0BD5441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0FA1C4A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4C0116A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60CEC70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20A5E13A" w14:textId="77777777">
        <w:tc>
          <w:tcPr>
            <w:tcW w:w="3179" w:type="dxa"/>
            <w:shd w:val="clear" w:color="auto" w:fill="auto"/>
          </w:tcPr>
          <w:p w14:paraId="4B6DC32B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39" w:type="dxa"/>
            <w:shd w:val="clear" w:color="auto" w:fill="auto"/>
          </w:tcPr>
          <w:p w14:paraId="4CE514A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0" w:type="dxa"/>
            <w:shd w:val="clear" w:color="auto" w:fill="auto"/>
          </w:tcPr>
          <w:p w14:paraId="0B56F25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219B9DA4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3.74</w:t>
            </w:r>
          </w:p>
        </w:tc>
        <w:tc>
          <w:tcPr>
            <w:tcW w:w="841" w:type="dxa"/>
            <w:shd w:val="clear" w:color="auto" w:fill="auto"/>
          </w:tcPr>
          <w:p w14:paraId="69FB729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0.071</w:t>
            </w:r>
          </w:p>
        </w:tc>
        <w:tc>
          <w:tcPr>
            <w:tcW w:w="802" w:type="dxa"/>
            <w:shd w:val="clear" w:color="auto" w:fill="auto"/>
          </w:tcPr>
          <w:p w14:paraId="6E681F2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2B7F6D7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5297297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0C1FE0F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3E06A99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3AECC22" w14:textId="77777777">
        <w:tc>
          <w:tcPr>
            <w:tcW w:w="3179" w:type="dxa"/>
            <w:shd w:val="clear" w:color="auto" w:fill="auto"/>
          </w:tcPr>
          <w:p w14:paraId="16BE24D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39" w:type="dxa"/>
            <w:shd w:val="clear" w:color="auto" w:fill="auto"/>
          </w:tcPr>
          <w:p w14:paraId="179843D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80" w:type="dxa"/>
            <w:shd w:val="clear" w:color="auto" w:fill="auto"/>
          </w:tcPr>
          <w:p w14:paraId="476F72F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199B0C4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8.252</w:t>
            </w:r>
          </w:p>
        </w:tc>
        <w:tc>
          <w:tcPr>
            <w:tcW w:w="841" w:type="dxa"/>
            <w:shd w:val="clear" w:color="auto" w:fill="auto"/>
          </w:tcPr>
          <w:p w14:paraId="6C320A3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802" w:type="dxa"/>
            <w:shd w:val="clear" w:color="auto" w:fill="auto"/>
          </w:tcPr>
          <w:p w14:paraId="56BF537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04F315D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C9A9A3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521C505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23439B7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1E6FDC06" w14:textId="77777777">
        <w:tc>
          <w:tcPr>
            <w:tcW w:w="3179" w:type="dxa"/>
            <w:shd w:val="clear" w:color="auto" w:fill="auto"/>
          </w:tcPr>
          <w:p w14:paraId="13DA3A40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shd w:val="clear" w:color="auto" w:fill="auto"/>
          </w:tcPr>
          <w:p w14:paraId="35F9738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0" w:type="dxa"/>
            <w:shd w:val="clear" w:color="auto" w:fill="auto"/>
          </w:tcPr>
          <w:p w14:paraId="3DD0F5E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14776BAD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1.529</w:t>
            </w:r>
          </w:p>
        </w:tc>
        <w:tc>
          <w:tcPr>
            <w:tcW w:w="841" w:type="dxa"/>
            <w:shd w:val="clear" w:color="auto" w:fill="auto"/>
          </w:tcPr>
          <w:p w14:paraId="446A98E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0.243</w:t>
            </w:r>
          </w:p>
        </w:tc>
        <w:tc>
          <w:tcPr>
            <w:tcW w:w="802" w:type="dxa"/>
            <w:shd w:val="clear" w:color="auto" w:fill="auto"/>
          </w:tcPr>
          <w:p w14:paraId="487798B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2F2AD8C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9CA655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049F874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7715E7F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CECD895" w14:textId="77777777">
        <w:tc>
          <w:tcPr>
            <w:tcW w:w="3179" w:type="dxa"/>
            <w:shd w:val="clear" w:color="auto" w:fill="auto"/>
          </w:tcPr>
          <w:p w14:paraId="4458932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39" w:type="dxa"/>
            <w:shd w:val="clear" w:color="auto" w:fill="auto"/>
          </w:tcPr>
          <w:p w14:paraId="1511B86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80" w:type="dxa"/>
            <w:shd w:val="clear" w:color="auto" w:fill="auto"/>
          </w:tcPr>
          <w:p w14:paraId="63DCFA1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2F737C6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7.713</w:t>
            </w:r>
          </w:p>
        </w:tc>
        <w:tc>
          <w:tcPr>
            <w:tcW w:w="841" w:type="dxa"/>
            <w:shd w:val="clear" w:color="auto" w:fill="auto"/>
          </w:tcPr>
          <w:p w14:paraId="7C77734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802" w:type="dxa"/>
            <w:shd w:val="clear" w:color="auto" w:fill="auto"/>
          </w:tcPr>
          <w:p w14:paraId="0D8E1CB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1FEFB19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97D521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67C2FA7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3E0FBDB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3EC054EB" w14:textId="77777777">
        <w:tc>
          <w:tcPr>
            <w:tcW w:w="3179" w:type="dxa"/>
            <w:shd w:val="clear" w:color="auto" w:fill="auto"/>
          </w:tcPr>
          <w:p w14:paraId="253DCF8E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39" w:type="dxa"/>
            <w:shd w:val="clear" w:color="auto" w:fill="auto"/>
          </w:tcPr>
          <w:p w14:paraId="4F50452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80" w:type="dxa"/>
            <w:shd w:val="clear" w:color="auto" w:fill="auto"/>
          </w:tcPr>
          <w:p w14:paraId="557945A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2871EDC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17.668</w:t>
            </w:r>
          </w:p>
        </w:tc>
        <w:tc>
          <w:tcPr>
            <w:tcW w:w="841" w:type="dxa"/>
            <w:shd w:val="clear" w:color="auto" w:fill="auto"/>
          </w:tcPr>
          <w:p w14:paraId="35BB205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66D5776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2652D90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35BB76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0096F10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39A9B63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7B23BB1A" w14:textId="77777777">
        <w:tc>
          <w:tcPr>
            <w:tcW w:w="3179" w:type="dxa"/>
            <w:shd w:val="clear" w:color="auto" w:fill="auto"/>
          </w:tcPr>
          <w:p w14:paraId="738680C0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>δ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439" w:type="dxa"/>
            <w:shd w:val="clear" w:color="auto" w:fill="auto"/>
          </w:tcPr>
          <w:p w14:paraId="0A064D9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</w:tcPr>
          <w:p w14:paraId="2EDBA63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shd w:val="clear" w:color="auto" w:fill="auto"/>
          </w:tcPr>
          <w:p w14:paraId="3B83AE2C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41" w:type="dxa"/>
            <w:shd w:val="clear" w:color="auto" w:fill="auto"/>
          </w:tcPr>
          <w:p w14:paraId="45BD97F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2" w:type="dxa"/>
            <w:shd w:val="clear" w:color="auto" w:fill="auto"/>
          </w:tcPr>
          <w:p w14:paraId="157AB6B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1FC167B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59B4EFBC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</w:tcPr>
          <w:p w14:paraId="0D5DDCBC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4E9DF2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7E509DA1" w14:textId="77777777">
        <w:tc>
          <w:tcPr>
            <w:tcW w:w="3179" w:type="dxa"/>
            <w:shd w:val="clear" w:color="auto" w:fill="auto"/>
          </w:tcPr>
          <w:p w14:paraId="24CDDB0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39" w:type="dxa"/>
            <w:shd w:val="clear" w:color="auto" w:fill="auto"/>
          </w:tcPr>
          <w:p w14:paraId="08580AF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80" w:type="dxa"/>
            <w:shd w:val="clear" w:color="auto" w:fill="auto"/>
          </w:tcPr>
          <w:p w14:paraId="34AA39E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017CB41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11.321</w:t>
            </w:r>
          </w:p>
        </w:tc>
        <w:tc>
          <w:tcPr>
            <w:tcW w:w="841" w:type="dxa"/>
            <w:shd w:val="clear" w:color="auto" w:fill="auto"/>
          </w:tcPr>
          <w:p w14:paraId="2815369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50DBF1B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20D5851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3A5F7F9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7CAEEBE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05" w:type="dxa"/>
            <w:shd w:val="clear" w:color="auto" w:fill="auto"/>
          </w:tcPr>
          <w:p w14:paraId="5D9D805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7D2881EE" w14:textId="77777777">
        <w:tc>
          <w:tcPr>
            <w:tcW w:w="3179" w:type="dxa"/>
            <w:shd w:val="clear" w:color="auto" w:fill="auto"/>
          </w:tcPr>
          <w:p w14:paraId="75BC3381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39" w:type="dxa"/>
            <w:shd w:val="clear" w:color="auto" w:fill="auto"/>
          </w:tcPr>
          <w:p w14:paraId="5010CC2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80" w:type="dxa"/>
            <w:shd w:val="clear" w:color="auto" w:fill="auto"/>
          </w:tcPr>
          <w:p w14:paraId="2F75E55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58EC124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8.619</w:t>
            </w:r>
          </w:p>
        </w:tc>
        <w:tc>
          <w:tcPr>
            <w:tcW w:w="841" w:type="dxa"/>
            <w:shd w:val="clear" w:color="auto" w:fill="auto"/>
          </w:tcPr>
          <w:p w14:paraId="7385CED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2" w:type="dxa"/>
            <w:shd w:val="clear" w:color="auto" w:fill="auto"/>
          </w:tcPr>
          <w:p w14:paraId="6F5CC58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55139BF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C52782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32D7E62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1FA44CF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01CCD65C" w14:textId="77777777">
        <w:tc>
          <w:tcPr>
            <w:tcW w:w="3179" w:type="dxa"/>
            <w:shd w:val="clear" w:color="auto" w:fill="auto"/>
          </w:tcPr>
          <w:p w14:paraId="160D732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39" w:type="dxa"/>
            <w:shd w:val="clear" w:color="auto" w:fill="auto"/>
          </w:tcPr>
          <w:p w14:paraId="1D06B9F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0" w:type="dxa"/>
            <w:shd w:val="clear" w:color="auto" w:fill="auto"/>
          </w:tcPr>
          <w:p w14:paraId="26181D2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0624444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0.202</w:t>
            </w:r>
          </w:p>
        </w:tc>
        <w:tc>
          <w:tcPr>
            <w:tcW w:w="841" w:type="dxa"/>
            <w:shd w:val="clear" w:color="auto" w:fill="auto"/>
          </w:tcPr>
          <w:p w14:paraId="385B439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0.821</w:t>
            </w:r>
          </w:p>
        </w:tc>
        <w:tc>
          <w:tcPr>
            <w:tcW w:w="802" w:type="dxa"/>
            <w:shd w:val="clear" w:color="auto" w:fill="auto"/>
          </w:tcPr>
          <w:p w14:paraId="203CA065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50E2006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09376F9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2EC03EA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20308E3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7C6D505" w14:textId="77777777">
        <w:tc>
          <w:tcPr>
            <w:tcW w:w="3179" w:type="dxa"/>
            <w:shd w:val="clear" w:color="auto" w:fill="auto"/>
          </w:tcPr>
          <w:p w14:paraId="2A483CF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39" w:type="dxa"/>
            <w:shd w:val="clear" w:color="auto" w:fill="auto"/>
          </w:tcPr>
          <w:p w14:paraId="3058D79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80" w:type="dxa"/>
            <w:shd w:val="clear" w:color="auto" w:fill="auto"/>
          </w:tcPr>
          <w:p w14:paraId="5B54456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4AF7501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5.212</w:t>
            </w:r>
          </w:p>
        </w:tc>
        <w:tc>
          <w:tcPr>
            <w:tcW w:w="841" w:type="dxa"/>
            <w:shd w:val="clear" w:color="auto" w:fill="auto"/>
          </w:tcPr>
          <w:p w14:paraId="0CC7793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</w:t>
            </w:r>
          </w:p>
        </w:tc>
        <w:tc>
          <w:tcPr>
            <w:tcW w:w="802" w:type="dxa"/>
            <w:shd w:val="clear" w:color="auto" w:fill="auto"/>
          </w:tcPr>
          <w:p w14:paraId="5B82E39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4760F35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D63226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0F2B70D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5" w:type="dxa"/>
            <w:shd w:val="clear" w:color="auto" w:fill="auto"/>
          </w:tcPr>
          <w:p w14:paraId="109463D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54D39376" w14:textId="77777777">
        <w:tc>
          <w:tcPr>
            <w:tcW w:w="3179" w:type="dxa"/>
            <w:shd w:val="clear" w:color="auto" w:fill="auto"/>
          </w:tcPr>
          <w:p w14:paraId="11E6F736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9" w:type="dxa"/>
            <w:shd w:val="clear" w:color="auto" w:fill="auto"/>
          </w:tcPr>
          <w:p w14:paraId="64A696A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auto"/>
          </w:tcPr>
          <w:p w14:paraId="65EE5BC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0" w:type="dxa"/>
            <w:shd w:val="clear" w:color="auto" w:fill="auto"/>
          </w:tcPr>
          <w:p w14:paraId="0444F78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4.531</w:t>
            </w:r>
          </w:p>
        </w:tc>
        <w:tc>
          <w:tcPr>
            <w:tcW w:w="841" w:type="dxa"/>
            <w:shd w:val="clear" w:color="auto" w:fill="auto"/>
          </w:tcPr>
          <w:p w14:paraId="64D9D6E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0.21</w:t>
            </w:r>
          </w:p>
        </w:tc>
        <w:tc>
          <w:tcPr>
            <w:tcW w:w="802" w:type="dxa"/>
            <w:shd w:val="clear" w:color="auto" w:fill="auto"/>
          </w:tcPr>
          <w:p w14:paraId="14155CD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14:paraId="12977B8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86B82B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shd w:val="clear" w:color="auto" w:fill="auto"/>
          </w:tcPr>
          <w:p w14:paraId="2F82DD6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shd w:val="clear" w:color="auto" w:fill="auto"/>
          </w:tcPr>
          <w:p w14:paraId="4A73BAD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2F453F6" w14:textId="77777777">
        <w:tc>
          <w:tcPr>
            <w:tcW w:w="3179" w:type="dxa"/>
            <w:shd w:val="clear" w:color="auto" w:fill="auto"/>
          </w:tcPr>
          <w:p w14:paraId="53CCE90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39" w:type="dxa"/>
            <w:shd w:val="clear" w:color="auto" w:fill="auto"/>
          </w:tcPr>
          <w:p w14:paraId="7714EFE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80" w:type="dxa"/>
            <w:shd w:val="clear" w:color="auto" w:fill="auto"/>
          </w:tcPr>
          <w:p w14:paraId="794592B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shd w:val="clear" w:color="auto" w:fill="auto"/>
          </w:tcPr>
          <w:p w14:paraId="7D1A7016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7.834</w:t>
            </w:r>
          </w:p>
        </w:tc>
        <w:tc>
          <w:tcPr>
            <w:tcW w:w="841" w:type="dxa"/>
            <w:shd w:val="clear" w:color="auto" w:fill="auto"/>
          </w:tcPr>
          <w:p w14:paraId="7A4AF4B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802" w:type="dxa"/>
            <w:shd w:val="clear" w:color="auto" w:fill="auto"/>
          </w:tcPr>
          <w:p w14:paraId="289A68D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1" w:type="dxa"/>
            <w:shd w:val="clear" w:color="auto" w:fill="auto"/>
          </w:tcPr>
          <w:p w14:paraId="46B4FD0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85B2E1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7" w:type="dxa"/>
            <w:shd w:val="clear" w:color="auto" w:fill="auto"/>
          </w:tcPr>
          <w:p w14:paraId="4D02EAB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bc</w:t>
            </w:r>
          </w:p>
        </w:tc>
        <w:tc>
          <w:tcPr>
            <w:tcW w:w="705" w:type="dxa"/>
            <w:shd w:val="clear" w:color="auto" w:fill="auto"/>
          </w:tcPr>
          <w:p w14:paraId="03F32C3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2482A" w14:paraId="61DF0E48" w14:textId="77777777">
        <w:tc>
          <w:tcPr>
            <w:tcW w:w="3179" w:type="dxa"/>
            <w:tcBorders>
              <w:bottom w:val="single" w:sz="6" w:space="0" w:color="000000"/>
            </w:tcBorders>
            <w:shd w:val="clear" w:color="auto" w:fill="auto"/>
          </w:tcPr>
          <w:p w14:paraId="1245C24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39" w:type="dxa"/>
            <w:tcBorders>
              <w:bottom w:val="single" w:sz="6" w:space="0" w:color="000000"/>
            </w:tcBorders>
            <w:shd w:val="clear" w:color="auto" w:fill="auto"/>
          </w:tcPr>
          <w:p w14:paraId="193A392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80" w:type="dxa"/>
            <w:tcBorders>
              <w:bottom w:val="single" w:sz="6" w:space="0" w:color="000000"/>
            </w:tcBorders>
            <w:shd w:val="clear" w:color="auto" w:fill="auto"/>
          </w:tcPr>
          <w:p w14:paraId="69AFDC4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0" w:type="dxa"/>
            <w:tcBorders>
              <w:bottom w:val="single" w:sz="6" w:space="0" w:color="000000"/>
            </w:tcBorders>
            <w:shd w:val="clear" w:color="auto" w:fill="auto"/>
          </w:tcPr>
          <w:p w14:paraId="1AA21F0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2.138</w:t>
            </w:r>
          </w:p>
        </w:tc>
        <w:tc>
          <w:tcPr>
            <w:tcW w:w="841" w:type="dxa"/>
            <w:tcBorders>
              <w:bottom w:val="single" w:sz="6" w:space="0" w:color="000000"/>
            </w:tcBorders>
            <w:shd w:val="clear" w:color="auto" w:fill="auto"/>
          </w:tcPr>
          <w:p w14:paraId="588C3E5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0.145</w:t>
            </w:r>
          </w:p>
        </w:tc>
        <w:tc>
          <w:tcPr>
            <w:tcW w:w="802" w:type="dxa"/>
            <w:tcBorders>
              <w:bottom w:val="single" w:sz="6" w:space="0" w:color="000000"/>
            </w:tcBorders>
            <w:shd w:val="clear" w:color="auto" w:fill="auto"/>
          </w:tcPr>
          <w:p w14:paraId="17401BF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bottom w:val="single" w:sz="6" w:space="0" w:color="000000"/>
            </w:tcBorders>
            <w:shd w:val="clear" w:color="auto" w:fill="auto"/>
          </w:tcPr>
          <w:p w14:paraId="117DD1D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tcBorders>
              <w:bottom w:val="single" w:sz="6" w:space="0" w:color="000000"/>
            </w:tcBorders>
            <w:shd w:val="clear" w:color="auto" w:fill="auto"/>
          </w:tcPr>
          <w:p w14:paraId="22E6CE7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7" w:type="dxa"/>
            <w:tcBorders>
              <w:bottom w:val="single" w:sz="6" w:space="0" w:color="000000"/>
            </w:tcBorders>
            <w:shd w:val="clear" w:color="auto" w:fill="auto"/>
          </w:tcPr>
          <w:p w14:paraId="0B8A692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5" w:type="dxa"/>
            <w:tcBorders>
              <w:bottom w:val="single" w:sz="6" w:space="0" w:color="000000"/>
            </w:tcBorders>
            <w:shd w:val="clear" w:color="auto" w:fill="auto"/>
          </w:tcPr>
          <w:p w14:paraId="57F15F3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</w:tbl>
    <w:p w14:paraId="1C9EA027" w14:textId="0C72B3AA" w:rsidR="00FB69A8" w:rsidRDefault="00FB69A8" w:rsidP="00FB69A8">
      <w:pPr>
        <w:spacing w:line="480" w:lineRule="auto"/>
        <w:rPr>
          <w:rFonts w:ascii="Times New Roman" w:hAnsi="Times New Roman"/>
          <w:lang w:val="en-US"/>
        </w:rPr>
      </w:pPr>
    </w:p>
    <w:p w14:paraId="27633CC7" w14:textId="251F64BA" w:rsidR="00FB69A8" w:rsidRDefault="00FB69A8" w:rsidP="00FB69A8">
      <w:pPr>
        <w:spacing w:line="480" w:lineRule="auto"/>
        <w:rPr>
          <w:rFonts w:ascii="Times New Roman" w:hAnsi="Times New Roman"/>
          <w:lang w:val="en-US"/>
        </w:rPr>
      </w:pPr>
    </w:p>
    <w:p w14:paraId="616053A8" w14:textId="13FCD85D" w:rsidR="0017106E" w:rsidRDefault="0017106E">
      <w:pPr>
        <w:overflowPunct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193DDD78" w14:textId="15A60E7C" w:rsidR="0052482A" w:rsidRDefault="009F1AC4" w:rsidP="00D1242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bCs/>
          <w:lang w:val="en-US"/>
        </w:rPr>
        <w:lastRenderedPageBreak/>
        <w:t xml:space="preserve">Table </w:t>
      </w:r>
      <w:r w:rsidR="009C4E01">
        <w:rPr>
          <w:rFonts w:ascii="Times New Roman" w:hAnsi="Times New Roman"/>
          <w:b/>
          <w:bCs/>
          <w:lang w:val="en-US"/>
        </w:rPr>
        <w:t>S</w:t>
      </w:r>
      <w:r>
        <w:rPr>
          <w:rFonts w:ascii="Times New Roman" w:hAnsi="Times New Roman"/>
          <w:b/>
          <w:bCs/>
          <w:lang w:val="en-US"/>
        </w:rPr>
        <w:t>5</w:t>
      </w:r>
      <w:r>
        <w:rPr>
          <w:rFonts w:ascii="Times New Roman" w:hAnsi="Times New Roman"/>
          <w:lang w:val="en-US"/>
        </w:rPr>
        <w:t xml:space="preserve">. </w:t>
      </w:r>
      <w:r w:rsidR="00095D7E">
        <w:rPr>
          <w:rFonts w:ascii="Times New Roman" w:hAnsi="Times New Roman"/>
          <w:lang w:val="en-US"/>
        </w:rPr>
        <w:t>Statistical</w:t>
      </w:r>
      <w:r>
        <w:rPr>
          <w:rFonts w:ascii="Times New Roman" w:hAnsi="Times New Roman"/>
          <w:lang w:val="en-US"/>
        </w:rPr>
        <w:t xml:space="preserve"> summary of the chlorophyll content, the chlorophyll </w:t>
      </w:r>
      <w:r>
        <w:rPr>
          <w:rFonts w:ascii="Times New Roman" w:hAnsi="Times New Roman"/>
          <w:i/>
          <w:iCs/>
          <w:lang w:val="en-US"/>
        </w:rPr>
        <w:t>a/b</w:t>
      </w:r>
      <w:r>
        <w:rPr>
          <w:rFonts w:ascii="Times New Roman" w:hAnsi="Times New Roman"/>
          <w:lang w:val="en-US"/>
        </w:rPr>
        <w:t xml:space="preserve"> ratio, and fluorescence</w:t>
      </w:r>
      <w:r w:rsidRPr="0074137E">
        <w:rPr>
          <w:rFonts w:ascii="Times New Roman" w:hAnsi="Times New Roman"/>
          <w:lang w:val="en-US"/>
        </w:rPr>
        <w:t xml:space="preserve"> (</w:t>
      </w:r>
      <w:proofErr w:type="spellStart"/>
      <w:r w:rsidRPr="0074137E">
        <w:rPr>
          <w:rFonts w:ascii="Times New Roman" w:hAnsi="Times New Roman"/>
          <w:lang w:val="en-US"/>
        </w:rPr>
        <w:t>F</w:t>
      </w:r>
      <w:r w:rsidRPr="0074137E">
        <w:rPr>
          <w:rFonts w:ascii="Times New Roman" w:hAnsi="Times New Roman"/>
          <w:vertAlign w:val="subscript"/>
          <w:lang w:val="en-US"/>
        </w:rPr>
        <w:t>v</w:t>
      </w:r>
      <w:proofErr w:type="spellEnd"/>
      <w:r w:rsidRPr="0074137E">
        <w:rPr>
          <w:rFonts w:ascii="Times New Roman" w:hAnsi="Times New Roman"/>
          <w:lang w:val="en-US"/>
        </w:rPr>
        <w:t>/F</w:t>
      </w:r>
      <w:r w:rsidRPr="0074137E">
        <w:rPr>
          <w:rFonts w:ascii="Times New Roman" w:hAnsi="Times New Roman"/>
          <w:vertAlign w:val="subscript"/>
          <w:lang w:val="en-US"/>
        </w:rPr>
        <w:t>m</w:t>
      </w:r>
      <w:r w:rsidRPr="0074137E">
        <w:rPr>
          <w:rFonts w:ascii="Times New Roman" w:hAnsi="Times New Roman"/>
          <w:lang w:val="en-US"/>
        </w:rPr>
        <w:t>).</w:t>
      </w:r>
    </w:p>
    <w:tbl>
      <w:tblPr>
        <w:tblW w:w="94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8"/>
        <w:gridCol w:w="442"/>
        <w:gridCol w:w="578"/>
        <w:gridCol w:w="743"/>
        <w:gridCol w:w="839"/>
        <w:gridCol w:w="800"/>
        <w:gridCol w:w="703"/>
        <w:gridCol w:w="702"/>
        <w:gridCol w:w="706"/>
        <w:gridCol w:w="715"/>
      </w:tblGrid>
      <w:tr w:rsidR="0052482A" w:rsidRPr="0017106E" w14:paraId="2E444EBD" w14:textId="77777777">
        <w:tc>
          <w:tcPr>
            <w:tcW w:w="317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7566137E" w14:textId="77777777" w:rsidR="0052482A" w:rsidRPr="0074137E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4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6806ACE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d. f.</w:t>
            </w:r>
          </w:p>
        </w:tc>
        <w:tc>
          <w:tcPr>
            <w:tcW w:w="132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632300F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Statistic</w:t>
            </w:r>
          </w:p>
        </w:tc>
        <w:tc>
          <w:tcPr>
            <w:tcW w:w="83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50E9CE2A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  <w:tc>
          <w:tcPr>
            <w:tcW w:w="80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3496FC7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Post Hoc</w:t>
            </w:r>
          </w:p>
        </w:tc>
        <w:tc>
          <w:tcPr>
            <w:tcW w:w="2826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14:paraId="1F5F7D6E" w14:textId="77777777" w:rsidR="0052482A" w:rsidRPr="0074137E" w:rsidRDefault="009F1AC4">
            <w:pPr>
              <w:pStyle w:val="Contenidodelatabla"/>
              <w:jc w:val="center"/>
              <w:rPr>
                <w:lang w:val="en-US"/>
              </w:rPr>
            </w:pPr>
            <w:r w:rsidRPr="0074137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Nitrogen deposition </w:t>
            </w:r>
          </w:p>
          <w:p w14:paraId="2D5B9A89" w14:textId="77777777" w:rsidR="0052482A" w:rsidRPr="0074137E" w:rsidRDefault="009F1AC4">
            <w:pPr>
              <w:pStyle w:val="Contenidodelatabla"/>
              <w:jc w:val="center"/>
              <w:rPr>
                <w:lang w:val="en-US"/>
              </w:rPr>
            </w:pPr>
            <w:r w:rsidRPr="0074137E">
              <w:rPr>
                <w:rFonts w:ascii="Times New Roman" w:hAnsi="Times New Roman"/>
                <w:sz w:val="20"/>
                <w:szCs w:val="20"/>
                <w:lang w:val="en-US"/>
              </w:rPr>
              <w:t>(Kg N ha</w:t>
            </w:r>
            <w:r w:rsidRPr="0074137E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74137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year</w:t>
            </w:r>
            <w:r w:rsidRPr="0074137E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-1</w:t>
            </w:r>
            <w:r w:rsidRPr="0074137E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</w:p>
        </w:tc>
      </w:tr>
      <w:tr w:rsidR="0052482A" w14:paraId="685BBEB3" w14:textId="77777777">
        <w:tc>
          <w:tcPr>
            <w:tcW w:w="3178" w:type="dxa"/>
            <w:shd w:val="clear" w:color="auto" w:fill="auto"/>
          </w:tcPr>
          <w:p w14:paraId="0D8D81C1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Chl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442" w:type="dxa"/>
            <w:shd w:val="clear" w:color="auto" w:fill="auto"/>
          </w:tcPr>
          <w:p w14:paraId="08B77B7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0208607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1669A613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6E14EF8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34353F7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9CFBD9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2" w:type="dxa"/>
            <w:shd w:val="clear" w:color="auto" w:fill="auto"/>
          </w:tcPr>
          <w:p w14:paraId="31A87CF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06" w:type="dxa"/>
            <w:shd w:val="clear" w:color="auto" w:fill="auto"/>
          </w:tcPr>
          <w:p w14:paraId="27CF753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715" w:type="dxa"/>
            <w:shd w:val="clear" w:color="auto" w:fill="auto"/>
          </w:tcPr>
          <w:p w14:paraId="5CD166A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52482A" w14:paraId="5AC3A9CC" w14:textId="77777777">
        <w:tc>
          <w:tcPr>
            <w:tcW w:w="3178" w:type="dxa"/>
            <w:shd w:val="clear" w:color="auto" w:fill="auto"/>
          </w:tcPr>
          <w:p w14:paraId="22AFD56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4E9AE4B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274492C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0CBF976A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6.464</w:t>
            </w:r>
          </w:p>
        </w:tc>
        <w:tc>
          <w:tcPr>
            <w:tcW w:w="839" w:type="dxa"/>
            <w:shd w:val="clear" w:color="auto" w:fill="auto"/>
          </w:tcPr>
          <w:p w14:paraId="2D207D0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  <w:tc>
          <w:tcPr>
            <w:tcW w:w="800" w:type="dxa"/>
            <w:shd w:val="clear" w:color="auto" w:fill="auto"/>
          </w:tcPr>
          <w:p w14:paraId="526A106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4A03E72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2C6C12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6DED62D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15" w:type="dxa"/>
            <w:shd w:val="clear" w:color="auto" w:fill="auto"/>
          </w:tcPr>
          <w:p w14:paraId="46F5B23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6D7FBAF6" w14:textId="77777777">
        <w:tc>
          <w:tcPr>
            <w:tcW w:w="3178" w:type="dxa"/>
            <w:shd w:val="clear" w:color="auto" w:fill="auto"/>
          </w:tcPr>
          <w:p w14:paraId="1F55D692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3B15624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3E67087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11BCA78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8.719</w:t>
            </w:r>
          </w:p>
        </w:tc>
        <w:tc>
          <w:tcPr>
            <w:tcW w:w="839" w:type="dxa"/>
            <w:shd w:val="clear" w:color="auto" w:fill="auto"/>
          </w:tcPr>
          <w:p w14:paraId="0D74C2C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536073F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364D2B9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98CF79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002881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3C2B8AF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12059789" w14:textId="77777777">
        <w:tc>
          <w:tcPr>
            <w:tcW w:w="3178" w:type="dxa"/>
            <w:shd w:val="clear" w:color="auto" w:fill="auto"/>
          </w:tcPr>
          <w:p w14:paraId="58347244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6F10812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shd w:val="clear" w:color="auto" w:fill="auto"/>
          </w:tcPr>
          <w:p w14:paraId="6736B47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8B52ACB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0.583</w:t>
            </w:r>
          </w:p>
        </w:tc>
        <w:tc>
          <w:tcPr>
            <w:tcW w:w="839" w:type="dxa"/>
            <w:shd w:val="clear" w:color="auto" w:fill="auto"/>
          </w:tcPr>
          <w:p w14:paraId="19377C2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0.578</w:t>
            </w:r>
          </w:p>
        </w:tc>
        <w:tc>
          <w:tcPr>
            <w:tcW w:w="800" w:type="dxa"/>
            <w:shd w:val="clear" w:color="auto" w:fill="auto"/>
          </w:tcPr>
          <w:p w14:paraId="00A18AF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05C766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0636228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65D6AE2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77E4726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0A45B375" w14:textId="77777777">
        <w:tc>
          <w:tcPr>
            <w:tcW w:w="3178" w:type="dxa"/>
            <w:shd w:val="clear" w:color="auto" w:fill="auto"/>
          </w:tcPr>
          <w:p w14:paraId="7B932C92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5821DA05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25B5CAC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4A303F4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1.429</w:t>
            </w:r>
          </w:p>
        </w:tc>
        <w:tc>
          <w:tcPr>
            <w:tcW w:w="839" w:type="dxa"/>
            <w:shd w:val="clear" w:color="auto" w:fill="auto"/>
          </w:tcPr>
          <w:p w14:paraId="37F7851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0.699</w:t>
            </w:r>
          </w:p>
        </w:tc>
        <w:tc>
          <w:tcPr>
            <w:tcW w:w="800" w:type="dxa"/>
            <w:shd w:val="clear" w:color="auto" w:fill="auto"/>
          </w:tcPr>
          <w:p w14:paraId="2DB9B37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826126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79DBCA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795B69C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42F69F2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6814108" w14:textId="77777777">
        <w:tc>
          <w:tcPr>
            <w:tcW w:w="3178" w:type="dxa"/>
            <w:shd w:val="clear" w:color="auto" w:fill="auto"/>
          </w:tcPr>
          <w:p w14:paraId="2F0239C4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036ED8C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4E7E926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68C3198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8.595</w:t>
            </w:r>
          </w:p>
        </w:tc>
        <w:tc>
          <w:tcPr>
            <w:tcW w:w="839" w:type="dxa"/>
            <w:shd w:val="clear" w:color="auto" w:fill="auto"/>
          </w:tcPr>
          <w:p w14:paraId="1FB8803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0.035</w:t>
            </w:r>
          </w:p>
        </w:tc>
        <w:tc>
          <w:tcPr>
            <w:tcW w:w="800" w:type="dxa"/>
            <w:shd w:val="clear" w:color="auto" w:fill="auto"/>
          </w:tcPr>
          <w:p w14:paraId="041C25E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Dunn</w:t>
            </w:r>
          </w:p>
        </w:tc>
        <w:tc>
          <w:tcPr>
            <w:tcW w:w="703" w:type="dxa"/>
            <w:shd w:val="clear" w:color="auto" w:fill="auto"/>
          </w:tcPr>
          <w:p w14:paraId="46E62FC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07C30B7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609B432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5" w:type="dxa"/>
            <w:shd w:val="clear" w:color="auto" w:fill="auto"/>
          </w:tcPr>
          <w:p w14:paraId="3F6BD2C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77569CF0" w14:textId="77777777">
        <w:tc>
          <w:tcPr>
            <w:tcW w:w="3178" w:type="dxa"/>
            <w:shd w:val="clear" w:color="auto" w:fill="auto"/>
          </w:tcPr>
          <w:p w14:paraId="47A8A09B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2B2625D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78" w:type="dxa"/>
            <w:shd w:val="clear" w:color="auto" w:fill="auto"/>
          </w:tcPr>
          <w:p w14:paraId="7186602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4B248B9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1.673</w:t>
            </w:r>
          </w:p>
        </w:tc>
        <w:tc>
          <w:tcPr>
            <w:tcW w:w="839" w:type="dxa"/>
            <w:shd w:val="clear" w:color="auto" w:fill="auto"/>
          </w:tcPr>
          <w:p w14:paraId="540C19C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0.206</w:t>
            </w:r>
          </w:p>
        </w:tc>
        <w:tc>
          <w:tcPr>
            <w:tcW w:w="800" w:type="dxa"/>
            <w:shd w:val="clear" w:color="auto" w:fill="auto"/>
          </w:tcPr>
          <w:p w14:paraId="6F453BF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E1B0CD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EC842E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63BCB8D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5A0B1CA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52874104" w14:textId="77777777">
        <w:tc>
          <w:tcPr>
            <w:tcW w:w="3178" w:type="dxa"/>
            <w:shd w:val="clear" w:color="auto" w:fill="auto"/>
          </w:tcPr>
          <w:p w14:paraId="50CF8977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shd w:val="clear" w:color="auto" w:fill="auto"/>
          </w:tcPr>
          <w:p w14:paraId="44D971D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78" w:type="dxa"/>
            <w:shd w:val="clear" w:color="auto" w:fill="auto"/>
          </w:tcPr>
          <w:p w14:paraId="64F06C1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766F9049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1.218</w:t>
            </w:r>
          </w:p>
        </w:tc>
        <w:tc>
          <w:tcPr>
            <w:tcW w:w="839" w:type="dxa"/>
            <w:shd w:val="clear" w:color="auto" w:fill="auto"/>
          </w:tcPr>
          <w:p w14:paraId="30FF29D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0.346</w:t>
            </w:r>
          </w:p>
        </w:tc>
        <w:tc>
          <w:tcPr>
            <w:tcW w:w="800" w:type="dxa"/>
            <w:shd w:val="clear" w:color="auto" w:fill="auto"/>
          </w:tcPr>
          <w:p w14:paraId="47F6127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62F8A3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8D64D2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05A9D9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6F5CB48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73207B6" w14:textId="77777777">
        <w:tc>
          <w:tcPr>
            <w:tcW w:w="3178" w:type="dxa"/>
            <w:shd w:val="clear" w:color="auto" w:fill="auto"/>
          </w:tcPr>
          <w:p w14:paraId="29D60E7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Chl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442" w:type="dxa"/>
            <w:shd w:val="clear" w:color="auto" w:fill="auto"/>
          </w:tcPr>
          <w:p w14:paraId="13F6E206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0149C96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06BFA034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0071981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20E3E43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61B5C80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15C6FC2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0DC313B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</w:tcPr>
          <w:p w14:paraId="0FD8473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27F207A9" w14:textId="77777777">
        <w:tc>
          <w:tcPr>
            <w:tcW w:w="3178" w:type="dxa"/>
            <w:shd w:val="clear" w:color="auto" w:fill="auto"/>
          </w:tcPr>
          <w:p w14:paraId="555ECA6D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3088946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02B3423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1FEF97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4.004</w:t>
            </w:r>
          </w:p>
        </w:tc>
        <w:tc>
          <w:tcPr>
            <w:tcW w:w="839" w:type="dxa"/>
            <w:shd w:val="clear" w:color="auto" w:fill="auto"/>
          </w:tcPr>
          <w:p w14:paraId="1DB41AE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</w:t>
            </w:r>
          </w:p>
        </w:tc>
        <w:tc>
          <w:tcPr>
            <w:tcW w:w="800" w:type="dxa"/>
            <w:shd w:val="clear" w:color="auto" w:fill="auto"/>
          </w:tcPr>
          <w:p w14:paraId="2178D8E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3425C63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8333EC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50FCDEC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5" w:type="dxa"/>
            <w:shd w:val="clear" w:color="auto" w:fill="auto"/>
          </w:tcPr>
          <w:p w14:paraId="0FFAEA0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0D148A55" w14:textId="77777777">
        <w:tc>
          <w:tcPr>
            <w:tcW w:w="3178" w:type="dxa"/>
            <w:shd w:val="clear" w:color="auto" w:fill="auto"/>
          </w:tcPr>
          <w:p w14:paraId="0B1C9971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63373C9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591D7EE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5B9AF16F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13.953</w:t>
            </w:r>
          </w:p>
        </w:tc>
        <w:tc>
          <w:tcPr>
            <w:tcW w:w="839" w:type="dxa"/>
            <w:shd w:val="clear" w:color="auto" w:fill="auto"/>
          </w:tcPr>
          <w:p w14:paraId="622D170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76D92A0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042D46A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7FB2F1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5A4A12F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66C7765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1844FA6D" w14:textId="77777777">
        <w:tc>
          <w:tcPr>
            <w:tcW w:w="3178" w:type="dxa"/>
            <w:shd w:val="clear" w:color="auto" w:fill="auto"/>
          </w:tcPr>
          <w:p w14:paraId="680B895C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1DA18E4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shd w:val="clear" w:color="auto" w:fill="auto"/>
          </w:tcPr>
          <w:p w14:paraId="59DB027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41F9970C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0.64</w:t>
            </w:r>
          </w:p>
        </w:tc>
        <w:tc>
          <w:tcPr>
            <w:tcW w:w="839" w:type="dxa"/>
            <w:shd w:val="clear" w:color="auto" w:fill="auto"/>
          </w:tcPr>
          <w:p w14:paraId="1F2473B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800" w:type="dxa"/>
            <w:shd w:val="clear" w:color="auto" w:fill="auto"/>
          </w:tcPr>
          <w:p w14:paraId="5477EA7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176B309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0634351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1BE5DFE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5CCBFA0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C7B5D23" w14:textId="77777777">
        <w:tc>
          <w:tcPr>
            <w:tcW w:w="3178" w:type="dxa"/>
            <w:shd w:val="clear" w:color="auto" w:fill="auto"/>
          </w:tcPr>
          <w:p w14:paraId="2947ED6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476C79E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78" w:type="dxa"/>
            <w:shd w:val="clear" w:color="auto" w:fill="auto"/>
          </w:tcPr>
          <w:p w14:paraId="278CED0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646D1CA6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0.415</w:t>
            </w:r>
          </w:p>
        </w:tc>
        <w:tc>
          <w:tcPr>
            <w:tcW w:w="839" w:type="dxa"/>
            <w:shd w:val="clear" w:color="auto" w:fill="auto"/>
          </w:tcPr>
          <w:p w14:paraId="48F0EB9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0.746</w:t>
            </w:r>
          </w:p>
        </w:tc>
        <w:tc>
          <w:tcPr>
            <w:tcW w:w="800" w:type="dxa"/>
            <w:shd w:val="clear" w:color="auto" w:fill="auto"/>
          </w:tcPr>
          <w:p w14:paraId="5D8BC1AC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591C2F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3F0812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C967FD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44B3456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D297850" w14:textId="77777777">
        <w:tc>
          <w:tcPr>
            <w:tcW w:w="3178" w:type="dxa"/>
            <w:shd w:val="clear" w:color="auto" w:fill="auto"/>
          </w:tcPr>
          <w:p w14:paraId="13B0C8D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001540F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78" w:type="dxa"/>
            <w:shd w:val="clear" w:color="auto" w:fill="auto"/>
          </w:tcPr>
          <w:p w14:paraId="4A68FB7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8833076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6.329</w:t>
            </w:r>
          </w:p>
        </w:tc>
        <w:tc>
          <w:tcPr>
            <w:tcW w:w="839" w:type="dxa"/>
            <w:shd w:val="clear" w:color="auto" w:fill="auto"/>
          </w:tcPr>
          <w:p w14:paraId="1BE7038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  <w:tc>
          <w:tcPr>
            <w:tcW w:w="800" w:type="dxa"/>
            <w:shd w:val="clear" w:color="auto" w:fill="auto"/>
          </w:tcPr>
          <w:p w14:paraId="087DF6C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6372043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8199C5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798F529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15" w:type="dxa"/>
            <w:shd w:val="clear" w:color="auto" w:fill="auto"/>
          </w:tcPr>
          <w:p w14:paraId="0A60C31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662C3DCA" w14:textId="77777777">
        <w:tc>
          <w:tcPr>
            <w:tcW w:w="3178" w:type="dxa"/>
            <w:shd w:val="clear" w:color="auto" w:fill="auto"/>
          </w:tcPr>
          <w:p w14:paraId="7AF973EB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4EE0FCE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78" w:type="dxa"/>
            <w:shd w:val="clear" w:color="auto" w:fill="auto"/>
          </w:tcPr>
          <w:p w14:paraId="2853E1F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511BB9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0.469</w:t>
            </w:r>
          </w:p>
        </w:tc>
        <w:tc>
          <w:tcPr>
            <w:tcW w:w="839" w:type="dxa"/>
            <w:shd w:val="clear" w:color="auto" w:fill="auto"/>
          </w:tcPr>
          <w:p w14:paraId="045591E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0.707</w:t>
            </w:r>
          </w:p>
        </w:tc>
        <w:tc>
          <w:tcPr>
            <w:tcW w:w="800" w:type="dxa"/>
            <w:shd w:val="clear" w:color="auto" w:fill="auto"/>
          </w:tcPr>
          <w:p w14:paraId="61CB17C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75CAE8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9A0141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1D30505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6185D43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6881888" w14:textId="77777777">
        <w:tc>
          <w:tcPr>
            <w:tcW w:w="3178" w:type="dxa"/>
            <w:shd w:val="clear" w:color="auto" w:fill="auto"/>
          </w:tcPr>
          <w:p w14:paraId="4A4B6478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shd w:val="clear" w:color="auto" w:fill="auto"/>
          </w:tcPr>
          <w:p w14:paraId="495A339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78" w:type="dxa"/>
            <w:shd w:val="clear" w:color="auto" w:fill="auto"/>
          </w:tcPr>
          <w:p w14:paraId="247B476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286F492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1.196</w:t>
            </w:r>
          </w:p>
        </w:tc>
        <w:tc>
          <w:tcPr>
            <w:tcW w:w="839" w:type="dxa"/>
            <w:shd w:val="clear" w:color="auto" w:fill="auto"/>
          </w:tcPr>
          <w:p w14:paraId="50565E58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0.353</w:t>
            </w:r>
          </w:p>
        </w:tc>
        <w:tc>
          <w:tcPr>
            <w:tcW w:w="800" w:type="dxa"/>
            <w:shd w:val="clear" w:color="auto" w:fill="auto"/>
          </w:tcPr>
          <w:p w14:paraId="1C6E3581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B07600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4FC591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0FF2B20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6CA58FB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26EC882" w14:textId="77777777">
        <w:tc>
          <w:tcPr>
            <w:tcW w:w="3178" w:type="dxa"/>
            <w:shd w:val="clear" w:color="auto" w:fill="auto"/>
          </w:tcPr>
          <w:p w14:paraId="4E21EF5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>Chl T</w:t>
            </w:r>
          </w:p>
        </w:tc>
        <w:tc>
          <w:tcPr>
            <w:tcW w:w="442" w:type="dxa"/>
            <w:shd w:val="clear" w:color="auto" w:fill="auto"/>
          </w:tcPr>
          <w:p w14:paraId="06E8104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0FC58A0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284CE94A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299E7EF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4078D33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64AF15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341A729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75AA398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</w:tcPr>
          <w:p w14:paraId="1E6EF9B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0FA69B6A" w14:textId="77777777">
        <w:tc>
          <w:tcPr>
            <w:tcW w:w="3178" w:type="dxa"/>
            <w:shd w:val="clear" w:color="auto" w:fill="auto"/>
          </w:tcPr>
          <w:p w14:paraId="0F0EF3B4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4BA7F70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05BC17E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1BED4B97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5.664</w:t>
            </w:r>
          </w:p>
        </w:tc>
        <w:tc>
          <w:tcPr>
            <w:tcW w:w="839" w:type="dxa"/>
            <w:shd w:val="clear" w:color="auto" w:fill="auto"/>
          </w:tcPr>
          <w:p w14:paraId="7979977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  <w:tc>
          <w:tcPr>
            <w:tcW w:w="800" w:type="dxa"/>
            <w:shd w:val="clear" w:color="auto" w:fill="auto"/>
          </w:tcPr>
          <w:p w14:paraId="48B40E7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3E9ABBA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11E9F4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1ED1794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15" w:type="dxa"/>
            <w:shd w:val="clear" w:color="auto" w:fill="auto"/>
          </w:tcPr>
          <w:p w14:paraId="652676C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0E8E6B9B" w14:textId="77777777">
        <w:tc>
          <w:tcPr>
            <w:tcW w:w="3178" w:type="dxa"/>
            <w:shd w:val="clear" w:color="auto" w:fill="auto"/>
          </w:tcPr>
          <w:p w14:paraId="05A4E80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226743E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6EA5583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58376CD6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10.349</w:t>
            </w:r>
          </w:p>
        </w:tc>
        <w:tc>
          <w:tcPr>
            <w:tcW w:w="839" w:type="dxa"/>
            <w:shd w:val="clear" w:color="auto" w:fill="auto"/>
          </w:tcPr>
          <w:p w14:paraId="615722A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66D8995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1E7F551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5EFBC2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29110BF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0E05C62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4CE91193" w14:textId="77777777">
        <w:tc>
          <w:tcPr>
            <w:tcW w:w="3178" w:type="dxa"/>
            <w:shd w:val="clear" w:color="auto" w:fill="auto"/>
          </w:tcPr>
          <w:p w14:paraId="08C2D2B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351A227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shd w:val="clear" w:color="auto" w:fill="auto"/>
          </w:tcPr>
          <w:p w14:paraId="46A9690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6C30038B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0.52</w:t>
            </w:r>
          </w:p>
        </w:tc>
        <w:tc>
          <w:tcPr>
            <w:tcW w:w="839" w:type="dxa"/>
            <w:shd w:val="clear" w:color="auto" w:fill="auto"/>
          </w:tcPr>
          <w:p w14:paraId="0904D3F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0.611</w:t>
            </w:r>
          </w:p>
        </w:tc>
        <w:tc>
          <w:tcPr>
            <w:tcW w:w="800" w:type="dxa"/>
            <w:shd w:val="clear" w:color="auto" w:fill="auto"/>
          </w:tcPr>
          <w:p w14:paraId="1943CCD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91663D1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4B00319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617BB14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614C731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86437A7" w14:textId="77777777">
        <w:tc>
          <w:tcPr>
            <w:tcW w:w="3178" w:type="dxa"/>
            <w:shd w:val="clear" w:color="auto" w:fill="auto"/>
          </w:tcPr>
          <w:p w14:paraId="24541FC7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4A53D3E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78" w:type="dxa"/>
            <w:shd w:val="clear" w:color="auto" w:fill="auto"/>
          </w:tcPr>
          <w:p w14:paraId="0CF64BF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5FCD424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0.484</w:t>
            </w:r>
          </w:p>
        </w:tc>
        <w:tc>
          <w:tcPr>
            <w:tcW w:w="839" w:type="dxa"/>
            <w:shd w:val="clear" w:color="auto" w:fill="auto"/>
          </w:tcPr>
          <w:p w14:paraId="6073BDA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</w:t>
            </w:r>
          </w:p>
        </w:tc>
        <w:tc>
          <w:tcPr>
            <w:tcW w:w="800" w:type="dxa"/>
            <w:shd w:val="clear" w:color="auto" w:fill="auto"/>
          </w:tcPr>
          <w:p w14:paraId="533FD48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2C8707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E8E8A7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6D64161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33B1004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05E8ACF" w14:textId="77777777">
        <w:tc>
          <w:tcPr>
            <w:tcW w:w="3178" w:type="dxa"/>
            <w:shd w:val="clear" w:color="auto" w:fill="auto"/>
          </w:tcPr>
          <w:p w14:paraId="27B7BA51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4E73753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78" w:type="dxa"/>
            <w:shd w:val="clear" w:color="auto" w:fill="auto"/>
          </w:tcPr>
          <w:p w14:paraId="3E63A26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0F594B5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4.607</w:t>
            </w:r>
          </w:p>
        </w:tc>
        <w:tc>
          <w:tcPr>
            <w:tcW w:w="839" w:type="dxa"/>
            <w:shd w:val="clear" w:color="auto" w:fill="auto"/>
          </w:tcPr>
          <w:p w14:paraId="6FAB215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0.015</w:t>
            </w:r>
          </w:p>
        </w:tc>
        <w:tc>
          <w:tcPr>
            <w:tcW w:w="800" w:type="dxa"/>
            <w:shd w:val="clear" w:color="auto" w:fill="auto"/>
          </w:tcPr>
          <w:p w14:paraId="132BDCC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14C2939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07A4F00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5D9842A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15" w:type="dxa"/>
            <w:shd w:val="clear" w:color="auto" w:fill="auto"/>
          </w:tcPr>
          <w:p w14:paraId="35412CC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61D22A4A" w14:textId="77777777">
        <w:tc>
          <w:tcPr>
            <w:tcW w:w="3178" w:type="dxa"/>
            <w:shd w:val="clear" w:color="auto" w:fill="auto"/>
          </w:tcPr>
          <w:p w14:paraId="65FFDE7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240789E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78" w:type="dxa"/>
            <w:shd w:val="clear" w:color="auto" w:fill="auto"/>
          </w:tcPr>
          <w:p w14:paraId="5043102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7CEA35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1.359</w:t>
            </w:r>
          </w:p>
        </w:tc>
        <w:tc>
          <w:tcPr>
            <w:tcW w:w="839" w:type="dxa"/>
            <w:shd w:val="clear" w:color="auto" w:fill="auto"/>
          </w:tcPr>
          <w:p w14:paraId="0D5C58C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0.285</w:t>
            </w:r>
          </w:p>
        </w:tc>
        <w:tc>
          <w:tcPr>
            <w:tcW w:w="800" w:type="dxa"/>
            <w:shd w:val="clear" w:color="auto" w:fill="auto"/>
          </w:tcPr>
          <w:p w14:paraId="2AC5C765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007F3B0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C07F3A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81C0AE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76DB9AE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C55321B" w14:textId="77777777">
        <w:tc>
          <w:tcPr>
            <w:tcW w:w="3178" w:type="dxa"/>
            <w:shd w:val="clear" w:color="auto" w:fill="auto"/>
          </w:tcPr>
          <w:p w14:paraId="56AD56B0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shd w:val="clear" w:color="auto" w:fill="auto"/>
          </w:tcPr>
          <w:p w14:paraId="52E376C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78" w:type="dxa"/>
            <w:shd w:val="clear" w:color="auto" w:fill="auto"/>
          </w:tcPr>
          <w:p w14:paraId="7B5180A5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00C1228C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1.164</w:t>
            </w:r>
          </w:p>
        </w:tc>
        <w:tc>
          <w:tcPr>
            <w:tcW w:w="839" w:type="dxa"/>
            <w:shd w:val="clear" w:color="auto" w:fill="auto"/>
          </w:tcPr>
          <w:p w14:paraId="0C56F7DB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0.364</w:t>
            </w:r>
          </w:p>
        </w:tc>
        <w:tc>
          <w:tcPr>
            <w:tcW w:w="800" w:type="dxa"/>
            <w:shd w:val="clear" w:color="auto" w:fill="auto"/>
          </w:tcPr>
          <w:p w14:paraId="7F6F395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68F8A1F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569E4E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6A806FC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5C4C0B2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3AEAEF7" w14:textId="77777777">
        <w:tc>
          <w:tcPr>
            <w:tcW w:w="3178" w:type="dxa"/>
            <w:shd w:val="clear" w:color="auto" w:fill="auto"/>
          </w:tcPr>
          <w:p w14:paraId="1B702C9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Chl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a/b</w:t>
            </w:r>
          </w:p>
        </w:tc>
        <w:tc>
          <w:tcPr>
            <w:tcW w:w="442" w:type="dxa"/>
            <w:shd w:val="clear" w:color="auto" w:fill="auto"/>
          </w:tcPr>
          <w:p w14:paraId="396AB32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4D66EDE0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00C09201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76ADEBD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093E12F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2D69799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426AB87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1332F3C3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</w:tcPr>
          <w:p w14:paraId="24BE4D7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6BD58D23" w14:textId="77777777">
        <w:tc>
          <w:tcPr>
            <w:tcW w:w="3178" w:type="dxa"/>
            <w:shd w:val="clear" w:color="auto" w:fill="auto"/>
          </w:tcPr>
          <w:p w14:paraId="4F7B0050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3CC7DAF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5A27669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34982957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2.742</w:t>
            </w:r>
          </w:p>
        </w:tc>
        <w:tc>
          <w:tcPr>
            <w:tcW w:w="839" w:type="dxa"/>
            <w:shd w:val="clear" w:color="auto" w:fill="auto"/>
          </w:tcPr>
          <w:p w14:paraId="4C76D11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0.07</w:t>
            </w:r>
          </w:p>
        </w:tc>
        <w:tc>
          <w:tcPr>
            <w:tcW w:w="800" w:type="dxa"/>
            <w:shd w:val="clear" w:color="auto" w:fill="auto"/>
          </w:tcPr>
          <w:p w14:paraId="053F203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61C3A9C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A563D2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974913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17F34CC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144CA60E" w14:textId="77777777">
        <w:tc>
          <w:tcPr>
            <w:tcW w:w="3178" w:type="dxa"/>
            <w:shd w:val="clear" w:color="auto" w:fill="auto"/>
          </w:tcPr>
          <w:p w14:paraId="7A947AE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2D3C3EF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7B479EF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05A9FD11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9.09</w:t>
            </w:r>
          </w:p>
        </w:tc>
        <w:tc>
          <w:tcPr>
            <w:tcW w:w="839" w:type="dxa"/>
            <w:shd w:val="clear" w:color="auto" w:fill="auto"/>
          </w:tcPr>
          <w:p w14:paraId="655E238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 0.001</w:t>
            </w:r>
          </w:p>
        </w:tc>
        <w:tc>
          <w:tcPr>
            <w:tcW w:w="800" w:type="dxa"/>
            <w:shd w:val="clear" w:color="auto" w:fill="auto"/>
          </w:tcPr>
          <w:p w14:paraId="6786E92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3DAAA26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626311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12357AF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28BA75F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351C6F74" w14:textId="77777777">
        <w:tc>
          <w:tcPr>
            <w:tcW w:w="3178" w:type="dxa"/>
            <w:shd w:val="clear" w:color="auto" w:fill="auto"/>
          </w:tcPr>
          <w:p w14:paraId="5B8B1D55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02F1333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shd w:val="clear" w:color="auto" w:fill="auto"/>
          </w:tcPr>
          <w:p w14:paraId="7A4605E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6B5CD7EA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1.79</w:t>
            </w:r>
          </w:p>
        </w:tc>
        <w:tc>
          <w:tcPr>
            <w:tcW w:w="839" w:type="dxa"/>
            <w:shd w:val="clear" w:color="auto" w:fill="auto"/>
          </w:tcPr>
          <w:p w14:paraId="63D425E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0.222</w:t>
            </w:r>
          </w:p>
        </w:tc>
        <w:tc>
          <w:tcPr>
            <w:tcW w:w="800" w:type="dxa"/>
            <w:shd w:val="clear" w:color="auto" w:fill="auto"/>
          </w:tcPr>
          <w:p w14:paraId="5CBF703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3741425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5D9A618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069BC5F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21076E3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2DCB03EB" w14:textId="77777777">
        <w:tc>
          <w:tcPr>
            <w:tcW w:w="3178" w:type="dxa"/>
            <w:shd w:val="clear" w:color="auto" w:fill="auto"/>
          </w:tcPr>
          <w:p w14:paraId="1EEC7A74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7122684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78" w:type="dxa"/>
            <w:shd w:val="clear" w:color="auto" w:fill="auto"/>
          </w:tcPr>
          <w:p w14:paraId="5007C8E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55B3470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0.17</w:t>
            </w:r>
          </w:p>
        </w:tc>
        <w:tc>
          <w:tcPr>
            <w:tcW w:w="839" w:type="dxa"/>
            <w:shd w:val="clear" w:color="auto" w:fill="auto"/>
          </w:tcPr>
          <w:p w14:paraId="59B8636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0.914</w:t>
            </w:r>
          </w:p>
        </w:tc>
        <w:tc>
          <w:tcPr>
            <w:tcW w:w="800" w:type="dxa"/>
            <w:shd w:val="clear" w:color="auto" w:fill="auto"/>
          </w:tcPr>
          <w:p w14:paraId="11C974E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89694A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3D11F6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8AFC6A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1A64F30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D810567" w14:textId="77777777">
        <w:tc>
          <w:tcPr>
            <w:tcW w:w="3178" w:type="dxa"/>
            <w:shd w:val="clear" w:color="auto" w:fill="auto"/>
          </w:tcPr>
          <w:p w14:paraId="60621BB2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2ECD66E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78" w:type="dxa"/>
            <w:shd w:val="clear" w:color="auto" w:fill="auto"/>
          </w:tcPr>
          <w:p w14:paraId="18F0E98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6D3BE2CA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3.804</w:t>
            </w:r>
          </w:p>
        </w:tc>
        <w:tc>
          <w:tcPr>
            <w:tcW w:w="839" w:type="dxa"/>
            <w:shd w:val="clear" w:color="auto" w:fill="auto"/>
          </w:tcPr>
          <w:p w14:paraId="2D785E2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0.028</w:t>
            </w:r>
          </w:p>
        </w:tc>
        <w:tc>
          <w:tcPr>
            <w:tcW w:w="800" w:type="dxa"/>
            <w:shd w:val="clear" w:color="auto" w:fill="auto"/>
          </w:tcPr>
          <w:p w14:paraId="7DC1319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77997BB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62C55D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7DE575F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715" w:type="dxa"/>
            <w:shd w:val="clear" w:color="auto" w:fill="auto"/>
          </w:tcPr>
          <w:p w14:paraId="66EB574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</w:tr>
      <w:tr w:rsidR="0052482A" w14:paraId="169DA449" w14:textId="77777777">
        <w:tc>
          <w:tcPr>
            <w:tcW w:w="3178" w:type="dxa"/>
            <w:shd w:val="clear" w:color="auto" w:fill="auto"/>
          </w:tcPr>
          <w:p w14:paraId="09B937DB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21A094B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2876074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5300E2C3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3.592</w:t>
            </w:r>
          </w:p>
        </w:tc>
        <w:tc>
          <w:tcPr>
            <w:tcW w:w="839" w:type="dxa"/>
            <w:shd w:val="clear" w:color="auto" w:fill="auto"/>
          </w:tcPr>
          <w:p w14:paraId="64083BB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0.309</w:t>
            </w:r>
          </w:p>
        </w:tc>
        <w:tc>
          <w:tcPr>
            <w:tcW w:w="800" w:type="dxa"/>
            <w:shd w:val="clear" w:color="auto" w:fill="auto"/>
          </w:tcPr>
          <w:p w14:paraId="2AE8A6E4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3A573B8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3F9303C1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0603E3E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5E4BA24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69A12E24" w14:textId="77777777">
        <w:tc>
          <w:tcPr>
            <w:tcW w:w="3178" w:type="dxa"/>
            <w:shd w:val="clear" w:color="auto" w:fill="auto"/>
          </w:tcPr>
          <w:p w14:paraId="38B44F39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shd w:val="clear" w:color="auto" w:fill="auto"/>
          </w:tcPr>
          <w:p w14:paraId="78501B3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78" w:type="dxa"/>
            <w:shd w:val="clear" w:color="auto" w:fill="auto"/>
          </w:tcPr>
          <w:p w14:paraId="3431013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5707AA83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1.849</w:t>
            </w:r>
          </w:p>
        </w:tc>
        <w:tc>
          <w:tcPr>
            <w:tcW w:w="839" w:type="dxa"/>
            <w:shd w:val="clear" w:color="auto" w:fill="auto"/>
          </w:tcPr>
          <w:p w14:paraId="5C254B2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0.192</w:t>
            </w:r>
          </w:p>
        </w:tc>
        <w:tc>
          <w:tcPr>
            <w:tcW w:w="800" w:type="dxa"/>
            <w:shd w:val="clear" w:color="auto" w:fill="auto"/>
          </w:tcPr>
          <w:p w14:paraId="1DC07EF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7CD3B03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601CB3D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82CAC1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74D34F9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F28C96D" w14:textId="77777777">
        <w:tc>
          <w:tcPr>
            <w:tcW w:w="3178" w:type="dxa"/>
            <w:shd w:val="clear" w:color="auto" w:fill="auto"/>
          </w:tcPr>
          <w:p w14:paraId="677416A2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v</w:t>
            </w:r>
            <w:r>
              <w:rPr>
                <w:rFonts w:ascii="Times New Roman" w:hAnsi="Times New Roman"/>
                <w:sz w:val="20"/>
                <w:szCs w:val="20"/>
              </w:rPr>
              <w:t>/F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442" w:type="dxa"/>
            <w:shd w:val="clear" w:color="auto" w:fill="auto"/>
          </w:tcPr>
          <w:p w14:paraId="6B9532D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8" w:type="dxa"/>
            <w:shd w:val="clear" w:color="auto" w:fill="auto"/>
          </w:tcPr>
          <w:p w14:paraId="55CC7B2F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</w:tcPr>
          <w:p w14:paraId="209E9783" w14:textId="77777777" w:rsidR="0052482A" w:rsidRDefault="0052482A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39" w:type="dxa"/>
            <w:shd w:val="clear" w:color="auto" w:fill="auto"/>
          </w:tcPr>
          <w:p w14:paraId="7F27437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00" w:type="dxa"/>
            <w:shd w:val="clear" w:color="auto" w:fill="auto"/>
          </w:tcPr>
          <w:p w14:paraId="20544C5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D01F8F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2FB9785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7949B209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</w:tcPr>
          <w:p w14:paraId="1B3FF1B7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2482A" w14:paraId="61F09FC1" w14:textId="77777777">
        <w:tc>
          <w:tcPr>
            <w:tcW w:w="3178" w:type="dxa"/>
            <w:shd w:val="clear" w:color="auto" w:fill="auto"/>
          </w:tcPr>
          <w:p w14:paraId="5AC45388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Bidens pilosa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442" w:type="dxa"/>
            <w:shd w:val="clear" w:color="auto" w:fill="auto"/>
          </w:tcPr>
          <w:p w14:paraId="38C568D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0853D12E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128C99B8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3.272</w:t>
            </w:r>
          </w:p>
        </w:tc>
        <w:tc>
          <w:tcPr>
            <w:tcW w:w="839" w:type="dxa"/>
            <w:shd w:val="clear" w:color="auto" w:fill="auto"/>
          </w:tcPr>
          <w:p w14:paraId="36F1F0AD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0.043</w:t>
            </w:r>
          </w:p>
        </w:tc>
        <w:tc>
          <w:tcPr>
            <w:tcW w:w="800" w:type="dxa"/>
            <w:shd w:val="clear" w:color="auto" w:fill="auto"/>
          </w:tcPr>
          <w:p w14:paraId="7AAAE59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09372D1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24C9DE2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6F5BDE8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3275880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ECC6478" w14:textId="77777777">
        <w:tc>
          <w:tcPr>
            <w:tcW w:w="3178" w:type="dxa"/>
            <w:shd w:val="clear" w:color="auto" w:fill="auto"/>
          </w:tcPr>
          <w:p w14:paraId="672D8AD3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gayana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Kunth </w:t>
            </w:r>
          </w:p>
        </w:tc>
        <w:tc>
          <w:tcPr>
            <w:tcW w:w="442" w:type="dxa"/>
            <w:shd w:val="clear" w:color="auto" w:fill="auto"/>
          </w:tcPr>
          <w:p w14:paraId="5933A71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78" w:type="dxa"/>
            <w:shd w:val="clear" w:color="auto" w:fill="auto"/>
          </w:tcPr>
          <w:p w14:paraId="2D9D8FB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109F5D70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0.791</w:t>
            </w:r>
          </w:p>
        </w:tc>
        <w:tc>
          <w:tcPr>
            <w:tcW w:w="839" w:type="dxa"/>
            <w:shd w:val="clear" w:color="auto" w:fill="auto"/>
          </w:tcPr>
          <w:p w14:paraId="4CD05220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0.513</w:t>
            </w:r>
          </w:p>
        </w:tc>
        <w:tc>
          <w:tcPr>
            <w:tcW w:w="800" w:type="dxa"/>
            <w:shd w:val="clear" w:color="auto" w:fill="auto"/>
          </w:tcPr>
          <w:p w14:paraId="6EEB778E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5A566BEF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407798A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727F69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632ADF7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163AD271" w14:textId="77777777">
        <w:tc>
          <w:tcPr>
            <w:tcW w:w="3178" w:type="dxa"/>
            <w:shd w:val="clear" w:color="auto" w:fill="auto"/>
          </w:tcPr>
          <w:p w14:paraId="02375A4A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pycnothrix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Trin. </w:t>
            </w:r>
          </w:p>
        </w:tc>
        <w:tc>
          <w:tcPr>
            <w:tcW w:w="442" w:type="dxa"/>
            <w:shd w:val="clear" w:color="auto" w:fill="auto"/>
          </w:tcPr>
          <w:p w14:paraId="208F84C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78" w:type="dxa"/>
            <w:shd w:val="clear" w:color="auto" w:fill="auto"/>
          </w:tcPr>
          <w:p w14:paraId="3CE4989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28BF87DE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5.881</w:t>
            </w:r>
          </w:p>
        </w:tc>
        <w:tc>
          <w:tcPr>
            <w:tcW w:w="839" w:type="dxa"/>
            <w:shd w:val="clear" w:color="auto" w:fill="auto"/>
          </w:tcPr>
          <w:p w14:paraId="56CC1867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</w:t>
            </w:r>
          </w:p>
        </w:tc>
        <w:tc>
          <w:tcPr>
            <w:tcW w:w="800" w:type="dxa"/>
            <w:shd w:val="clear" w:color="auto" w:fill="auto"/>
          </w:tcPr>
          <w:p w14:paraId="6ED10F91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Tukey</w:t>
            </w:r>
          </w:p>
        </w:tc>
        <w:tc>
          <w:tcPr>
            <w:tcW w:w="703" w:type="dxa"/>
            <w:shd w:val="clear" w:color="auto" w:fill="auto"/>
          </w:tcPr>
          <w:p w14:paraId="654F19F2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</w:tcPr>
          <w:p w14:paraId="26A344E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</w:t>
            </w:r>
          </w:p>
        </w:tc>
        <w:tc>
          <w:tcPr>
            <w:tcW w:w="706" w:type="dxa"/>
            <w:shd w:val="clear" w:color="auto" w:fill="auto"/>
          </w:tcPr>
          <w:p w14:paraId="6096887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09FEFCF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52482A" w14:paraId="2318AF05" w14:textId="77777777">
        <w:tc>
          <w:tcPr>
            <w:tcW w:w="3178" w:type="dxa"/>
            <w:shd w:val="clear" w:color="auto" w:fill="auto"/>
          </w:tcPr>
          <w:p w14:paraId="69A7FC8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Chloris virgata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Sw. </w:t>
            </w:r>
          </w:p>
        </w:tc>
        <w:tc>
          <w:tcPr>
            <w:tcW w:w="442" w:type="dxa"/>
            <w:shd w:val="clear" w:color="auto" w:fill="auto"/>
          </w:tcPr>
          <w:p w14:paraId="6C90ED09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78" w:type="dxa"/>
            <w:shd w:val="clear" w:color="auto" w:fill="auto"/>
          </w:tcPr>
          <w:p w14:paraId="0EE2727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204E5DB5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0.475</w:t>
            </w:r>
          </w:p>
        </w:tc>
        <w:tc>
          <w:tcPr>
            <w:tcW w:w="839" w:type="dxa"/>
            <w:shd w:val="clear" w:color="auto" w:fill="auto"/>
          </w:tcPr>
          <w:p w14:paraId="796DA2BF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0.706</w:t>
            </w:r>
          </w:p>
        </w:tc>
        <w:tc>
          <w:tcPr>
            <w:tcW w:w="800" w:type="dxa"/>
            <w:shd w:val="clear" w:color="auto" w:fill="auto"/>
          </w:tcPr>
          <w:p w14:paraId="7E0969DA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A2EC2C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7EF28256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387F12B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7DFE629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9084D8F" w14:textId="77777777">
        <w:tc>
          <w:tcPr>
            <w:tcW w:w="3178" w:type="dxa"/>
            <w:shd w:val="clear" w:color="auto" w:fill="auto"/>
          </w:tcPr>
          <w:p w14:paraId="04FF11FC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Lepidium virginicum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L.</w:t>
            </w: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42" w:type="dxa"/>
            <w:shd w:val="clear" w:color="auto" w:fill="auto"/>
          </w:tcPr>
          <w:p w14:paraId="4861A8B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78" w:type="dxa"/>
            <w:shd w:val="clear" w:color="auto" w:fill="auto"/>
          </w:tcPr>
          <w:p w14:paraId="659363B4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shd w:val="clear" w:color="auto" w:fill="auto"/>
          </w:tcPr>
          <w:p w14:paraId="6264D2B2" w14:textId="77777777" w:rsidR="0052482A" w:rsidRDefault="009F1AC4">
            <w:pPr>
              <w:pStyle w:val="Contenidodelatabla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1.801</w:t>
            </w:r>
          </w:p>
        </w:tc>
        <w:tc>
          <w:tcPr>
            <w:tcW w:w="839" w:type="dxa"/>
            <w:shd w:val="clear" w:color="auto" w:fill="auto"/>
          </w:tcPr>
          <w:p w14:paraId="50F3DC7E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0.183</w:t>
            </w:r>
          </w:p>
        </w:tc>
        <w:tc>
          <w:tcPr>
            <w:tcW w:w="800" w:type="dxa"/>
            <w:shd w:val="clear" w:color="auto" w:fill="auto"/>
          </w:tcPr>
          <w:p w14:paraId="365EA1D8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6773ADA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5BDA369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5D6C0A0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14CA8977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374DE8AF" w14:textId="77777777">
        <w:tc>
          <w:tcPr>
            <w:tcW w:w="3178" w:type="dxa"/>
            <w:shd w:val="clear" w:color="auto" w:fill="auto"/>
          </w:tcPr>
          <w:p w14:paraId="0E942AB0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Pennisetum setaceum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(Forssk.) Chiov </w:t>
            </w:r>
          </w:p>
        </w:tc>
        <w:tc>
          <w:tcPr>
            <w:tcW w:w="442" w:type="dxa"/>
            <w:shd w:val="clear" w:color="auto" w:fill="auto"/>
          </w:tcPr>
          <w:p w14:paraId="65365D3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shd w:val="clear" w:color="auto" w:fill="auto"/>
          </w:tcPr>
          <w:p w14:paraId="71A287BA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</w:t>
            </w:r>
          </w:p>
        </w:tc>
        <w:tc>
          <w:tcPr>
            <w:tcW w:w="743" w:type="dxa"/>
            <w:shd w:val="clear" w:color="auto" w:fill="auto"/>
          </w:tcPr>
          <w:p w14:paraId="033DE3BC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2.052</w:t>
            </w:r>
          </w:p>
        </w:tc>
        <w:tc>
          <w:tcPr>
            <w:tcW w:w="839" w:type="dxa"/>
            <w:shd w:val="clear" w:color="auto" w:fill="auto"/>
          </w:tcPr>
          <w:p w14:paraId="78564BD4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0.562</w:t>
            </w:r>
          </w:p>
        </w:tc>
        <w:tc>
          <w:tcPr>
            <w:tcW w:w="800" w:type="dxa"/>
            <w:shd w:val="clear" w:color="auto" w:fill="auto"/>
          </w:tcPr>
          <w:p w14:paraId="21A80E7D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auto"/>
          </w:tcPr>
          <w:p w14:paraId="47408F60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shd w:val="clear" w:color="auto" w:fill="auto"/>
          </w:tcPr>
          <w:p w14:paraId="12C93809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shd w:val="clear" w:color="auto" w:fill="auto"/>
          </w:tcPr>
          <w:p w14:paraId="4C7762C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shd w:val="clear" w:color="auto" w:fill="auto"/>
          </w:tcPr>
          <w:p w14:paraId="1B16086C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2482A" w14:paraId="763960EB" w14:textId="77777777">
        <w:tc>
          <w:tcPr>
            <w:tcW w:w="3178" w:type="dxa"/>
            <w:tcBorders>
              <w:bottom w:val="single" w:sz="6" w:space="0" w:color="000000"/>
            </w:tcBorders>
            <w:shd w:val="clear" w:color="auto" w:fill="auto"/>
          </w:tcPr>
          <w:p w14:paraId="42E4460F" w14:textId="77777777" w:rsidR="0052482A" w:rsidRDefault="009F1AC4">
            <w:pPr>
              <w:pStyle w:val="Contenidodelatabla"/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Taraxacum officinale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(L.) Weber ex F.H.Wigg.</w:t>
            </w:r>
          </w:p>
        </w:tc>
        <w:tc>
          <w:tcPr>
            <w:tcW w:w="442" w:type="dxa"/>
            <w:tcBorders>
              <w:bottom w:val="single" w:sz="6" w:space="0" w:color="000000"/>
            </w:tcBorders>
            <w:shd w:val="clear" w:color="auto" w:fill="auto"/>
          </w:tcPr>
          <w:p w14:paraId="4A60880A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78" w:type="dxa"/>
            <w:tcBorders>
              <w:bottom w:val="single" w:sz="6" w:space="0" w:color="000000"/>
            </w:tcBorders>
            <w:shd w:val="clear" w:color="auto" w:fill="auto"/>
          </w:tcPr>
          <w:p w14:paraId="744FB242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</w:p>
        </w:tc>
        <w:tc>
          <w:tcPr>
            <w:tcW w:w="743" w:type="dxa"/>
            <w:tcBorders>
              <w:bottom w:val="single" w:sz="6" w:space="0" w:color="000000"/>
            </w:tcBorders>
            <w:shd w:val="clear" w:color="auto" w:fill="auto"/>
          </w:tcPr>
          <w:p w14:paraId="30768AE2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0.225</w:t>
            </w:r>
          </w:p>
        </w:tc>
        <w:tc>
          <w:tcPr>
            <w:tcW w:w="839" w:type="dxa"/>
            <w:tcBorders>
              <w:bottom w:val="single" w:sz="6" w:space="0" w:color="000000"/>
            </w:tcBorders>
            <w:shd w:val="clear" w:color="auto" w:fill="auto"/>
          </w:tcPr>
          <w:p w14:paraId="4EBAD226" w14:textId="77777777" w:rsidR="0052482A" w:rsidRDefault="009F1AC4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0.877</w:t>
            </w:r>
          </w:p>
        </w:tc>
        <w:tc>
          <w:tcPr>
            <w:tcW w:w="800" w:type="dxa"/>
            <w:tcBorders>
              <w:bottom w:val="single" w:sz="6" w:space="0" w:color="000000"/>
            </w:tcBorders>
            <w:shd w:val="clear" w:color="auto" w:fill="auto"/>
          </w:tcPr>
          <w:p w14:paraId="701CD1AB" w14:textId="77777777" w:rsidR="0052482A" w:rsidRDefault="0052482A">
            <w:pPr>
              <w:pStyle w:val="Contenidodelatabla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6" w:space="0" w:color="000000"/>
            </w:tcBorders>
            <w:shd w:val="clear" w:color="auto" w:fill="auto"/>
          </w:tcPr>
          <w:p w14:paraId="1CA49378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2" w:type="dxa"/>
            <w:tcBorders>
              <w:bottom w:val="single" w:sz="6" w:space="0" w:color="000000"/>
            </w:tcBorders>
            <w:shd w:val="clear" w:color="auto" w:fill="auto"/>
          </w:tcPr>
          <w:p w14:paraId="70BA304B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06" w:type="dxa"/>
            <w:tcBorders>
              <w:bottom w:val="single" w:sz="6" w:space="0" w:color="000000"/>
            </w:tcBorders>
            <w:shd w:val="clear" w:color="auto" w:fill="auto"/>
          </w:tcPr>
          <w:p w14:paraId="31DB94F3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715" w:type="dxa"/>
            <w:tcBorders>
              <w:bottom w:val="single" w:sz="6" w:space="0" w:color="000000"/>
            </w:tcBorders>
            <w:shd w:val="clear" w:color="auto" w:fill="auto"/>
          </w:tcPr>
          <w:p w14:paraId="4FEDF0BD" w14:textId="77777777" w:rsidR="0052482A" w:rsidRDefault="009F1AC4">
            <w:pPr>
              <w:pStyle w:val="Contenidodelatabla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</w:tbl>
    <w:p w14:paraId="28A19E22" w14:textId="17154D68" w:rsidR="0017106E" w:rsidRDefault="0017106E"/>
    <w:p w14:paraId="274741A9" w14:textId="77777777" w:rsidR="0017106E" w:rsidRDefault="0017106E">
      <w:pPr>
        <w:overflowPunct/>
      </w:pPr>
      <w:r>
        <w:br w:type="page"/>
      </w:r>
    </w:p>
    <w:p w14:paraId="6FE314FF" w14:textId="4BD6ED68" w:rsidR="0052482A" w:rsidRPr="0074137E" w:rsidRDefault="009F1AC4" w:rsidP="00AF327A">
      <w:pPr>
        <w:pStyle w:val="BodyText"/>
        <w:spacing w:after="0" w:line="240" w:lineRule="auto"/>
        <w:rPr>
          <w:lang w:val="en-US"/>
        </w:rPr>
      </w:pPr>
      <w:r>
        <w:rPr>
          <w:noProof/>
        </w:rPr>
        <w:lastRenderedPageBreak/>
        <w:drawing>
          <wp:anchor distT="0" distB="0" distL="0" distR="0" simplePos="0" relativeHeight="2" behindDoc="0" locked="0" layoutInCell="1" allowOverlap="1" wp14:anchorId="67A23B34" wp14:editId="55C62D81">
            <wp:simplePos x="0" y="0"/>
            <wp:positionH relativeFrom="column">
              <wp:align>left</wp:align>
            </wp:positionH>
            <wp:positionV relativeFrom="paragraph">
              <wp:posOffset>635</wp:posOffset>
            </wp:positionV>
            <wp:extent cx="5839460" cy="756031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60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5AEC">
        <w:rPr>
          <w:rFonts w:ascii="Times New Roman" w:hAnsi="Times New Roman"/>
          <w:b/>
          <w:bCs/>
          <w:sz w:val="22"/>
          <w:szCs w:val="22"/>
          <w:lang w:val="en-US"/>
        </w:rPr>
        <w:t>F</w:t>
      </w:r>
      <w:r w:rsidRPr="0074137E">
        <w:rPr>
          <w:rFonts w:ascii="Times New Roman" w:hAnsi="Times New Roman"/>
          <w:b/>
          <w:bCs/>
          <w:sz w:val="22"/>
          <w:szCs w:val="22"/>
          <w:lang w:val="en-US"/>
        </w:rPr>
        <w:t xml:space="preserve">igure </w:t>
      </w:r>
      <w:bookmarkStart w:id="422" w:name="__UnoMark__17466_2295428013"/>
      <w:bookmarkEnd w:id="422"/>
      <w:r w:rsidR="009C4E01">
        <w:rPr>
          <w:rFonts w:ascii="Times New Roman" w:hAnsi="Times New Roman"/>
          <w:b/>
          <w:bCs/>
          <w:sz w:val="22"/>
          <w:szCs w:val="22"/>
          <w:lang w:val="en-US"/>
        </w:rPr>
        <w:t>S</w:t>
      </w:r>
      <w:r w:rsidRPr="0074137E">
        <w:rPr>
          <w:rFonts w:ascii="Times New Roman" w:hAnsi="Times New Roman"/>
          <w:b/>
          <w:bCs/>
          <w:sz w:val="22"/>
          <w:szCs w:val="22"/>
          <w:lang w:val="en-US"/>
        </w:rPr>
        <w:t>1.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Biomass, below-ground / above-ground ratio (BS/BA), and carbon content in response to the simulated nitrogen deposition. </w:t>
      </w:r>
      <w:r w:rsidR="00AF327A">
        <w:rPr>
          <w:rFonts w:ascii="Times New Roman" w:hAnsi="Times New Roman"/>
          <w:sz w:val="22"/>
          <w:szCs w:val="22"/>
          <w:lang w:val="en-US"/>
        </w:rPr>
        <w:t>Data are shown as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mean ± </w:t>
      </w:r>
      <w:r w:rsidR="00AF327A">
        <w:rPr>
          <w:rFonts w:ascii="Times New Roman" w:hAnsi="Times New Roman"/>
          <w:sz w:val="22"/>
          <w:szCs w:val="22"/>
          <w:lang w:val="en-US"/>
        </w:rPr>
        <w:t>1 S.E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. For each panel different letters indicate significant differences </w:t>
      </w:r>
      <w:r w:rsidR="00AF327A">
        <w:rPr>
          <w:rFonts w:ascii="Times New Roman" w:hAnsi="Times New Roman"/>
          <w:sz w:val="22"/>
          <w:szCs w:val="22"/>
          <w:lang w:val="en-US"/>
        </w:rPr>
        <w:t>among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the treatments.</w:t>
      </w:r>
    </w:p>
    <w:p w14:paraId="75A965EE" w14:textId="7D237867" w:rsidR="0052482A" w:rsidRPr="0074137E" w:rsidRDefault="009F2732">
      <w:pPr>
        <w:pStyle w:val="BodyText"/>
        <w:spacing w:after="0" w:line="240" w:lineRule="auto"/>
        <w:rPr>
          <w:rFonts w:ascii="Times New Roman" w:hAnsi="Times New Roman"/>
          <w:sz w:val="22"/>
          <w:szCs w:val="22"/>
          <w:lang w:val="en-US"/>
        </w:rPr>
      </w:pPr>
      <w:r>
        <w:rPr>
          <w:noProof/>
        </w:rPr>
        <w:lastRenderedPageBreak/>
        <w:drawing>
          <wp:anchor distT="0" distB="0" distL="0" distR="0" simplePos="0" relativeHeight="3" behindDoc="0" locked="0" layoutInCell="1" allowOverlap="1" wp14:anchorId="2ECC921E" wp14:editId="54CF036C">
            <wp:simplePos x="0" y="0"/>
            <wp:positionH relativeFrom="column">
              <wp:posOffset>1270</wp:posOffset>
            </wp:positionH>
            <wp:positionV relativeFrom="paragraph">
              <wp:posOffset>161290</wp:posOffset>
            </wp:positionV>
            <wp:extent cx="5537835" cy="7170420"/>
            <wp:effectExtent l="0" t="0" r="0" b="0"/>
            <wp:wrapTopAndBottom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835" cy="717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425344" w14:textId="6FDCE62C" w:rsidR="0052482A" w:rsidRPr="0074137E" w:rsidRDefault="009F1AC4" w:rsidP="00BC02CD">
      <w:pPr>
        <w:pStyle w:val="BodyText"/>
        <w:spacing w:after="0" w:line="240" w:lineRule="auto"/>
        <w:rPr>
          <w:lang w:val="en-US"/>
        </w:rPr>
      </w:pPr>
      <w:r w:rsidRPr="0074137E">
        <w:rPr>
          <w:rFonts w:ascii="Times New Roman" w:hAnsi="Times New Roman"/>
          <w:b/>
          <w:bCs/>
          <w:sz w:val="22"/>
          <w:szCs w:val="22"/>
          <w:lang w:val="en-US"/>
        </w:rPr>
        <w:t xml:space="preserve">Figure </w:t>
      </w:r>
      <w:bookmarkStart w:id="423" w:name="__UnoMark__17470_2295428013"/>
      <w:bookmarkEnd w:id="423"/>
      <w:r w:rsidR="00F27051">
        <w:rPr>
          <w:rFonts w:ascii="Times New Roman" w:hAnsi="Times New Roman"/>
          <w:b/>
          <w:bCs/>
          <w:sz w:val="22"/>
          <w:szCs w:val="22"/>
          <w:lang w:val="en-US"/>
        </w:rPr>
        <w:t>S</w:t>
      </w:r>
      <w:r w:rsidRPr="0074137E">
        <w:rPr>
          <w:rFonts w:ascii="Times New Roman" w:hAnsi="Times New Roman"/>
          <w:b/>
          <w:bCs/>
          <w:sz w:val="22"/>
          <w:szCs w:val="22"/>
          <w:lang w:val="en-US"/>
        </w:rPr>
        <w:t>2.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Nitrate reductase activity, nitrogen content (%), C/N ratio, and </w:t>
      </w:r>
      <w:r>
        <w:rPr>
          <w:rFonts w:ascii="Times New Roman" w:hAnsi="Times New Roman"/>
          <w:sz w:val="22"/>
          <w:szCs w:val="22"/>
          <w:lang w:val="es-ES"/>
        </w:rPr>
        <w:t>δ</w:t>
      </w:r>
      <w:r w:rsidRPr="0074137E">
        <w:rPr>
          <w:rFonts w:ascii="Times New Roman" w:hAnsi="Times New Roman"/>
          <w:sz w:val="22"/>
          <w:szCs w:val="22"/>
          <w:vertAlign w:val="superscript"/>
          <w:lang w:val="en-US"/>
        </w:rPr>
        <w:t>15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N in response to simulated nitrogen deposition. In </w:t>
      </w:r>
      <w:r>
        <w:rPr>
          <w:rFonts w:ascii="Times New Roman" w:hAnsi="Times New Roman"/>
          <w:sz w:val="22"/>
          <w:szCs w:val="22"/>
          <w:lang w:val="es-ES"/>
        </w:rPr>
        <w:t>δ</w:t>
      </w:r>
      <w:r w:rsidRPr="0074137E">
        <w:rPr>
          <w:rFonts w:ascii="Times New Roman" w:hAnsi="Times New Roman"/>
          <w:sz w:val="22"/>
          <w:szCs w:val="22"/>
          <w:vertAlign w:val="superscript"/>
          <w:lang w:val="en-US"/>
        </w:rPr>
        <w:t>15</w:t>
      </w:r>
      <w:r w:rsidRPr="0074137E">
        <w:rPr>
          <w:rFonts w:ascii="Times New Roman" w:hAnsi="Times New Roman"/>
          <w:sz w:val="22"/>
          <w:szCs w:val="22"/>
          <w:lang w:val="en-US"/>
        </w:rPr>
        <w:t>N, the dotted line indicates the isotopic signature of the resource, NH</w:t>
      </w:r>
      <w:r w:rsidRPr="0074137E">
        <w:rPr>
          <w:rFonts w:ascii="Times New Roman" w:hAnsi="Times New Roman"/>
          <w:sz w:val="22"/>
          <w:szCs w:val="22"/>
          <w:vertAlign w:val="subscript"/>
          <w:lang w:val="en-US"/>
        </w:rPr>
        <w:t>4</w:t>
      </w:r>
      <w:r w:rsidRPr="0074137E">
        <w:rPr>
          <w:rFonts w:ascii="Times New Roman" w:hAnsi="Times New Roman"/>
          <w:sz w:val="22"/>
          <w:szCs w:val="22"/>
          <w:lang w:val="en-US"/>
        </w:rPr>
        <w:t>NO</w:t>
      </w:r>
      <w:r w:rsidRPr="0074137E">
        <w:rPr>
          <w:rFonts w:ascii="Times New Roman" w:hAnsi="Times New Roman"/>
          <w:sz w:val="22"/>
          <w:szCs w:val="22"/>
          <w:vertAlign w:val="subscript"/>
          <w:lang w:val="en-US"/>
        </w:rPr>
        <w:t>3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(</w:t>
      </w:r>
      <w:r>
        <w:rPr>
          <w:rFonts w:ascii="Times New Roman" w:hAnsi="Times New Roman"/>
          <w:sz w:val="22"/>
          <w:szCs w:val="22"/>
          <w:lang w:val="es-ES"/>
        </w:rPr>
        <w:t>δ</w:t>
      </w:r>
      <w:r w:rsidRPr="0074137E">
        <w:rPr>
          <w:rFonts w:ascii="Times New Roman" w:hAnsi="Times New Roman"/>
          <w:sz w:val="22"/>
          <w:szCs w:val="22"/>
          <w:vertAlign w:val="superscript"/>
          <w:lang w:val="en-US"/>
        </w:rPr>
        <w:t>15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N = 0.962 ‰). </w:t>
      </w:r>
      <w:r w:rsidR="00BC02CD">
        <w:rPr>
          <w:rFonts w:ascii="Times New Roman" w:hAnsi="Times New Roman"/>
          <w:sz w:val="22"/>
          <w:szCs w:val="22"/>
          <w:lang w:val="en-US"/>
        </w:rPr>
        <w:t>Data are shown as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mean ± </w:t>
      </w:r>
      <w:r w:rsidR="00BC02CD">
        <w:rPr>
          <w:rFonts w:ascii="Times New Roman" w:hAnsi="Times New Roman"/>
          <w:sz w:val="22"/>
          <w:szCs w:val="22"/>
          <w:lang w:val="en-US"/>
        </w:rPr>
        <w:t>1 S.E</w:t>
      </w:r>
      <w:r w:rsidRPr="0074137E">
        <w:rPr>
          <w:rFonts w:ascii="Times New Roman" w:hAnsi="Times New Roman"/>
          <w:sz w:val="22"/>
          <w:szCs w:val="22"/>
          <w:lang w:val="en-US"/>
        </w:rPr>
        <w:t>. For each panel</w:t>
      </w:r>
      <w:r w:rsidR="00BC02CD">
        <w:rPr>
          <w:rFonts w:ascii="Times New Roman" w:hAnsi="Times New Roman"/>
          <w:sz w:val="22"/>
          <w:szCs w:val="22"/>
          <w:lang w:val="en-US"/>
        </w:rPr>
        <w:t>,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different letters indicate significant differences </w:t>
      </w:r>
      <w:r w:rsidR="00BC02CD">
        <w:rPr>
          <w:rFonts w:ascii="Times New Roman" w:hAnsi="Times New Roman"/>
          <w:sz w:val="22"/>
          <w:szCs w:val="22"/>
          <w:lang w:val="en-US"/>
        </w:rPr>
        <w:t>among</w:t>
      </w:r>
      <w:r w:rsidRPr="0074137E">
        <w:rPr>
          <w:rFonts w:ascii="Times New Roman" w:hAnsi="Times New Roman"/>
          <w:sz w:val="22"/>
          <w:szCs w:val="22"/>
          <w:lang w:val="en-US"/>
        </w:rPr>
        <w:t xml:space="preserve"> the treatments.</w:t>
      </w:r>
    </w:p>
    <w:p w14:paraId="4581112C" w14:textId="01400ECB" w:rsidR="0052482A" w:rsidRPr="0074137E" w:rsidRDefault="009F2732">
      <w:pPr>
        <w:pStyle w:val="BodyText"/>
        <w:spacing w:after="0" w:line="240" w:lineRule="auto"/>
        <w:rPr>
          <w:rFonts w:ascii="Times New Roman" w:hAnsi="Times New Roman"/>
          <w:sz w:val="22"/>
          <w:szCs w:val="22"/>
          <w:lang w:val="en-US"/>
        </w:rPr>
      </w:pPr>
      <w:r>
        <w:rPr>
          <w:rFonts w:ascii="Times New Roman" w:hAnsi="Times New Roman"/>
          <w:noProof/>
          <w:sz w:val="22"/>
          <w:szCs w:val="22"/>
          <w:lang w:val="es-ES"/>
        </w:rPr>
        <w:lastRenderedPageBreak/>
        <w:drawing>
          <wp:anchor distT="0" distB="0" distL="0" distR="0" simplePos="0" relativeHeight="4" behindDoc="0" locked="0" layoutInCell="1" allowOverlap="1" wp14:anchorId="38227C01" wp14:editId="4ED15E0B">
            <wp:simplePos x="0" y="0"/>
            <wp:positionH relativeFrom="column">
              <wp:posOffset>1270</wp:posOffset>
            </wp:positionH>
            <wp:positionV relativeFrom="paragraph">
              <wp:posOffset>161290</wp:posOffset>
            </wp:positionV>
            <wp:extent cx="5258435" cy="7446645"/>
            <wp:effectExtent l="0" t="0" r="0" b="0"/>
            <wp:wrapTopAndBottom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435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7CAB0B" w14:textId="1F259E8B" w:rsidR="0052482A" w:rsidRPr="0074137E" w:rsidRDefault="0052482A">
      <w:pPr>
        <w:pStyle w:val="BodyText"/>
        <w:spacing w:after="0" w:line="240" w:lineRule="auto"/>
        <w:rPr>
          <w:rFonts w:ascii="Times New Roman" w:hAnsi="Times New Roman"/>
          <w:sz w:val="22"/>
          <w:szCs w:val="22"/>
          <w:lang w:val="en-US"/>
        </w:rPr>
      </w:pPr>
    </w:p>
    <w:p w14:paraId="6CA3EC04" w14:textId="3D94D295" w:rsidR="0052482A" w:rsidRPr="0074137E" w:rsidRDefault="009F1AC4" w:rsidP="00BC02CD">
      <w:pPr>
        <w:pStyle w:val="BodyText"/>
        <w:spacing w:after="0" w:line="240" w:lineRule="auto"/>
        <w:rPr>
          <w:lang w:val="en-US"/>
        </w:rPr>
      </w:pPr>
      <w:r w:rsidRPr="0074137E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 xml:space="preserve">Figure </w:t>
      </w:r>
      <w:bookmarkStart w:id="424" w:name="__UnoMark__17471_2295428013"/>
      <w:bookmarkEnd w:id="424"/>
      <w:r w:rsidR="00F27051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>S</w:t>
      </w:r>
      <w:r w:rsidRPr="0074137E">
        <w:rPr>
          <w:rFonts w:ascii="Times New Roman" w:hAnsi="Times New Roman"/>
          <w:b/>
          <w:bCs/>
          <w:color w:val="000000"/>
          <w:sz w:val="22"/>
          <w:szCs w:val="22"/>
          <w:lang w:val="en-US"/>
        </w:rPr>
        <w:t xml:space="preserve">3. 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>Chlorophyll content (</w:t>
      </w:r>
      <w:r w:rsidRPr="0074137E">
        <w:rPr>
          <w:rFonts w:ascii="Times New Roman" w:hAnsi="Times New Roman"/>
          <w:i/>
          <w:iCs/>
          <w:color w:val="000000"/>
          <w:sz w:val="22"/>
          <w:szCs w:val="22"/>
          <w:lang w:val="en-US"/>
        </w:rPr>
        <w:t>a, b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 xml:space="preserve"> and total), chlorophyll </w:t>
      </w:r>
      <w:r w:rsidRPr="0074137E">
        <w:rPr>
          <w:rFonts w:ascii="Times New Roman" w:hAnsi="Times New Roman"/>
          <w:i/>
          <w:iCs/>
          <w:color w:val="000000"/>
          <w:sz w:val="22"/>
          <w:szCs w:val="22"/>
          <w:lang w:val="en-US"/>
        </w:rPr>
        <w:t>a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>/</w:t>
      </w:r>
      <w:r w:rsidRPr="0074137E">
        <w:rPr>
          <w:rFonts w:ascii="Times New Roman" w:hAnsi="Times New Roman"/>
          <w:i/>
          <w:iCs/>
          <w:color w:val="000000"/>
          <w:sz w:val="22"/>
          <w:szCs w:val="22"/>
          <w:lang w:val="en-US"/>
        </w:rPr>
        <w:t xml:space="preserve">b 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>ratio,</w:t>
      </w:r>
      <w:r w:rsidRPr="0074137E">
        <w:rPr>
          <w:rFonts w:ascii="Times New Roman" w:hAnsi="Times New Roman"/>
          <w:i/>
          <w:iCs/>
          <w:color w:val="000000"/>
          <w:sz w:val="22"/>
          <w:szCs w:val="22"/>
          <w:lang w:val="en-US"/>
        </w:rPr>
        <w:t xml:space="preserve"> 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 xml:space="preserve">and fluorescence. </w:t>
      </w:r>
      <w:r w:rsidR="00BC02CD">
        <w:rPr>
          <w:rFonts w:ascii="Times New Roman" w:hAnsi="Times New Roman"/>
          <w:color w:val="000000"/>
          <w:sz w:val="22"/>
          <w:szCs w:val="22"/>
          <w:lang w:val="en-US"/>
        </w:rPr>
        <w:t>Data are shown as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 xml:space="preserve"> mean ± </w:t>
      </w:r>
      <w:r w:rsidR="00BC02CD">
        <w:rPr>
          <w:rFonts w:ascii="Times New Roman" w:hAnsi="Times New Roman"/>
          <w:color w:val="000000"/>
          <w:sz w:val="22"/>
          <w:szCs w:val="22"/>
          <w:lang w:val="en-US"/>
        </w:rPr>
        <w:t>1 S.E.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 xml:space="preserve"> For each panel different letters indicate significant differences </w:t>
      </w:r>
      <w:r w:rsidR="00BC02CD">
        <w:rPr>
          <w:rFonts w:ascii="Times New Roman" w:hAnsi="Times New Roman"/>
          <w:color w:val="000000"/>
          <w:sz w:val="22"/>
          <w:szCs w:val="22"/>
          <w:lang w:val="en-US"/>
        </w:rPr>
        <w:t>among</w:t>
      </w:r>
      <w:r w:rsidRPr="0074137E">
        <w:rPr>
          <w:rFonts w:ascii="Times New Roman" w:hAnsi="Times New Roman"/>
          <w:color w:val="000000"/>
          <w:sz w:val="22"/>
          <w:szCs w:val="22"/>
          <w:lang w:val="en-US"/>
        </w:rPr>
        <w:t xml:space="preserve"> the treatments.</w:t>
      </w:r>
    </w:p>
    <w:sectPr w:rsidR="0052482A" w:rsidRPr="0074137E" w:rsidSect="0017106E">
      <w:footerReference w:type="even" r:id="rId9"/>
      <w:footerReference w:type="default" r:id="rId10"/>
      <w:pgSz w:w="12240" w:h="15840"/>
      <w:pgMar w:top="1134" w:right="1417" w:bottom="1172" w:left="1417" w:header="0" w:footer="567" w:gutter="0"/>
      <w:pgNumType w:start="1"/>
      <w:cols w:space="720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E4F04D" w14:textId="77777777" w:rsidR="00666F64" w:rsidRDefault="00666F64">
      <w:r>
        <w:separator/>
      </w:r>
    </w:p>
  </w:endnote>
  <w:endnote w:type="continuationSeparator" w:id="0">
    <w:p w14:paraId="6467C4AD" w14:textId="77777777" w:rsidR="00666F64" w:rsidRDefault="00666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B0604020202020204"/>
    <w:charset w:val="01"/>
    <w:family w:val="roman"/>
    <w:pitch w:val="variable"/>
  </w:font>
  <w:font w:name="Noto Sans CJK SC">
    <w:altName w:val="Cambria"/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49067701"/>
      <w:docPartObj>
        <w:docPartGallery w:val="Page Numbers (Bottom of Page)"/>
        <w:docPartUnique/>
      </w:docPartObj>
    </w:sdtPr>
    <w:sdtContent>
      <w:p w14:paraId="156CE6C3" w14:textId="06DACDE2" w:rsidR="007C2FBE" w:rsidRDefault="007C2FBE" w:rsidP="007C2FB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68E6FA9" w14:textId="77777777" w:rsidR="007C2FBE" w:rsidRDefault="007C2F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Theme="minorHAnsi" w:hAnsiTheme="minorHAnsi" w:cstheme="minorHAnsi"/>
        <w:sz w:val="20"/>
        <w:szCs w:val="20"/>
      </w:rPr>
      <w:id w:val="-1228757469"/>
      <w:docPartObj>
        <w:docPartGallery w:val="Page Numbers (Bottom of Page)"/>
        <w:docPartUnique/>
      </w:docPartObj>
    </w:sdtPr>
    <w:sdtContent>
      <w:p w14:paraId="0CF7817B" w14:textId="651B8CA8" w:rsidR="007C2FBE" w:rsidRPr="00077488" w:rsidRDefault="00077488" w:rsidP="007C2FBE">
        <w:pPr>
          <w:pStyle w:val="Footer"/>
          <w:framePr w:wrap="none" w:vAnchor="text" w:hAnchor="margin" w:xAlign="center" w:y="1"/>
          <w:rPr>
            <w:rStyle w:val="PageNumber"/>
            <w:rFonts w:asciiTheme="minorHAnsi" w:hAnsiTheme="minorHAnsi" w:cstheme="minorHAnsi"/>
            <w:sz w:val="20"/>
            <w:szCs w:val="20"/>
          </w:rPr>
        </w:pPr>
        <w:r w:rsidRPr="00077488">
          <w:rPr>
            <w:rStyle w:val="PageNumber"/>
            <w:rFonts w:asciiTheme="minorHAnsi" w:hAnsiTheme="minorHAnsi" w:cstheme="minorHAnsi"/>
            <w:sz w:val="20"/>
            <w:szCs w:val="20"/>
          </w:rPr>
          <w:t>S-</w:t>
        </w:r>
        <w:r w:rsidR="007C2FBE" w:rsidRPr="00077488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begin"/>
        </w:r>
        <w:r w:rsidR="007C2FBE" w:rsidRPr="00077488">
          <w:rPr>
            <w:rStyle w:val="PageNumber"/>
            <w:rFonts w:asciiTheme="minorHAnsi" w:hAnsiTheme="minorHAnsi" w:cstheme="minorHAnsi"/>
            <w:sz w:val="20"/>
            <w:szCs w:val="20"/>
          </w:rPr>
          <w:instrText xml:space="preserve"> PAGE </w:instrText>
        </w:r>
        <w:r w:rsidR="007C2FBE" w:rsidRPr="00077488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separate"/>
        </w:r>
        <w:r w:rsidR="007C2FBE" w:rsidRPr="00077488">
          <w:rPr>
            <w:rStyle w:val="PageNumber"/>
            <w:rFonts w:asciiTheme="minorHAnsi" w:hAnsiTheme="minorHAnsi" w:cstheme="minorHAnsi"/>
            <w:noProof/>
            <w:sz w:val="20"/>
            <w:szCs w:val="20"/>
          </w:rPr>
          <w:t>1</w:t>
        </w:r>
        <w:r w:rsidR="007C2FBE" w:rsidRPr="00077488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14:paraId="26B58761" w14:textId="73D78958" w:rsidR="007C2FBE" w:rsidRPr="00077488" w:rsidRDefault="007C2FBE" w:rsidP="00FB69A8">
    <w:pPr>
      <w:pStyle w:val="Footer"/>
      <w:tabs>
        <w:tab w:val="right" w:pos="9406"/>
      </w:tabs>
      <w:rPr>
        <w:rFonts w:asciiTheme="minorHAnsi" w:hAnsiTheme="minorHAnsi" w:cstheme="minorHAns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F7F002" w14:textId="77777777" w:rsidR="00666F64" w:rsidRDefault="00666F64">
      <w:r>
        <w:separator/>
      </w:r>
    </w:p>
  </w:footnote>
  <w:footnote w:type="continuationSeparator" w:id="0">
    <w:p w14:paraId="24A2F5CE" w14:textId="77777777" w:rsidR="00666F64" w:rsidRDefault="00666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482A"/>
    <w:rsid w:val="00043003"/>
    <w:rsid w:val="00077488"/>
    <w:rsid w:val="00095D7E"/>
    <w:rsid w:val="000D3E46"/>
    <w:rsid w:val="0017106E"/>
    <w:rsid w:val="00241E71"/>
    <w:rsid w:val="002E6A49"/>
    <w:rsid w:val="003B53BE"/>
    <w:rsid w:val="003B6050"/>
    <w:rsid w:val="00460C0C"/>
    <w:rsid w:val="0048095B"/>
    <w:rsid w:val="004C5150"/>
    <w:rsid w:val="0052482A"/>
    <w:rsid w:val="005B754C"/>
    <w:rsid w:val="00635556"/>
    <w:rsid w:val="00666F64"/>
    <w:rsid w:val="0074137E"/>
    <w:rsid w:val="007C2FBE"/>
    <w:rsid w:val="00925AEC"/>
    <w:rsid w:val="00950701"/>
    <w:rsid w:val="009C4E01"/>
    <w:rsid w:val="009F1AC4"/>
    <w:rsid w:val="009F2732"/>
    <w:rsid w:val="00A327A5"/>
    <w:rsid w:val="00A95479"/>
    <w:rsid w:val="00A979D2"/>
    <w:rsid w:val="00AD0094"/>
    <w:rsid w:val="00AF327A"/>
    <w:rsid w:val="00B553FB"/>
    <w:rsid w:val="00BC02CD"/>
    <w:rsid w:val="00D1242A"/>
    <w:rsid w:val="00D35847"/>
    <w:rsid w:val="00D42908"/>
    <w:rsid w:val="00E93749"/>
    <w:rsid w:val="00ED43E9"/>
    <w:rsid w:val="00F27051"/>
    <w:rsid w:val="00FB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D47A2"/>
  <w15:docId w15:val="{C72532AF-EDAA-AB42-B1A2-9CE229E85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ans CJK SC" w:hAnsi="Liberation Serif" w:cs="Lohit Devanagari"/>
        <w:kern w:val="2"/>
        <w:szCs w:val="24"/>
        <w:lang w:val="es-MX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aracteresdenotaalpie">
    <w:name w:val="Caracteres de nota al pie"/>
    <w:qFormat/>
  </w:style>
  <w:style w:type="character" w:customStyle="1" w:styleId="Ancladenotaalpie">
    <w:name w:val="Ancla de nota al pie"/>
    <w:qFormat/>
    <w:rPr>
      <w:vertAlign w:val="superscript"/>
    </w:rPr>
  </w:style>
  <w:style w:type="character" w:customStyle="1" w:styleId="Numeracinderenglones">
    <w:name w:val="Numeración de renglones"/>
    <w:qFormat/>
  </w:style>
  <w:style w:type="character" w:customStyle="1" w:styleId="Caracteresdenotafinal">
    <w:name w:val="Caracteres de nota final"/>
    <w:qFormat/>
  </w:style>
  <w:style w:type="character" w:customStyle="1" w:styleId="Ancladenotafinal">
    <w:name w:val="Ancla de nota final"/>
    <w:qFormat/>
    <w:rPr>
      <w:vertAlign w:val="superscript"/>
    </w:rPr>
  </w:style>
  <w:style w:type="character" w:customStyle="1" w:styleId="Smbolosdenumeracin">
    <w:name w:val="Símbolos de numeración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tulo1">
    <w:name w:val="Título1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abeceraypie">
    <w:name w:val="Cabecera y pie"/>
    <w:basedOn w:val="Normal"/>
    <w:qFormat/>
    <w:pPr>
      <w:suppressLineNumbers/>
      <w:tabs>
        <w:tab w:val="center" w:pos="6786"/>
        <w:tab w:val="right" w:pos="13572"/>
      </w:tabs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Cabeceraypie"/>
  </w:style>
  <w:style w:type="paragraph" w:styleId="FootnoteText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Header">
    <w:name w:val="header"/>
    <w:basedOn w:val="Cabeceraypie"/>
    <w:pPr>
      <w:tabs>
        <w:tab w:val="clear" w:pos="6786"/>
        <w:tab w:val="clear" w:pos="13572"/>
        <w:tab w:val="center" w:pos="6503"/>
        <w:tab w:val="right" w:pos="13006"/>
      </w:tabs>
    </w:pPr>
  </w:style>
  <w:style w:type="paragraph" w:styleId="EndnoteText">
    <w:name w:val="endnote text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Numeracin123">
    <w:name w:val="Numeración 123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B553FB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3FB"/>
    <w:rPr>
      <w:rFonts w:ascii="Segoe UI" w:hAnsi="Segoe UI" w:cs="Mangal"/>
      <w:sz w:val="18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55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53FB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53FB"/>
    <w:rPr>
      <w:rFonts w:cs="Mangal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53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53FB"/>
    <w:rPr>
      <w:rFonts w:cs="Mangal"/>
      <w:b/>
      <w:bCs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106E"/>
  </w:style>
  <w:style w:type="table" w:styleId="TableGrid">
    <w:name w:val="Table Grid"/>
    <w:basedOn w:val="TableNormal"/>
    <w:uiPriority w:val="39"/>
    <w:rsid w:val="00D42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9</Pages>
  <Words>1709</Words>
  <Characters>9746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delabarrera@unam.mx</cp:lastModifiedBy>
  <cp:revision>106</cp:revision>
  <cp:lastPrinted>2020-02-13T16:16:00Z</cp:lastPrinted>
  <dcterms:created xsi:type="dcterms:W3CDTF">2019-10-23T23:40:00Z</dcterms:created>
  <dcterms:modified xsi:type="dcterms:W3CDTF">2021-04-08T14:26:00Z</dcterms:modified>
  <dc:language>es-MX</dc:language>
</cp:coreProperties>
</file>