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050F4" w14:textId="0DB50B12" w:rsidR="00271734" w:rsidRDefault="00271734" w:rsidP="00824D10">
      <w:pPr>
        <w:autoSpaceDE w:val="0"/>
        <w:autoSpaceDN w:val="0"/>
        <w:adjustRightInd w:val="0"/>
        <w:rPr>
          <w:rFonts w:asciiTheme="minorHAnsi" w:hAnsiTheme="minorHAnsi" w:cstheme="minorHAnsi"/>
          <w:b/>
          <w:bCs/>
          <w:color w:val="000000" w:themeColor="text1"/>
          <w:lang w:val="en-US"/>
        </w:rPr>
      </w:pPr>
      <w:r>
        <w:rPr>
          <w:rFonts w:asciiTheme="minorHAnsi" w:hAnsiTheme="minorHAnsi" w:cstheme="minorHAnsi"/>
          <w:b/>
          <w:bCs/>
          <w:color w:val="000000" w:themeColor="text1"/>
          <w:lang w:val="en-US"/>
        </w:rPr>
        <w:t>Supplementary material</w:t>
      </w:r>
    </w:p>
    <w:p w14:paraId="69EAD800" w14:textId="77777777" w:rsidR="00271734" w:rsidRDefault="00271734" w:rsidP="00824D10">
      <w:pPr>
        <w:autoSpaceDE w:val="0"/>
        <w:autoSpaceDN w:val="0"/>
        <w:adjustRightInd w:val="0"/>
        <w:rPr>
          <w:rFonts w:asciiTheme="minorHAnsi" w:hAnsiTheme="minorHAnsi" w:cstheme="minorHAnsi"/>
          <w:b/>
          <w:bCs/>
          <w:color w:val="000000" w:themeColor="text1"/>
          <w:lang w:val="en-US"/>
        </w:rPr>
      </w:pPr>
    </w:p>
    <w:p w14:paraId="7C765702" w14:textId="374B134D" w:rsidR="000458E8" w:rsidRDefault="00793ECD" w:rsidP="00824D10">
      <w:pPr>
        <w:autoSpaceDE w:val="0"/>
        <w:autoSpaceDN w:val="0"/>
        <w:adjustRightInd w:val="0"/>
        <w:rPr>
          <w:rFonts w:asciiTheme="minorHAnsi" w:hAnsiTheme="minorHAnsi" w:cstheme="minorHAnsi"/>
          <w:color w:val="000000" w:themeColor="text1"/>
          <w:lang w:val="en-US"/>
        </w:rPr>
      </w:pPr>
      <w:r w:rsidRPr="00A5614F">
        <w:rPr>
          <w:rFonts w:asciiTheme="minorHAnsi" w:hAnsiTheme="minorHAnsi" w:cstheme="minorHAnsi"/>
          <w:b/>
          <w:bCs/>
          <w:color w:val="000000" w:themeColor="text1"/>
          <w:lang w:val="en-US"/>
        </w:rPr>
        <w:t>Table</w:t>
      </w:r>
      <w:r w:rsidR="00A5614F" w:rsidRPr="00A5614F">
        <w:rPr>
          <w:rFonts w:asciiTheme="minorHAnsi" w:hAnsiTheme="minorHAnsi" w:cstheme="minorHAnsi"/>
          <w:b/>
          <w:bCs/>
          <w:color w:val="000000" w:themeColor="text1"/>
          <w:lang w:val="en-US"/>
        </w:rPr>
        <w:t xml:space="preserve"> S1</w:t>
      </w:r>
      <w:r w:rsidRPr="00A5614F">
        <w:rPr>
          <w:rFonts w:asciiTheme="minorHAnsi" w:hAnsiTheme="minorHAnsi" w:cstheme="minorHAnsi"/>
          <w:b/>
          <w:bCs/>
          <w:color w:val="000000" w:themeColor="text1"/>
          <w:lang w:val="en-US"/>
        </w:rPr>
        <w:t>.</w:t>
      </w:r>
      <w:r w:rsidR="00A5614F" w:rsidRPr="00A5614F">
        <w:rPr>
          <w:rFonts w:asciiTheme="minorHAnsi" w:hAnsiTheme="minorHAnsi" w:cstheme="minorHAnsi"/>
          <w:b/>
          <w:bCs/>
          <w:color w:val="000000" w:themeColor="text1"/>
          <w:lang w:val="en-US"/>
        </w:rPr>
        <w:t xml:space="preserve"> </w:t>
      </w:r>
      <w:r w:rsidR="00804ECC">
        <w:rPr>
          <w:rFonts w:asciiTheme="minorHAnsi" w:hAnsiTheme="minorHAnsi" w:cstheme="minorHAnsi"/>
          <w:color w:val="000000" w:themeColor="text1"/>
          <w:lang w:val="en-US"/>
        </w:rPr>
        <w:t>Synthesis of literature reviews on core restoration-related topics</w:t>
      </w:r>
      <w:r w:rsidR="00A5614F">
        <w:rPr>
          <w:rFonts w:asciiTheme="minorHAnsi" w:hAnsiTheme="minorHAnsi" w:cstheme="minorHAnsi"/>
          <w:color w:val="000000" w:themeColor="text1"/>
          <w:lang w:val="en-US"/>
        </w:rPr>
        <w:t>.</w:t>
      </w:r>
    </w:p>
    <w:p w14:paraId="7D8DE5AA" w14:textId="77777777" w:rsidR="00804ECC" w:rsidRPr="00A5614F" w:rsidRDefault="00804ECC" w:rsidP="00824D10">
      <w:pPr>
        <w:autoSpaceDE w:val="0"/>
        <w:autoSpaceDN w:val="0"/>
        <w:adjustRightInd w:val="0"/>
        <w:rPr>
          <w:rFonts w:asciiTheme="minorHAnsi" w:hAnsiTheme="minorHAnsi" w:cstheme="minorHAnsi"/>
          <w:b/>
          <w:bCs/>
          <w:color w:val="000000" w:themeColor="text1"/>
          <w:lang w:val="en-US"/>
        </w:rPr>
      </w:pPr>
    </w:p>
    <w:p w14:paraId="762E40BE" w14:textId="54A69877" w:rsidR="00613039" w:rsidRPr="00793ECD" w:rsidRDefault="00613039" w:rsidP="00824D10">
      <w:pPr>
        <w:autoSpaceDE w:val="0"/>
        <w:autoSpaceDN w:val="0"/>
        <w:adjustRightInd w:val="0"/>
        <w:rPr>
          <w:color w:val="000000" w:themeColor="text1"/>
          <w:lang w:val="en-US"/>
        </w:rPr>
      </w:pPr>
    </w:p>
    <w:tbl>
      <w:tblPr>
        <w:tblStyle w:val="TableGrid"/>
        <w:tblW w:w="0" w:type="auto"/>
        <w:tblLook w:val="04A0" w:firstRow="1" w:lastRow="0" w:firstColumn="1" w:lastColumn="0" w:noHBand="0" w:noVBand="1"/>
      </w:tblPr>
      <w:tblGrid>
        <w:gridCol w:w="7650"/>
        <w:gridCol w:w="1700"/>
      </w:tblGrid>
      <w:tr w:rsidR="00793ECD" w:rsidRPr="00D86FD9" w14:paraId="1539E2C9" w14:textId="77777777" w:rsidTr="00804ECC">
        <w:trPr>
          <w:trHeight w:val="454"/>
        </w:trPr>
        <w:tc>
          <w:tcPr>
            <w:tcW w:w="7650" w:type="dxa"/>
            <w:vAlign w:val="center"/>
          </w:tcPr>
          <w:p w14:paraId="2DFB82F4" w14:textId="0B8B9F4A" w:rsidR="0043551D" w:rsidRPr="00A5614F" w:rsidRDefault="001E4B27" w:rsidP="00824D10">
            <w:pPr>
              <w:rPr>
                <w:rFonts w:asciiTheme="minorHAnsi" w:hAnsiTheme="minorHAnsi" w:cstheme="minorHAnsi"/>
                <w:b/>
                <w:bCs/>
                <w:color w:val="000000" w:themeColor="text1"/>
                <w:lang w:val="en-US"/>
              </w:rPr>
            </w:pPr>
            <w:r w:rsidRPr="00A5614F">
              <w:rPr>
                <w:rFonts w:asciiTheme="minorHAnsi" w:hAnsiTheme="minorHAnsi" w:cstheme="minorHAnsi"/>
                <w:b/>
                <w:bCs/>
                <w:color w:val="000000" w:themeColor="text1"/>
                <w:lang w:val="en-US"/>
              </w:rPr>
              <w:t>Development of the field of restoration</w:t>
            </w:r>
          </w:p>
        </w:tc>
        <w:tc>
          <w:tcPr>
            <w:tcW w:w="1700" w:type="dxa"/>
            <w:vAlign w:val="center"/>
          </w:tcPr>
          <w:p w14:paraId="24DB8995" w14:textId="77777777" w:rsidR="0043551D" w:rsidRPr="00A5614F" w:rsidRDefault="0043551D" w:rsidP="00A5614F">
            <w:pPr>
              <w:rPr>
                <w:rFonts w:asciiTheme="minorHAnsi" w:hAnsiTheme="minorHAnsi" w:cstheme="minorHAnsi"/>
                <w:color w:val="000000" w:themeColor="text1"/>
                <w:lang w:val="en-US"/>
              </w:rPr>
            </w:pPr>
          </w:p>
        </w:tc>
      </w:tr>
      <w:tr w:rsidR="00793ECD" w:rsidRPr="00A5614F" w14:paraId="20250EA6" w14:textId="77777777" w:rsidTr="00A5614F">
        <w:tc>
          <w:tcPr>
            <w:tcW w:w="7650" w:type="dxa"/>
            <w:shd w:val="clear" w:color="auto" w:fill="F2F2F2" w:themeFill="background1" w:themeFillShade="F2"/>
          </w:tcPr>
          <w:p w14:paraId="40CD8502" w14:textId="16BC2E2B" w:rsidR="0043551D" w:rsidRPr="00A5614F" w:rsidRDefault="00A5614F" w:rsidP="00A5614F">
            <w:pPr>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These authors</w:t>
            </w:r>
            <w:r w:rsidR="005F59A5" w:rsidRPr="00A5614F">
              <w:rPr>
                <w:rFonts w:asciiTheme="minorHAnsi" w:hAnsiTheme="minorHAnsi" w:cstheme="minorHAnsi"/>
                <w:color w:val="000000" w:themeColor="text1"/>
                <w:lang w:val="en-US"/>
              </w:rPr>
              <w:t xml:space="preserve"> </w:t>
            </w:r>
            <w:r w:rsidR="0043551D" w:rsidRPr="00A5614F">
              <w:rPr>
                <w:rFonts w:asciiTheme="minorHAnsi" w:hAnsiTheme="minorHAnsi" w:cstheme="minorHAnsi"/>
                <w:color w:val="000000" w:themeColor="text1"/>
                <w:lang w:val="en-US"/>
              </w:rPr>
              <w:t xml:space="preserve">wrote one of the first </w:t>
            </w:r>
            <w:r w:rsidR="00F22A2F" w:rsidRPr="00A5614F">
              <w:rPr>
                <w:rFonts w:asciiTheme="minorHAnsi" w:hAnsiTheme="minorHAnsi" w:cstheme="minorHAnsi"/>
                <w:color w:val="000000" w:themeColor="text1"/>
                <w:lang w:val="en-US"/>
              </w:rPr>
              <w:t xml:space="preserve">literature </w:t>
            </w:r>
            <w:r w:rsidR="0043551D" w:rsidRPr="00A5614F">
              <w:rPr>
                <w:rFonts w:asciiTheme="minorHAnsi" w:hAnsiTheme="minorHAnsi" w:cstheme="minorHAnsi"/>
                <w:color w:val="000000" w:themeColor="text1"/>
                <w:lang w:val="en-US"/>
              </w:rPr>
              <w:t xml:space="preserve">reviews and provided a conceptual map of the origin, </w:t>
            </w:r>
            <w:r w:rsidR="00F22A2F" w:rsidRPr="00A5614F">
              <w:rPr>
                <w:rFonts w:asciiTheme="minorHAnsi" w:hAnsiTheme="minorHAnsi" w:cstheme="minorHAnsi"/>
                <w:color w:val="000000" w:themeColor="text1"/>
                <w:lang w:val="en-US"/>
              </w:rPr>
              <w:t>current</w:t>
            </w:r>
            <w:r w:rsidR="0043551D" w:rsidRPr="00A5614F">
              <w:rPr>
                <w:rFonts w:asciiTheme="minorHAnsi" w:hAnsiTheme="minorHAnsi" w:cstheme="minorHAnsi"/>
                <w:color w:val="000000" w:themeColor="text1"/>
                <w:lang w:val="en-US"/>
              </w:rPr>
              <w:t xml:space="preserve"> practices, and future directions of the field of restoration ecology.</w:t>
            </w:r>
          </w:p>
          <w:p w14:paraId="68BE01B3" w14:textId="1A90D1CE" w:rsidR="00F37FF9" w:rsidRPr="00A5614F" w:rsidRDefault="00F37FF9" w:rsidP="00A5614F">
            <w:pPr>
              <w:jc w:val="both"/>
              <w:rPr>
                <w:rFonts w:asciiTheme="minorHAnsi" w:hAnsiTheme="minorHAnsi" w:cstheme="minorHAnsi"/>
                <w:color w:val="000000" w:themeColor="text1"/>
                <w:lang w:val="en-US"/>
              </w:rPr>
            </w:pPr>
          </w:p>
        </w:tc>
        <w:tc>
          <w:tcPr>
            <w:tcW w:w="1700" w:type="dxa"/>
            <w:shd w:val="clear" w:color="auto" w:fill="F2F2F2" w:themeFill="background1" w:themeFillShade="F2"/>
          </w:tcPr>
          <w:p w14:paraId="5C541135" w14:textId="09BDE736" w:rsidR="0043551D" w:rsidRPr="00A5614F" w:rsidRDefault="0043551D" w:rsidP="00A5614F">
            <w:pPr>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 xml:space="preserve">Cairns </w:t>
            </w:r>
            <w:r w:rsidR="00804ECC">
              <w:rPr>
                <w:rFonts w:asciiTheme="minorHAnsi" w:hAnsiTheme="minorHAnsi" w:cstheme="minorHAnsi"/>
                <w:color w:val="000000" w:themeColor="text1"/>
                <w:lang w:val="en-US"/>
              </w:rPr>
              <w:t xml:space="preserve">Jr </w:t>
            </w:r>
            <w:r w:rsidRPr="00A5614F">
              <w:rPr>
                <w:rFonts w:asciiTheme="minorHAnsi" w:hAnsiTheme="minorHAnsi" w:cstheme="minorHAnsi"/>
                <w:color w:val="000000" w:themeColor="text1"/>
                <w:lang w:val="en-US"/>
              </w:rPr>
              <w:t xml:space="preserve">&amp; Heckman </w:t>
            </w:r>
            <w:r w:rsidR="00A5614F" w:rsidRP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1996</w:t>
            </w:r>
            <w:r w:rsidR="00A5614F" w:rsidRPr="00A5614F">
              <w:rPr>
                <w:rFonts w:asciiTheme="minorHAnsi" w:hAnsiTheme="minorHAnsi" w:cstheme="minorHAnsi"/>
                <w:color w:val="000000" w:themeColor="text1"/>
                <w:lang w:val="en-US"/>
              </w:rPr>
              <w:t>)</w:t>
            </w:r>
          </w:p>
        </w:tc>
      </w:tr>
      <w:tr w:rsidR="00793ECD" w:rsidRPr="00A5614F" w14:paraId="14E0B115" w14:textId="77777777" w:rsidTr="00A5614F">
        <w:tc>
          <w:tcPr>
            <w:tcW w:w="7650" w:type="dxa"/>
          </w:tcPr>
          <w:p w14:paraId="10E0C922" w14:textId="6CFACD82" w:rsidR="0043551D" w:rsidRPr="00A5614F" w:rsidRDefault="00A5614F" w:rsidP="00A5614F">
            <w:pPr>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The</w:t>
            </w:r>
            <w:r w:rsidR="001E5B0E">
              <w:rPr>
                <w:rFonts w:asciiTheme="minorHAnsi" w:hAnsiTheme="minorHAnsi" w:cstheme="minorHAnsi"/>
                <w:color w:val="000000" w:themeColor="text1"/>
                <w:lang w:val="en-US"/>
              </w:rPr>
              <w:t xml:space="preserve"> authors</w:t>
            </w:r>
            <w:r>
              <w:rPr>
                <w:rFonts w:asciiTheme="minorHAnsi" w:hAnsiTheme="minorHAnsi" w:cstheme="minorHAnsi"/>
                <w:color w:val="000000" w:themeColor="text1"/>
                <w:lang w:val="en-US"/>
              </w:rPr>
              <w:t xml:space="preserve"> p</w:t>
            </w:r>
            <w:r w:rsidR="001E4B27" w:rsidRPr="00A5614F">
              <w:rPr>
                <w:rFonts w:asciiTheme="minorHAnsi" w:hAnsiTheme="minorHAnsi" w:cstheme="minorHAnsi"/>
                <w:color w:val="000000" w:themeColor="text1"/>
                <w:lang w:val="en-US"/>
              </w:rPr>
              <w:t xml:space="preserve">ointed out that research in terrestrial restoration ecology has been dominated by the engineering and botanical sciences and </w:t>
            </w:r>
            <w:r w:rsidR="00F22A2F" w:rsidRPr="00A5614F">
              <w:rPr>
                <w:rFonts w:asciiTheme="minorHAnsi" w:hAnsiTheme="minorHAnsi" w:cstheme="minorHAnsi"/>
                <w:color w:val="000000" w:themeColor="text1"/>
                <w:lang w:val="en-US"/>
              </w:rPr>
              <w:t xml:space="preserve">that </w:t>
            </w:r>
            <w:r w:rsidR="001E4B27" w:rsidRPr="00A5614F">
              <w:rPr>
                <w:rFonts w:asciiTheme="minorHAnsi" w:hAnsiTheme="minorHAnsi" w:cstheme="minorHAnsi"/>
                <w:color w:val="000000" w:themeColor="text1"/>
                <w:lang w:val="en-US"/>
              </w:rPr>
              <w:t>this situation ha</w:t>
            </w:r>
            <w:r w:rsidR="00F22A2F" w:rsidRPr="00A5614F">
              <w:rPr>
                <w:rFonts w:asciiTheme="minorHAnsi" w:hAnsiTheme="minorHAnsi" w:cstheme="minorHAnsi"/>
                <w:color w:val="000000" w:themeColor="text1"/>
                <w:lang w:val="en-US"/>
              </w:rPr>
              <w:t>d</w:t>
            </w:r>
            <w:r w:rsidR="001E4B27" w:rsidRPr="00A5614F">
              <w:rPr>
                <w:rFonts w:asciiTheme="minorHAnsi" w:hAnsiTheme="minorHAnsi" w:cstheme="minorHAnsi"/>
                <w:color w:val="000000" w:themeColor="text1"/>
                <w:lang w:val="en-US"/>
              </w:rPr>
              <w:t xml:space="preserve"> not </w:t>
            </w:r>
            <w:r>
              <w:rPr>
                <w:rFonts w:asciiTheme="minorHAnsi" w:hAnsiTheme="minorHAnsi" w:cstheme="minorHAnsi"/>
                <w:color w:val="000000" w:themeColor="text1"/>
                <w:lang w:val="en-US"/>
              </w:rPr>
              <w:t xml:space="preserve">changed </w:t>
            </w:r>
            <w:r w:rsidR="00F22A2F" w:rsidRPr="00A5614F">
              <w:rPr>
                <w:rFonts w:asciiTheme="minorHAnsi" w:hAnsiTheme="minorHAnsi" w:cstheme="minorHAnsi"/>
                <w:color w:val="000000" w:themeColor="text1"/>
                <w:lang w:val="en-US"/>
              </w:rPr>
              <w:t>at the time the paper was published.</w:t>
            </w:r>
          </w:p>
          <w:p w14:paraId="5871BC5C" w14:textId="496DB5B5" w:rsidR="00F37FF9" w:rsidRPr="00A5614F" w:rsidRDefault="00F37FF9" w:rsidP="00A5614F">
            <w:pPr>
              <w:jc w:val="both"/>
              <w:rPr>
                <w:rFonts w:asciiTheme="minorHAnsi" w:hAnsiTheme="minorHAnsi" w:cstheme="minorHAnsi"/>
                <w:color w:val="000000" w:themeColor="text1"/>
                <w:lang w:val="en-US"/>
              </w:rPr>
            </w:pPr>
          </w:p>
        </w:tc>
        <w:tc>
          <w:tcPr>
            <w:tcW w:w="1700" w:type="dxa"/>
          </w:tcPr>
          <w:p w14:paraId="1E53EE10" w14:textId="478BDA9F" w:rsidR="0043551D" w:rsidRPr="00A5614F" w:rsidRDefault="001E4B27" w:rsidP="00A5614F">
            <w:pPr>
              <w:rPr>
                <w:rFonts w:asciiTheme="minorHAnsi" w:hAnsiTheme="minorHAnsi" w:cstheme="minorHAnsi"/>
                <w:color w:val="000000" w:themeColor="text1"/>
                <w:lang w:val="en-US"/>
              </w:rPr>
            </w:pPr>
            <w:proofErr w:type="spellStart"/>
            <w:r w:rsidRPr="00A5614F">
              <w:rPr>
                <w:rFonts w:asciiTheme="minorHAnsi" w:hAnsiTheme="minorHAnsi" w:cstheme="minorHAnsi"/>
                <w:color w:val="000000" w:themeColor="text1"/>
                <w:lang w:val="en-US"/>
              </w:rPr>
              <w:t>Callaham</w:t>
            </w:r>
            <w:proofErr w:type="spellEnd"/>
            <w:r w:rsidRPr="00A5614F">
              <w:rPr>
                <w:rFonts w:asciiTheme="minorHAnsi" w:hAnsiTheme="minorHAnsi" w:cstheme="minorHAnsi"/>
                <w:color w:val="000000" w:themeColor="text1"/>
                <w:lang w:val="en-US"/>
              </w:rPr>
              <w:t xml:space="preserve"> </w:t>
            </w:r>
            <w:r w:rsidRPr="00A5614F">
              <w:rPr>
                <w:rFonts w:asciiTheme="minorHAnsi" w:hAnsiTheme="minorHAnsi" w:cstheme="minorHAnsi"/>
                <w:i/>
                <w:iCs/>
                <w:color w:val="000000" w:themeColor="text1"/>
                <w:lang w:val="en-US"/>
              </w:rPr>
              <w:t>et al.</w:t>
            </w:r>
            <w:r w:rsidRPr="00A5614F">
              <w:rPr>
                <w:rFonts w:asciiTheme="minorHAnsi" w:hAnsiTheme="minorHAnsi" w:cstheme="minorHAnsi"/>
                <w:color w:val="000000" w:themeColor="text1"/>
                <w:lang w:val="en-US"/>
              </w:rPr>
              <w:t xml:space="preserve"> </w:t>
            </w:r>
            <w:r w:rsidR="00A5614F" w:rsidRP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2008</w:t>
            </w:r>
            <w:r w:rsidR="00A5614F" w:rsidRPr="00A5614F">
              <w:rPr>
                <w:rFonts w:asciiTheme="minorHAnsi" w:hAnsiTheme="minorHAnsi" w:cstheme="minorHAnsi"/>
                <w:color w:val="000000" w:themeColor="text1"/>
                <w:lang w:val="en-US"/>
              </w:rPr>
              <w:t>)</w:t>
            </w:r>
          </w:p>
        </w:tc>
      </w:tr>
      <w:tr w:rsidR="00793ECD" w:rsidRPr="00A5614F" w14:paraId="14E76142" w14:textId="77777777" w:rsidTr="00A5614F">
        <w:tc>
          <w:tcPr>
            <w:tcW w:w="7650" w:type="dxa"/>
            <w:shd w:val="clear" w:color="auto" w:fill="F2F2F2" w:themeFill="background1" w:themeFillShade="F2"/>
          </w:tcPr>
          <w:p w14:paraId="57433C50" w14:textId="0F50178F" w:rsidR="001E4B27" w:rsidRPr="00A5614F" w:rsidRDefault="00F22A2F" w:rsidP="00A5614F">
            <w:pPr>
              <w:jc w:val="both"/>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The</w:t>
            </w:r>
            <w:r w:rsidR="001E5B0E">
              <w:rPr>
                <w:rFonts w:asciiTheme="minorHAnsi" w:hAnsiTheme="minorHAnsi" w:cstheme="minorHAnsi"/>
                <w:color w:val="000000" w:themeColor="text1"/>
                <w:lang w:val="en-US"/>
              </w:rPr>
              <w:t xml:space="preserve"> authors</w:t>
            </w:r>
            <w:r w:rsidRPr="00A5614F">
              <w:rPr>
                <w:rFonts w:asciiTheme="minorHAnsi" w:hAnsiTheme="minorHAnsi" w:cstheme="minorHAnsi"/>
                <w:color w:val="000000" w:themeColor="text1"/>
                <w:lang w:val="en-US"/>
              </w:rPr>
              <w:t xml:space="preserve"> u</w:t>
            </w:r>
            <w:r w:rsidR="001E4B27" w:rsidRPr="00A5614F">
              <w:rPr>
                <w:rFonts w:asciiTheme="minorHAnsi" w:hAnsiTheme="minorHAnsi" w:cstheme="minorHAnsi"/>
                <w:color w:val="000000" w:themeColor="text1"/>
                <w:lang w:val="en-US"/>
              </w:rPr>
              <w:t>sed a bibliometric analysis to assess the field of ecological restoration over the last three decades</w:t>
            </w:r>
            <w:r w:rsidRPr="00A5614F">
              <w:rPr>
                <w:rFonts w:asciiTheme="minorHAnsi" w:hAnsiTheme="minorHAnsi" w:cstheme="minorHAnsi"/>
                <w:color w:val="000000" w:themeColor="text1"/>
                <w:lang w:val="en-US"/>
              </w:rPr>
              <w:t xml:space="preserve"> and detected an </w:t>
            </w:r>
            <w:r w:rsidR="002B1E75" w:rsidRPr="00A5614F">
              <w:rPr>
                <w:rFonts w:asciiTheme="minorHAnsi" w:hAnsiTheme="minorHAnsi" w:cstheme="minorHAnsi"/>
                <w:color w:val="000000" w:themeColor="text1"/>
                <w:lang w:val="en-US"/>
              </w:rPr>
              <w:t xml:space="preserve">essential </w:t>
            </w:r>
            <w:r w:rsidRPr="00A5614F">
              <w:rPr>
                <w:rFonts w:asciiTheme="minorHAnsi" w:hAnsiTheme="minorHAnsi" w:cstheme="minorHAnsi"/>
                <w:color w:val="000000" w:themeColor="text1"/>
                <w:lang w:val="en-US"/>
              </w:rPr>
              <w:t>rise in the number of published papers.</w:t>
            </w:r>
          </w:p>
          <w:p w14:paraId="0C7B75C9" w14:textId="4D6282DD" w:rsidR="00F37FF9" w:rsidRPr="00A5614F" w:rsidRDefault="00F37FF9" w:rsidP="00A5614F">
            <w:pPr>
              <w:jc w:val="both"/>
              <w:rPr>
                <w:rFonts w:asciiTheme="minorHAnsi" w:hAnsiTheme="minorHAnsi" w:cstheme="minorHAnsi"/>
                <w:color w:val="000000" w:themeColor="text1"/>
                <w:lang w:val="en-US"/>
              </w:rPr>
            </w:pPr>
          </w:p>
        </w:tc>
        <w:tc>
          <w:tcPr>
            <w:tcW w:w="1700" w:type="dxa"/>
            <w:shd w:val="clear" w:color="auto" w:fill="F2F2F2" w:themeFill="background1" w:themeFillShade="F2"/>
          </w:tcPr>
          <w:p w14:paraId="776265C6" w14:textId="1CD1F67F" w:rsidR="001E4B27" w:rsidRPr="00A5614F" w:rsidRDefault="001E4B27" w:rsidP="00A5614F">
            <w:pPr>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 xml:space="preserve">Guan </w:t>
            </w:r>
            <w:r w:rsidRPr="00A5614F">
              <w:rPr>
                <w:rFonts w:asciiTheme="minorHAnsi" w:hAnsiTheme="minorHAnsi" w:cstheme="minorHAnsi"/>
                <w:i/>
                <w:iCs/>
                <w:color w:val="000000" w:themeColor="text1"/>
                <w:lang w:val="en-US"/>
              </w:rPr>
              <w:t>et al.</w:t>
            </w:r>
            <w:r w:rsidRPr="00A5614F">
              <w:rPr>
                <w:rFonts w:asciiTheme="minorHAnsi" w:hAnsiTheme="minorHAnsi" w:cstheme="minorHAnsi"/>
                <w:color w:val="000000" w:themeColor="text1"/>
                <w:lang w:val="en-US"/>
              </w:rPr>
              <w:t xml:space="preserve"> </w:t>
            </w:r>
            <w:r w:rsidR="00A5614F" w:rsidRP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2019</w:t>
            </w:r>
            <w:r w:rsidR="00A5614F" w:rsidRPr="00A5614F">
              <w:rPr>
                <w:rFonts w:asciiTheme="minorHAnsi" w:hAnsiTheme="minorHAnsi" w:cstheme="minorHAnsi"/>
                <w:color w:val="000000" w:themeColor="text1"/>
                <w:lang w:val="en-US"/>
              </w:rPr>
              <w:t>)</w:t>
            </w:r>
          </w:p>
        </w:tc>
      </w:tr>
      <w:tr w:rsidR="00793ECD" w:rsidRPr="00A5614F" w14:paraId="2A483413" w14:textId="77777777" w:rsidTr="00A5614F">
        <w:tc>
          <w:tcPr>
            <w:tcW w:w="7650" w:type="dxa"/>
          </w:tcPr>
          <w:p w14:paraId="71D4FEEB" w14:textId="66A1A70C" w:rsidR="004B6507" w:rsidRPr="00A5614F" w:rsidRDefault="00A5614F" w:rsidP="00A5614F">
            <w:pPr>
              <w:autoSpaceDE w:val="0"/>
              <w:autoSpaceDN w:val="0"/>
              <w:adjustRightInd w:val="0"/>
              <w:spacing w:after="120"/>
              <w:jc w:val="both"/>
              <w:rPr>
                <w:rFonts w:asciiTheme="minorHAnsi" w:eastAsiaTheme="minorHAnsi" w:hAnsiTheme="minorHAnsi" w:cstheme="minorHAnsi"/>
                <w:lang w:val="en-US"/>
              </w:rPr>
            </w:pPr>
            <w:r w:rsidRPr="00A5614F">
              <w:rPr>
                <w:rFonts w:asciiTheme="minorHAnsi" w:eastAsiaTheme="minorHAnsi" w:hAnsiTheme="minorHAnsi" w:cstheme="minorHAnsi"/>
                <w:lang w:val="en-US"/>
              </w:rPr>
              <w:t>(</w:t>
            </w:r>
            <w:r w:rsidR="004B6507" w:rsidRPr="00A5614F">
              <w:rPr>
                <w:rFonts w:asciiTheme="minorHAnsi" w:eastAsiaTheme="minorHAnsi" w:hAnsiTheme="minorHAnsi" w:cstheme="minorHAnsi"/>
                <w:lang w:val="en-US"/>
              </w:rPr>
              <w:t xml:space="preserve">1) </w:t>
            </w:r>
            <w:r w:rsidR="00495719" w:rsidRPr="00A5614F">
              <w:rPr>
                <w:rFonts w:asciiTheme="minorHAnsi" w:eastAsiaTheme="minorHAnsi" w:hAnsiTheme="minorHAnsi" w:cstheme="minorHAnsi"/>
                <w:lang w:val="en-US"/>
              </w:rPr>
              <w:t xml:space="preserve">Over the past decades, evidence-based research has become </w:t>
            </w:r>
            <w:r w:rsidR="00F22A2F" w:rsidRPr="00A5614F">
              <w:rPr>
                <w:rFonts w:asciiTheme="minorHAnsi" w:eastAsiaTheme="minorHAnsi" w:hAnsiTheme="minorHAnsi" w:cstheme="minorHAnsi"/>
                <w:lang w:val="en-US"/>
              </w:rPr>
              <w:t xml:space="preserve">progressively more </w:t>
            </w:r>
            <w:r w:rsidR="00495719" w:rsidRPr="00A5614F">
              <w:rPr>
                <w:rFonts w:asciiTheme="minorHAnsi" w:eastAsiaTheme="minorHAnsi" w:hAnsiTheme="minorHAnsi" w:cstheme="minorHAnsi"/>
                <w:lang w:val="en-US"/>
              </w:rPr>
              <w:t xml:space="preserve">important in </w:t>
            </w:r>
            <w:r w:rsidR="00F22A2F" w:rsidRPr="00A5614F">
              <w:rPr>
                <w:rFonts w:asciiTheme="minorHAnsi" w:eastAsiaTheme="minorHAnsi" w:hAnsiTheme="minorHAnsi" w:cstheme="minorHAnsi"/>
                <w:lang w:val="en-US"/>
              </w:rPr>
              <w:t xml:space="preserve">the field of </w:t>
            </w:r>
            <w:r w:rsidR="00495719" w:rsidRPr="00A5614F">
              <w:rPr>
                <w:rFonts w:asciiTheme="minorHAnsi" w:eastAsiaTheme="minorHAnsi" w:hAnsiTheme="minorHAnsi" w:cstheme="minorHAnsi"/>
                <w:lang w:val="en-US"/>
              </w:rPr>
              <w:t xml:space="preserve">restoration ecology. </w:t>
            </w:r>
            <w:r w:rsidR="00F22A2F" w:rsidRPr="00A5614F">
              <w:rPr>
                <w:rFonts w:asciiTheme="minorHAnsi" w:eastAsiaTheme="minorHAnsi" w:hAnsiTheme="minorHAnsi" w:cstheme="minorHAnsi"/>
                <w:lang w:val="en-US"/>
              </w:rPr>
              <w:t>The a</w:t>
            </w:r>
            <w:r w:rsidR="00495719" w:rsidRPr="00A5614F">
              <w:rPr>
                <w:rFonts w:asciiTheme="minorHAnsi" w:eastAsiaTheme="minorHAnsi" w:hAnsiTheme="minorHAnsi" w:cstheme="minorHAnsi"/>
                <w:lang w:val="en-US"/>
              </w:rPr>
              <w:t xml:space="preserve">uthors </w:t>
            </w:r>
            <w:r w:rsidR="004B6507" w:rsidRPr="00A5614F">
              <w:rPr>
                <w:rFonts w:asciiTheme="minorHAnsi" w:eastAsiaTheme="minorHAnsi" w:hAnsiTheme="minorHAnsi" w:cstheme="minorHAnsi"/>
                <w:lang w:val="en-US"/>
              </w:rPr>
              <w:t>assessed</w:t>
            </w:r>
            <w:r w:rsidR="00495719" w:rsidRPr="00A5614F">
              <w:rPr>
                <w:rFonts w:asciiTheme="minorHAnsi" w:eastAsiaTheme="minorHAnsi" w:hAnsiTheme="minorHAnsi" w:cstheme="minorHAnsi"/>
                <w:lang w:val="en-US"/>
              </w:rPr>
              <w:t xml:space="preserve"> a sample of meta-analyses and narrative syntheses (</w:t>
            </w:r>
            <w:r w:rsidR="00495719" w:rsidRPr="00A5614F">
              <w:rPr>
                <w:rFonts w:asciiTheme="minorHAnsi" w:eastAsiaTheme="minorHAnsi" w:hAnsiTheme="minorHAnsi" w:cstheme="minorHAnsi"/>
                <w:i/>
                <w:iCs/>
                <w:lang w:val="en-US"/>
              </w:rPr>
              <w:t>n</w:t>
            </w:r>
            <w:r w:rsidR="00495719" w:rsidRPr="00A5614F">
              <w:rPr>
                <w:rFonts w:asciiTheme="minorHAnsi" w:eastAsiaTheme="minorHAnsi" w:hAnsiTheme="minorHAnsi" w:cstheme="minorHAnsi"/>
                <w:lang w:val="en-US"/>
              </w:rPr>
              <w:t xml:space="preserve"> = 91) </w:t>
            </w:r>
            <w:r w:rsidR="004B6507" w:rsidRPr="00A5614F">
              <w:rPr>
                <w:rFonts w:asciiTheme="minorHAnsi" w:eastAsiaTheme="minorHAnsi" w:hAnsiTheme="minorHAnsi" w:cstheme="minorHAnsi"/>
                <w:lang w:val="en-US"/>
              </w:rPr>
              <w:t>using</w:t>
            </w:r>
            <w:r w:rsidR="00495719" w:rsidRPr="00A5614F">
              <w:rPr>
                <w:rFonts w:asciiTheme="minorHAnsi" w:eastAsiaTheme="minorHAnsi" w:hAnsiTheme="minorHAnsi" w:cstheme="minorHAnsi"/>
                <w:lang w:val="en-US"/>
              </w:rPr>
              <w:t xml:space="preserve"> the Collaboration for Environmental Evidence Synthesis Assessment Tool (CEESAT)</w:t>
            </w:r>
            <w:r w:rsidR="004B6507" w:rsidRPr="00A5614F">
              <w:rPr>
                <w:rFonts w:asciiTheme="minorHAnsi" w:eastAsiaTheme="minorHAnsi" w:hAnsiTheme="minorHAnsi" w:cstheme="minorHAnsi"/>
                <w:lang w:val="en-US"/>
              </w:rPr>
              <w:t>.</w:t>
            </w:r>
            <w:r w:rsidR="00495719" w:rsidRPr="00A5614F">
              <w:rPr>
                <w:rFonts w:asciiTheme="minorHAnsi" w:eastAsiaTheme="minorHAnsi" w:hAnsiTheme="minorHAnsi" w:cstheme="minorHAnsi"/>
                <w:lang w:val="en-US"/>
              </w:rPr>
              <w:t xml:space="preserve"> In general, criteria </w:t>
            </w:r>
            <w:r w:rsidR="004B6507" w:rsidRPr="00A5614F">
              <w:rPr>
                <w:rFonts w:asciiTheme="minorHAnsi" w:eastAsiaTheme="minorHAnsi" w:hAnsiTheme="minorHAnsi" w:cstheme="minorHAnsi"/>
                <w:lang w:val="en-US"/>
              </w:rPr>
              <w:t xml:space="preserve">covering </w:t>
            </w:r>
            <w:r w:rsidR="00495719" w:rsidRPr="00A5614F">
              <w:rPr>
                <w:rFonts w:asciiTheme="minorHAnsi" w:eastAsiaTheme="minorHAnsi" w:hAnsiTheme="minorHAnsi" w:cstheme="minorHAnsi"/>
                <w:lang w:val="en-US"/>
              </w:rPr>
              <w:t>the more fundamental review stages (</w:t>
            </w:r>
            <w:r w:rsidR="00495719" w:rsidRPr="001E5B0E">
              <w:rPr>
                <w:rFonts w:asciiTheme="minorHAnsi" w:eastAsiaTheme="minorHAnsi" w:hAnsiTheme="minorHAnsi" w:cstheme="minorHAnsi"/>
                <w:i/>
                <w:iCs/>
                <w:lang w:val="en-US"/>
              </w:rPr>
              <w:t>i.e.</w:t>
            </w:r>
            <w:r w:rsidR="00495719" w:rsidRPr="00A5614F">
              <w:rPr>
                <w:rFonts w:asciiTheme="minorHAnsi" w:eastAsiaTheme="minorHAnsi" w:hAnsiTheme="minorHAnsi" w:cstheme="minorHAnsi"/>
                <w:lang w:val="en-US"/>
              </w:rPr>
              <w:t xml:space="preserve">, searching for and including studies) </w:t>
            </w:r>
            <w:r w:rsidR="001E5B0E">
              <w:rPr>
                <w:rFonts w:asciiTheme="minorHAnsi" w:eastAsiaTheme="minorHAnsi" w:hAnsiTheme="minorHAnsi" w:cstheme="minorHAnsi"/>
                <w:lang w:val="en-US"/>
              </w:rPr>
              <w:t>received</w:t>
            </w:r>
            <w:r w:rsidR="004B6507" w:rsidRPr="00A5614F">
              <w:rPr>
                <w:rFonts w:asciiTheme="minorHAnsi" w:eastAsiaTheme="minorHAnsi" w:hAnsiTheme="minorHAnsi" w:cstheme="minorHAnsi"/>
                <w:lang w:val="en-US"/>
              </w:rPr>
              <w:t xml:space="preserve"> </w:t>
            </w:r>
            <w:r w:rsidR="00495719" w:rsidRPr="00A5614F">
              <w:rPr>
                <w:rFonts w:asciiTheme="minorHAnsi" w:eastAsiaTheme="minorHAnsi" w:hAnsiTheme="minorHAnsi" w:cstheme="minorHAnsi"/>
                <w:lang w:val="en-US"/>
              </w:rPr>
              <w:t xml:space="preserve">low scores for both </w:t>
            </w:r>
            <w:r w:rsidR="004B6507" w:rsidRPr="00A5614F">
              <w:rPr>
                <w:rFonts w:asciiTheme="minorHAnsi" w:eastAsiaTheme="minorHAnsi" w:hAnsiTheme="minorHAnsi" w:cstheme="minorHAnsi"/>
                <w:lang w:val="en-US"/>
              </w:rPr>
              <w:t xml:space="preserve">types of </w:t>
            </w:r>
            <w:r w:rsidR="00495719" w:rsidRPr="00A5614F">
              <w:rPr>
                <w:rFonts w:asciiTheme="minorHAnsi" w:eastAsiaTheme="minorHAnsi" w:hAnsiTheme="minorHAnsi" w:cstheme="minorHAnsi"/>
                <w:lang w:val="en-US"/>
              </w:rPr>
              <w:t xml:space="preserve">synthesis. </w:t>
            </w:r>
            <w:r w:rsidR="004B6507" w:rsidRPr="00A5614F">
              <w:rPr>
                <w:rFonts w:asciiTheme="minorHAnsi" w:eastAsiaTheme="minorHAnsi" w:hAnsiTheme="minorHAnsi" w:cstheme="minorHAnsi"/>
                <w:lang w:val="en-US"/>
              </w:rPr>
              <w:t>On the other hand</w:t>
            </w:r>
            <w:r w:rsidR="00495719" w:rsidRPr="00A5614F">
              <w:rPr>
                <w:rFonts w:asciiTheme="minorHAnsi" w:eastAsiaTheme="minorHAnsi" w:hAnsiTheme="minorHAnsi" w:cstheme="minorHAnsi"/>
                <w:lang w:val="en-US"/>
              </w:rPr>
              <w:t xml:space="preserve">, criteria </w:t>
            </w:r>
            <w:r w:rsidR="004B6507" w:rsidRPr="00A5614F">
              <w:rPr>
                <w:rFonts w:asciiTheme="minorHAnsi" w:eastAsiaTheme="minorHAnsi" w:hAnsiTheme="minorHAnsi" w:cstheme="minorHAnsi"/>
                <w:lang w:val="en-US"/>
              </w:rPr>
              <w:t xml:space="preserve">embracing </w:t>
            </w:r>
            <w:r w:rsidR="00495719" w:rsidRPr="00A5614F">
              <w:rPr>
                <w:rFonts w:asciiTheme="minorHAnsi" w:eastAsiaTheme="minorHAnsi" w:hAnsiTheme="minorHAnsi" w:cstheme="minorHAnsi"/>
                <w:lang w:val="en-US"/>
              </w:rPr>
              <w:t>the later stages of the review (</w:t>
            </w:r>
            <w:r w:rsidR="00495719" w:rsidRPr="001E5B0E">
              <w:rPr>
                <w:rFonts w:asciiTheme="minorHAnsi" w:eastAsiaTheme="minorHAnsi" w:hAnsiTheme="minorHAnsi" w:cstheme="minorHAnsi"/>
                <w:i/>
                <w:iCs/>
                <w:lang w:val="en-US"/>
              </w:rPr>
              <w:t>i.e.</w:t>
            </w:r>
            <w:r w:rsidR="00495719" w:rsidRPr="00A5614F">
              <w:rPr>
                <w:rFonts w:asciiTheme="minorHAnsi" w:eastAsiaTheme="minorHAnsi" w:hAnsiTheme="minorHAnsi" w:cstheme="minorHAnsi"/>
                <w:lang w:val="en-US"/>
              </w:rPr>
              <w:t xml:space="preserve">, critical </w:t>
            </w:r>
            <w:r w:rsidR="004B6507" w:rsidRPr="00A5614F">
              <w:rPr>
                <w:rFonts w:asciiTheme="minorHAnsi" w:eastAsiaTheme="minorHAnsi" w:hAnsiTheme="minorHAnsi" w:cstheme="minorHAnsi"/>
                <w:lang w:val="en-US"/>
              </w:rPr>
              <w:t>evaluation</w:t>
            </w:r>
            <w:r w:rsidR="00495719" w:rsidRPr="00A5614F">
              <w:rPr>
                <w:rFonts w:asciiTheme="minorHAnsi" w:eastAsiaTheme="minorHAnsi" w:hAnsiTheme="minorHAnsi" w:cstheme="minorHAnsi"/>
                <w:lang w:val="en-US"/>
              </w:rPr>
              <w:t>, data extraction, and</w:t>
            </w:r>
            <w:r w:rsidR="004B6507" w:rsidRPr="00A5614F">
              <w:rPr>
                <w:rFonts w:asciiTheme="minorHAnsi" w:eastAsiaTheme="minorHAnsi" w:hAnsiTheme="minorHAnsi" w:cstheme="minorHAnsi"/>
                <w:lang w:val="en-US"/>
              </w:rPr>
              <w:t xml:space="preserve"> </w:t>
            </w:r>
            <w:r w:rsidR="00495719" w:rsidRPr="00A5614F">
              <w:rPr>
                <w:rFonts w:asciiTheme="minorHAnsi" w:eastAsiaTheme="minorHAnsi" w:hAnsiTheme="minorHAnsi" w:cstheme="minorHAnsi"/>
                <w:lang w:val="en-US"/>
              </w:rPr>
              <w:t xml:space="preserve">synthesis) were </w:t>
            </w:r>
            <w:r w:rsidR="002B1E75" w:rsidRPr="00A5614F">
              <w:rPr>
                <w:rFonts w:asciiTheme="minorHAnsi" w:eastAsiaTheme="minorHAnsi" w:hAnsiTheme="minorHAnsi" w:cstheme="minorHAnsi"/>
                <w:lang w:val="en-US"/>
              </w:rPr>
              <w:t xml:space="preserve">usually </w:t>
            </w:r>
            <w:r w:rsidR="00495719" w:rsidRPr="00A5614F">
              <w:rPr>
                <w:rFonts w:asciiTheme="minorHAnsi" w:eastAsiaTheme="minorHAnsi" w:hAnsiTheme="minorHAnsi" w:cstheme="minorHAnsi"/>
                <w:lang w:val="en-US"/>
              </w:rPr>
              <w:t>well described in meta-analyses</w:t>
            </w:r>
            <w:r w:rsidR="004B6507" w:rsidRPr="00A5614F">
              <w:rPr>
                <w:rFonts w:asciiTheme="minorHAnsi" w:eastAsiaTheme="minorHAnsi" w:hAnsiTheme="minorHAnsi" w:cstheme="minorHAnsi"/>
                <w:lang w:val="en-US"/>
              </w:rPr>
              <w:t xml:space="preserve"> and </w:t>
            </w:r>
            <w:r w:rsidR="00495719" w:rsidRPr="00A5614F">
              <w:rPr>
                <w:rFonts w:asciiTheme="minorHAnsi" w:eastAsiaTheme="minorHAnsi" w:hAnsiTheme="minorHAnsi" w:cstheme="minorHAnsi"/>
                <w:lang w:val="en-US"/>
              </w:rPr>
              <w:t>achieved the highest individual CEESAT scores.</w:t>
            </w:r>
            <w:r w:rsidR="00AA038F" w:rsidRPr="00A5614F">
              <w:rPr>
                <w:rFonts w:asciiTheme="minorHAnsi" w:eastAsiaTheme="minorHAnsi" w:hAnsiTheme="minorHAnsi" w:cstheme="minorHAnsi"/>
                <w:lang w:val="en-US"/>
              </w:rPr>
              <w:t xml:space="preserve"> </w:t>
            </w:r>
          </w:p>
          <w:p w14:paraId="0F6A27B2" w14:textId="2E916DB1" w:rsidR="004B6507" w:rsidRPr="00A5614F" w:rsidRDefault="00A5614F" w:rsidP="00A5614F">
            <w:pPr>
              <w:autoSpaceDE w:val="0"/>
              <w:autoSpaceDN w:val="0"/>
              <w:adjustRightInd w:val="0"/>
              <w:spacing w:after="120"/>
              <w:jc w:val="both"/>
              <w:rPr>
                <w:rFonts w:asciiTheme="minorHAnsi" w:eastAsiaTheme="minorHAnsi" w:hAnsiTheme="minorHAnsi" w:cstheme="minorHAnsi"/>
                <w:lang w:val="en-US"/>
              </w:rPr>
            </w:pPr>
            <w:r w:rsidRPr="00A5614F">
              <w:rPr>
                <w:rFonts w:asciiTheme="minorHAnsi" w:eastAsiaTheme="minorHAnsi" w:hAnsiTheme="minorHAnsi" w:cstheme="minorHAnsi"/>
                <w:lang w:val="en-US"/>
              </w:rPr>
              <w:t>(</w:t>
            </w:r>
            <w:r w:rsidR="00AA038F" w:rsidRPr="00A5614F">
              <w:rPr>
                <w:rFonts w:asciiTheme="minorHAnsi" w:eastAsiaTheme="minorHAnsi" w:hAnsiTheme="minorHAnsi" w:cstheme="minorHAnsi"/>
                <w:lang w:val="en-US"/>
              </w:rPr>
              <w:t xml:space="preserve">2) </w:t>
            </w:r>
            <w:r w:rsidR="00495719" w:rsidRPr="00A5614F">
              <w:rPr>
                <w:rFonts w:asciiTheme="minorHAnsi" w:eastAsiaTheme="minorHAnsi" w:hAnsiTheme="minorHAnsi" w:cstheme="minorHAnsi"/>
                <w:lang w:val="en-US"/>
              </w:rPr>
              <w:t>In the second paper</w:t>
            </w:r>
            <w:r w:rsidR="002B1E75" w:rsidRPr="00A5614F">
              <w:rPr>
                <w:rFonts w:asciiTheme="minorHAnsi" w:eastAsiaTheme="minorHAnsi" w:hAnsiTheme="minorHAnsi" w:cstheme="minorHAnsi"/>
                <w:lang w:val="en-US"/>
              </w:rPr>
              <w:t>,</w:t>
            </w:r>
            <w:r w:rsidR="00495719" w:rsidRPr="00A5614F">
              <w:rPr>
                <w:rFonts w:asciiTheme="minorHAnsi" w:eastAsiaTheme="minorHAnsi" w:hAnsiTheme="minorHAnsi" w:cstheme="minorHAnsi"/>
                <w:lang w:val="en-US"/>
              </w:rPr>
              <w:t xml:space="preserve"> the authors develop a review system that will yield a </w:t>
            </w:r>
            <w:r w:rsidR="002B1E75" w:rsidRPr="00A5614F">
              <w:rPr>
                <w:rFonts w:asciiTheme="minorHAnsi" w:eastAsiaTheme="minorHAnsi" w:hAnsiTheme="minorHAnsi" w:cstheme="minorHAnsi"/>
                <w:lang w:val="en-US"/>
              </w:rPr>
              <w:t xml:space="preserve">helpful </w:t>
            </w:r>
            <w:r w:rsidR="00495719" w:rsidRPr="00A5614F">
              <w:rPr>
                <w:rFonts w:asciiTheme="minorHAnsi" w:eastAsiaTheme="minorHAnsi" w:hAnsiTheme="minorHAnsi" w:cstheme="minorHAnsi"/>
                <w:lang w:val="en-US"/>
              </w:rPr>
              <w:t>overview of applying systematic review principles for various end users</w:t>
            </w:r>
            <w:r w:rsidR="00AA038F" w:rsidRPr="00A5614F">
              <w:rPr>
                <w:rFonts w:asciiTheme="minorHAnsi" w:eastAsiaTheme="minorHAnsi" w:hAnsiTheme="minorHAnsi" w:cstheme="minorHAnsi"/>
                <w:lang w:val="en-US"/>
              </w:rPr>
              <w:t xml:space="preserve">. </w:t>
            </w:r>
          </w:p>
          <w:p w14:paraId="4304D66A" w14:textId="7A151D5B" w:rsidR="00CF5911" w:rsidRPr="00A5614F" w:rsidRDefault="00A5614F" w:rsidP="00A5614F">
            <w:pPr>
              <w:autoSpaceDE w:val="0"/>
              <w:autoSpaceDN w:val="0"/>
              <w:adjustRightInd w:val="0"/>
              <w:jc w:val="both"/>
              <w:rPr>
                <w:rFonts w:asciiTheme="minorHAnsi" w:eastAsiaTheme="minorHAnsi" w:hAnsiTheme="minorHAnsi" w:cstheme="minorHAnsi"/>
                <w:lang w:val="en-US"/>
              </w:rPr>
            </w:pPr>
            <w:r w:rsidRPr="00A5614F">
              <w:rPr>
                <w:rFonts w:asciiTheme="minorHAnsi" w:hAnsiTheme="minorHAnsi" w:cstheme="minorHAnsi"/>
                <w:color w:val="1C1D1E"/>
                <w:shd w:val="clear" w:color="auto" w:fill="FFFFFF"/>
                <w:lang w:val="en-US"/>
              </w:rPr>
              <w:t>(</w:t>
            </w:r>
            <w:r w:rsidR="00AA038F" w:rsidRPr="00A5614F">
              <w:rPr>
                <w:rFonts w:asciiTheme="minorHAnsi" w:hAnsiTheme="minorHAnsi" w:cstheme="minorHAnsi"/>
                <w:color w:val="1C1D1E"/>
                <w:shd w:val="clear" w:color="auto" w:fill="FFFFFF"/>
                <w:lang w:val="en-US"/>
              </w:rPr>
              <w:t xml:space="preserve">3) To assess the current value of restoration reviews in terms of </w:t>
            </w:r>
            <w:r w:rsidR="00CF5911" w:rsidRPr="00A5614F">
              <w:rPr>
                <w:rFonts w:asciiTheme="minorHAnsi" w:hAnsiTheme="minorHAnsi" w:cstheme="minorHAnsi"/>
                <w:color w:val="1C1D1E"/>
                <w:shd w:val="clear" w:color="auto" w:fill="FFFFFF"/>
                <w:lang w:val="en-US"/>
              </w:rPr>
              <w:t xml:space="preserve">possibilities of repeating the </w:t>
            </w:r>
            <w:r w:rsidR="00AA038F" w:rsidRPr="00A5614F">
              <w:rPr>
                <w:rFonts w:asciiTheme="minorHAnsi" w:hAnsiTheme="minorHAnsi" w:cstheme="minorHAnsi"/>
                <w:color w:val="1C1D1E"/>
                <w:shd w:val="clear" w:color="auto" w:fill="FFFFFF"/>
                <w:lang w:val="en-US"/>
              </w:rPr>
              <w:t>methodolog</w:t>
            </w:r>
            <w:r w:rsidR="00CF5911" w:rsidRPr="00A5614F">
              <w:rPr>
                <w:rFonts w:asciiTheme="minorHAnsi" w:hAnsiTheme="minorHAnsi" w:cstheme="minorHAnsi"/>
                <w:color w:val="1C1D1E"/>
                <w:shd w:val="clear" w:color="auto" w:fill="FFFFFF"/>
                <w:lang w:val="en-US"/>
              </w:rPr>
              <w:t>y,</w:t>
            </w:r>
            <w:r w:rsidR="00AA038F" w:rsidRPr="00A5614F">
              <w:rPr>
                <w:rFonts w:asciiTheme="minorHAnsi" w:hAnsiTheme="minorHAnsi" w:cstheme="minorHAnsi"/>
                <w:color w:val="1C1D1E"/>
                <w:shd w:val="clear" w:color="auto" w:fill="FFFFFF"/>
                <w:lang w:val="en-US"/>
              </w:rPr>
              <w:t xml:space="preserve"> </w:t>
            </w:r>
            <w:r w:rsidR="00CF5911" w:rsidRPr="00A5614F">
              <w:rPr>
                <w:rFonts w:asciiTheme="minorHAnsi" w:hAnsiTheme="minorHAnsi" w:cstheme="minorHAnsi"/>
                <w:color w:val="1C1D1E"/>
                <w:shd w:val="clear" w:color="auto" w:fill="FFFFFF"/>
                <w:lang w:val="en-US"/>
              </w:rPr>
              <w:t>during</w:t>
            </w:r>
            <w:r w:rsidR="00AA038F" w:rsidRPr="00A5614F">
              <w:rPr>
                <w:rFonts w:asciiTheme="minorHAnsi" w:hAnsiTheme="minorHAnsi" w:cstheme="minorHAnsi"/>
                <w:color w:val="1C1D1E"/>
                <w:shd w:val="clear" w:color="auto" w:fill="FFFFFF"/>
                <w:lang w:val="en-US"/>
              </w:rPr>
              <w:t xml:space="preserve"> the searching stage, </w:t>
            </w:r>
            <w:r w:rsidR="00CF5911" w:rsidRPr="00A5614F">
              <w:rPr>
                <w:rFonts w:asciiTheme="minorHAnsi" w:hAnsiTheme="minorHAnsi" w:cstheme="minorHAnsi"/>
                <w:color w:val="1C1D1E"/>
                <w:shd w:val="clear" w:color="auto" w:fill="FFFFFF"/>
                <w:lang w:val="en-US"/>
              </w:rPr>
              <w:t>the</w:t>
            </w:r>
            <w:r w:rsidR="00804ECC">
              <w:rPr>
                <w:rFonts w:asciiTheme="minorHAnsi" w:hAnsiTheme="minorHAnsi" w:cstheme="minorHAnsi"/>
                <w:color w:val="1C1D1E"/>
                <w:shd w:val="clear" w:color="auto" w:fill="FFFFFF"/>
                <w:lang w:val="en-US"/>
              </w:rPr>
              <w:t xml:space="preserve"> authors</w:t>
            </w:r>
            <w:r w:rsidR="00AA038F" w:rsidRPr="00A5614F">
              <w:rPr>
                <w:rFonts w:asciiTheme="minorHAnsi" w:hAnsiTheme="minorHAnsi" w:cstheme="minorHAnsi"/>
                <w:color w:val="1C1D1E"/>
                <w:shd w:val="clear" w:color="auto" w:fill="FFFFFF"/>
                <w:lang w:val="en-US"/>
              </w:rPr>
              <w:t xml:space="preserve"> evaluated a sample of meta-analyses and narrative syntheses (</w:t>
            </w:r>
            <w:r w:rsidR="00AA038F" w:rsidRPr="00A5614F">
              <w:rPr>
                <w:rFonts w:asciiTheme="minorHAnsi" w:hAnsiTheme="minorHAnsi" w:cstheme="minorHAnsi"/>
                <w:i/>
                <w:iCs/>
                <w:color w:val="1C1D1E"/>
                <w:shd w:val="clear" w:color="auto" w:fill="FFFFFF"/>
                <w:lang w:val="en-US"/>
              </w:rPr>
              <w:t>n</w:t>
            </w:r>
            <w:r w:rsidR="00AA038F" w:rsidRPr="00A5614F">
              <w:rPr>
                <w:rFonts w:asciiTheme="minorHAnsi" w:hAnsiTheme="minorHAnsi" w:cstheme="minorHAnsi"/>
                <w:color w:val="1C1D1E"/>
                <w:shd w:val="clear" w:color="auto" w:fill="FFFFFF"/>
                <w:lang w:val="en-US"/>
              </w:rPr>
              <w:t xml:space="preserve"> = 79) and critically </w:t>
            </w:r>
            <w:r w:rsidR="00CF5911" w:rsidRPr="00A5614F">
              <w:rPr>
                <w:rFonts w:asciiTheme="minorHAnsi" w:hAnsiTheme="minorHAnsi" w:cstheme="minorHAnsi"/>
                <w:color w:val="1C1D1E"/>
                <w:shd w:val="clear" w:color="auto" w:fill="FFFFFF"/>
                <w:lang w:val="en-US"/>
              </w:rPr>
              <w:t xml:space="preserve">evaluated </w:t>
            </w:r>
            <w:r w:rsidR="00AA038F" w:rsidRPr="00A5614F">
              <w:rPr>
                <w:rFonts w:asciiTheme="minorHAnsi" w:hAnsiTheme="minorHAnsi" w:cstheme="minorHAnsi"/>
                <w:color w:val="1C1D1E"/>
                <w:shd w:val="clear" w:color="auto" w:fill="FFFFFF"/>
                <w:lang w:val="en-US"/>
              </w:rPr>
              <w:t xml:space="preserve">how searches were conducted based on the information reported within each study. </w:t>
            </w:r>
            <w:r w:rsidR="002B1E75" w:rsidRPr="00A5614F">
              <w:rPr>
                <w:rFonts w:asciiTheme="minorHAnsi" w:hAnsiTheme="minorHAnsi" w:cstheme="minorHAnsi"/>
                <w:color w:val="1C1D1E"/>
                <w:shd w:val="clear" w:color="auto" w:fill="FFFFFF"/>
                <w:lang w:val="en-US"/>
              </w:rPr>
              <w:t>Generally</w:t>
            </w:r>
            <w:r w:rsidR="00AA038F" w:rsidRPr="00A5614F">
              <w:rPr>
                <w:rFonts w:asciiTheme="minorHAnsi" w:hAnsiTheme="minorHAnsi" w:cstheme="minorHAnsi"/>
                <w:color w:val="1C1D1E"/>
                <w:shd w:val="clear" w:color="auto" w:fill="FFFFFF"/>
                <w:lang w:val="en-US"/>
              </w:rPr>
              <w:t>, reviews performed relatively poorly, with a median score of 3 out of 9 points available. Most reviews (</w:t>
            </w:r>
            <w:r w:rsidR="00AA038F" w:rsidRPr="00A5614F">
              <w:rPr>
                <w:rFonts w:asciiTheme="minorHAnsi" w:hAnsiTheme="minorHAnsi" w:cstheme="minorHAnsi"/>
                <w:i/>
                <w:iCs/>
                <w:color w:val="1C1D1E"/>
                <w:shd w:val="clear" w:color="auto" w:fill="FFFFFF"/>
                <w:lang w:val="en-US"/>
              </w:rPr>
              <w:t>n</w:t>
            </w:r>
            <w:r w:rsidR="00AA038F" w:rsidRPr="00A5614F">
              <w:rPr>
                <w:rFonts w:asciiTheme="minorHAnsi" w:hAnsiTheme="minorHAnsi" w:cstheme="minorHAnsi"/>
                <w:color w:val="1C1D1E"/>
                <w:shd w:val="clear" w:color="auto" w:fill="FFFFFF"/>
                <w:lang w:val="en-US"/>
              </w:rPr>
              <w:t xml:space="preserve"> = 76/79) failed </w:t>
            </w:r>
            <w:r w:rsidR="002B1E75" w:rsidRPr="00A5614F">
              <w:rPr>
                <w:rFonts w:asciiTheme="minorHAnsi" w:hAnsiTheme="minorHAnsi" w:cstheme="minorHAnsi"/>
                <w:color w:val="1C1D1E"/>
                <w:shd w:val="clear" w:color="auto" w:fill="FFFFFF"/>
                <w:lang w:val="en-US"/>
              </w:rPr>
              <w:t xml:space="preserve">to </w:t>
            </w:r>
            <w:r w:rsidR="00CF5911" w:rsidRPr="00A5614F">
              <w:rPr>
                <w:rFonts w:asciiTheme="minorHAnsi" w:hAnsiTheme="minorHAnsi" w:cstheme="minorHAnsi"/>
                <w:color w:val="1C1D1E"/>
                <w:shd w:val="clear" w:color="auto" w:fill="FFFFFF"/>
                <w:lang w:val="en-US"/>
              </w:rPr>
              <w:t xml:space="preserve">successfully </w:t>
            </w:r>
            <w:r w:rsidR="00AA038F" w:rsidRPr="00A5614F">
              <w:rPr>
                <w:rFonts w:asciiTheme="minorHAnsi" w:hAnsiTheme="minorHAnsi" w:cstheme="minorHAnsi"/>
                <w:color w:val="1C1D1E"/>
                <w:shd w:val="clear" w:color="auto" w:fill="FFFFFF"/>
                <w:lang w:val="en-US"/>
              </w:rPr>
              <w:t xml:space="preserve">report all necessary information to allow repeatability at this stage. </w:t>
            </w:r>
          </w:p>
          <w:p w14:paraId="6C6CAC32" w14:textId="2C051D3E" w:rsidR="001E4B27" w:rsidRPr="00A5614F" w:rsidRDefault="001E4B27" w:rsidP="00A5614F">
            <w:pPr>
              <w:autoSpaceDE w:val="0"/>
              <w:autoSpaceDN w:val="0"/>
              <w:adjustRightInd w:val="0"/>
              <w:jc w:val="both"/>
              <w:rPr>
                <w:rFonts w:asciiTheme="minorHAnsi" w:hAnsiTheme="minorHAnsi" w:cstheme="minorHAnsi"/>
                <w:color w:val="000000" w:themeColor="text1"/>
                <w:lang w:val="en-US"/>
              </w:rPr>
            </w:pPr>
          </w:p>
        </w:tc>
        <w:tc>
          <w:tcPr>
            <w:tcW w:w="1700" w:type="dxa"/>
          </w:tcPr>
          <w:p w14:paraId="2016EB28" w14:textId="6E3DACB9" w:rsidR="00AA038F" w:rsidRPr="00A5614F" w:rsidRDefault="00290EF9" w:rsidP="00804ECC">
            <w:pPr>
              <w:autoSpaceDE w:val="0"/>
              <w:autoSpaceDN w:val="0"/>
              <w:adjustRightInd w:val="0"/>
              <w:rPr>
                <w:rFonts w:asciiTheme="minorHAnsi" w:hAnsiTheme="minorHAnsi" w:cstheme="minorHAnsi"/>
                <w:color w:val="000000" w:themeColor="text1"/>
              </w:rPr>
            </w:pPr>
            <w:r w:rsidRPr="00A5614F">
              <w:rPr>
                <w:rFonts w:asciiTheme="minorHAnsi" w:hAnsiTheme="minorHAnsi" w:cstheme="minorHAnsi"/>
                <w:color w:val="000000" w:themeColor="text1"/>
              </w:rPr>
              <w:t xml:space="preserve">Romanelli </w:t>
            </w:r>
            <w:r w:rsidRPr="00A5614F">
              <w:rPr>
                <w:rFonts w:asciiTheme="minorHAnsi" w:hAnsiTheme="minorHAnsi" w:cstheme="minorHAnsi"/>
                <w:i/>
                <w:iCs/>
                <w:color w:val="000000" w:themeColor="text1"/>
              </w:rPr>
              <w:t>et al</w:t>
            </w:r>
            <w:r w:rsidRPr="00A5614F">
              <w:rPr>
                <w:rFonts w:asciiTheme="minorHAnsi" w:hAnsiTheme="minorHAnsi" w:cstheme="minorHAnsi"/>
                <w:color w:val="000000" w:themeColor="text1"/>
              </w:rPr>
              <w:t xml:space="preserve">. </w:t>
            </w:r>
            <w:r w:rsidR="00A5614F" w:rsidRPr="00A5614F">
              <w:rPr>
                <w:rFonts w:asciiTheme="minorHAnsi" w:hAnsiTheme="minorHAnsi" w:cstheme="minorHAnsi"/>
                <w:color w:val="000000" w:themeColor="text1"/>
              </w:rPr>
              <w:t>(</w:t>
            </w:r>
            <w:r w:rsidRPr="00A5614F">
              <w:rPr>
                <w:rFonts w:asciiTheme="minorHAnsi" w:hAnsiTheme="minorHAnsi" w:cstheme="minorHAnsi"/>
                <w:color w:val="000000" w:themeColor="text1"/>
              </w:rPr>
              <w:t>2020</w:t>
            </w:r>
            <w:r w:rsidR="00804ECC">
              <w:rPr>
                <w:rFonts w:asciiTheme="minorHAnsi" w:hAnsiTheme="minorHAnsi" w:cstheme="minorHAnsi"/>
                <w:color w:val="000000" w:themeColor="text1"/>
              </w:rPr>
              <w:t xml:space="preserve">, </w:t>
            </w:r>
            <w:r w:rsidR="00495719" w:rsidRPr="00A5614F">
              <w:rPr>
                <w:rFonts w:asciiTheme="minorHAnsi" w:hAnsiTheme="minorHAnsi" w:cstheme="minorHAnsi"/>
                <w:color w:val="000000" w:themeColor="text1"/>
              </w:rPr>
              <w:t>2021</w:t>
            </w:r>
            <w:r w:rsidR="00CD339A" w:rsidRPr="00A5614F">
              <w:rPr>
                <w:rFonts w:asciiTheme="minorHAnsi" w:hAnsiTheme="minorHAnsi" w:cstheme="minorHAnsi"/>
                <w:color w:val="000000" w:themeColor="text1"/>
              </w:rPr>
              <w:t>a</w:t>
            </w:r>
            <w:r w:rsidR="00804ECC">
              <w:rPr>
                <w:rFonts w:asciiTheme="minorHAnsi" w:hAnsiTheme="minorHAnsi" w:cstheme="minorHAnsi"/>
                <w:color w:val="000000" w:themeColor="text1"/>
              </w:rPr>
              <w:t xml:space="preserve">, </w:t>
            </w:r>
            <w:r w:rsidR="001E5B0E" w:rsidRPr="00A5614F">
              <w:rPr>
                <w:rFonts w:asciiTheme="minorHAnsi" w:hAnsiTheme="minorHAnsi" w:cstheme="minorHAnsi"/>
                <w:color w:val="000000" w:themeColor="text1"/>
              </w:rPr>
              <w:t>2021</w:t>
            </w:r>
            <w:r w:rsidR="00CD339A" w:rsidRPr="00A5614F">
              <w:rPr>
                <w:rFonts w:asciiTheme="minorHAnsi" w:hAnsiTheme="minorHAnsi" w:cstheme="minorHAnsi"/>
                <w:color w:val="000000" w:themeColor="text1"/>
              </w:rPr>
              <w:t>b</w:t>
            </w:r>
            <w:r w:rsidR="00A5614F" w:rsidRPr="00A5614F">
              <w:rPr>
                <w:rFonts w:asciiTheme="minorHAnsi" w:hAnsiTheme="minorHAnsi" w:cstheme="minorHAnsi"/>
                <w:color w:val="000000" w:themeColor="text1"/>
              </w:rPr>
              <w:t>)</w:t>
            </w:r>
          </w:p>
        </w:tc>
      </w:tr>
    </w:tbl>
    <w:p w14:paraId="2E53B8CA" w14:textId="5F8D11D5" w:rsidR="00AF0166" w:rsidRDefault="00804ECC" w:rsidP="00804ECC">
      <w:pPr>
        <w:tabs>
          <w:tab w:val="left" w:pos="1087"/>
        </w:tabs>
        <w:spacing w:before="100" w:beforeAutospacing="1"/>
        <w:rPr>
          <w:color w:val="000000" w:themeColor="text1"/>
        </w:rPr>
      </w:pPr>
      <w:r>
        <w:rPr>
          <w:color w:val="000000" w:themeColor="text1"/>
        </w:rPr>
        <w:tab/>
      </w:r>
    </w:p>
    <w:p w14:paraId="0B8D4719" w14:textId="45ED42F4" w:rsidR="00804ECC" w:rsidRDefault="00804ECC" w:rsidP="00804ECC">
      <w:pPr>
        <w:tabs>
          <w:tab w:val="left" w:pos="1087"/>
        </w:tabs>
        <w:spacing w:before="100" w:beforeAutospacing="1"/>
        <w:rPr>
          <w:color w:val="000000" w:themeColor="text1"/>
        </w:rPr>
      </w:pPr>
    </w:p>
    <w:p w14:paraId="3A2E5F4F" w14:textId="77777777" w:rsidR="00804ECC" w:rsidRPr="00AA038F" w:rsidRDefault="00804ECC" w:rsidP="00804ECC">
      <w:pPr>
        <w:tabs>
          <w:tab w:val="left" w:pos="1087"/>
        </w:tabs>
        <w:spacing w:before="100" w:beforeAutospacing="1"/>
        <w:rPr>
          <w:color w:val="000000" w:themeColor="text1"/>
        </w:rPr>
      </w:pPr>
    </w:p>
    <w:tbl>
      <w:tblPr>
        <w:tblStyle w:val="TableGrid"/>
        <w:tblW w:w="0" w:type="auto"/>
        <w:tblLook w:val="04A0" w:firstRow="1" w:lastRow="0" w:firstColumn="1" w:lastColumn="0" w:noHBand="0" w:noVBand="1"/>
      </w:tblPr>
      <w:tblGrid>
        <w:gridCol w:w="7650"/>
        <w:gridCol w:w="1700"/>
      </w:tblGrid>
      <w:tr w:rsidR="00793ECD" w:rsidRPr="00D86FD9" w14:paraId="551E4823" w14:textId="77777777" w:rsidTr="00804ECC">
        <w:trPr>
          <w:trHeight w:val="454"/>
        </w:trPr>
        <w:tc>
          <w:tcPr>
            <w:tcW w:w="7650" w:type="dxa"/>
            <w:vAlign w:val="center"/>
          </w:tcPr>
          <w:p w14:paraId="5CE4EBE8" w14:textId="77777777" w:rsidR="00AF0166" w:rsidRPr="00A5614F" w:rsidRDefault="00AF0166" w:rsidP="00824D10">
            <w:pPr>
              <w:spacing w:before="100" w:beforeAutospacing="1"/>
              <w:rPr>
                <w:rFonts w:asciiTheme="minorHAnsi" w:hAnsiTheme="minorHAnsi" w:cstheme="minorHAnsi"/>
                <w:b/>
                <w:bCs/>
                <w:color w:val="000000" w:themeColor="text1"/>
                <w:lang w:val="en-US"/>
              </w:rPr>
            </w:pPr>
            <w:r w:rsidRPr="00A5614F">
              <w:rPr>
                <w:rFonts w:asciiTheme="minorHAnsi" w:hAnsiTheme="minorHAnsi" w:cstheme="minorHAnsi"/>
                <w:b/>
                <w:bCs/>
                <w:color w:val="000000" w:themeColor="text1"/>
                <w:lang w:val="en-US"/>
              </w:rPr>
              <w:t>Restoration ecology and ecological restoration</w:t>
            </w:r>
          </w:p>
        </w:tc>
        <w:tc>
          <w:tcPr>
            <w:tcW w:w="1700" w:type="dxa"/>
            <w:vAlign w:val="center"/>
          </w:tcPr>
          <w:p w14:paraId="553B0AE8" w14:textId="77777777" w:rsidR="00AF0166" w:rsidRPr="00A5614F" w:rsidRDefault="00AF0166" w:rsidP="00A5614F">
            <w:pPr>
              <w:spacing w:before="100" w:beforeAutospacing="1"/>
              <w:rPr>
                <w:rFonts w:asciiTheme="minorHAnsi" w:hAnsiTheme="minorHAnsi" w:cstheme="minorHAnsi"/>
                <w:color w:val="000000" w:themeColor="text1"/>
                <w:lang w:val="en-US"/>
              </w:rPr>
            </w:pPr>
          </w:p>
        </w:tc>
      </w:tr>
      <w:tr w:rsidR="00A5614F" w:rsidRPr="00A5614F" w14:paraId="78C0DC41" w14:textId="77777777" w:rsidTr="00DE523A">
        <w:tc>
          <w:tcPr>
            <w:tcW w:w="7650" w:type="dxa"/>
            <w:shd w:val="clear" w:color="auto" w:fill="F2F2F2" w:themeFill="background1" w:themeFillShade="F2"/>
          </w:tcPr>
          <w:p w14:paraId="2036EF9B" w14:textId="77777777" w:rsidR="00A5614F" w:rsidRPr="00A5614F" w:rsidRDefault="00A5614F" w:rsidP="001E5B0E">
            <w:pPr>
              <w:spacing w:after="240"/>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There is a general difficulty </w:t>
            </w:r>
            <w:r w:rsidRPr="00A5614F">
              <w:rPr>
                <w:rFonts w:asciiTheme="minorHAnsi" w:hAnsiTheme="minorHAnsi" w:cstheme="minorHAnsi"/>
                <w:bCs/>
                <w:color w:val="000000" w:themeColor="text1"/>
                <w:lang w:val="en-US"/>
              </w:rPr>
              <w:t>related to the polarization between conceptual restoration (restoration ecology) and practical restoration</w:t>
            </w:r>
            <w:r>
              <w:rPr>
                <w:rFonts w:asciiTheme="minorHAnsi" w:hAnsiTheme="minorHAnsi" w:cstheme="minorHAnsi"/>
                <w:bCs/>
                <w:color w:val="000000" w:themeColor="text1"/>
                <w:lang w:val="en-US"/>
              </w:rPr>
              <w:t xml:space="preserve"> </w:t>
            </w:r>
            <w:r w:rsidRPr="00A5614F">
              <w:rPr>
                <w:rFonts w:asciiTheme="minorHAnsi" w:hAnsiTheme="minorHAnsi" w:cstheme="minorHAnsi"/>
                <w:bCs/>
                <w:color w:val="000000" w:themeColor="text1"/>
                <w:lang w:val="en-US"/>
              </w:rPr>
              <w:t>(ecological restoration), where each has acted to a certain point in isolation from the other</w:t>
            </w:r>
            <w:r>
              <w:rPr>
                <w:rFonts w:asciiTheme="minorHAnsi" w:hAnsiTheme="minorHAnsi" w:cstheme="minorHAnsi"/>
                <w:bCs/>
                <w:color w:val="000000" w:themeColor="text1"/>
                <w:lang w:val="en-US"/>
              </w:rPr>
              <w:t>.</w:t>
            </w:r>
          </w:p>
        </w:tc>
        <w:tc>
          <w:tcPr>
            <w:tcW w:w="1700" w:type="dxa"/>
            <w:shd w:val="clear" w:color="auto" w:fill="F2F2F2" w:themeFill="background1" w:themeFillShade="F2"/>
          </w:tcPr>
          <w:p w14:paraId="7692CC9F" w14:textId="69CF3E7A" w:rsidR="00A5614F" w:rsidRPr="00A5614F" w:rsidRDefault="00A5614F" w:rsidP="00DE523A">
            <w:pPr>
              <w:spacing w:before="100" w:beforeAutospacing="1"/>
              <w:rPr>
                <w:rFonts w:asciiTheme="minorHAnsi" w:hAnsiTheme="minorHAnsi" w:cstheme="minorHAnsi"/>
                <w:color w:val="000000" w:themeColor="text1"/>
                <w:lang w:val="en-US"/>
              </w:rPr>
            </w:pPr>
            <w:r>
              <w:rPr>
                <w:rFonts w:asciiTheme="minorHAnsi" w:hAnsiTheme="minorHAnsi" w:cstheme="minorHAnsi"/>
                <w:color w:val="000000" w:themeColor="text1"/>
                <w:lang w:val="en-US"/>
              </w:rPr>
              <w:t>Burke &amp; Mitchell (2007)</w:t>
            </w:r>
          </w:p>
        </w:tc>
      </w:tr>
      <w:tr w:rsidR="00A5614F" w:rsidRPr="00A5614F" w14:paraId="05A7CBCE" w14:textId="77777777" w:rsidTr="00A5614F">
        <w:tc>
          <w:tcPr>
            <w:tcW w:w="7650" w:type="dxa"/>
          </w:tcPr>
          <w:p w14:paraId="0A6D257E" w14:textId="200B3D48" w:rsidR="00A5614F" w:rsidRPr="00A5614F" w:rsidRDefault="00A5614F" w:rsidP="00A5614F">
            <w:pPr>
              <w:spacing w:before="100" w:beforeAutospacing="1"/>
              <w:jc w:val="both"/>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There are still only a small number of experiences in ecological restoration. Therefore, since its inaugural meeting in 1989, a central but hard</w:t>
            </w:r>
            <w:r w:rsidR="001E5B0E">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to</w:t>
            </w:r>
            <w:r w:rsidR="001E5B0E">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pin</w:t>
            </w:r>
            <w:r w:rsidR="001E5B0E">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down goal of SERI has been to create and strengthen a more mutualistic bond between the science of restoration ecology and the practice of ecological restoration.</w:t>
            </w:r>
          </w:p>
        </w:tc>
        <w:tc>
          <w:tcPr>
            <w:tcW w:w="1700" w:type="dxa"/>
          </w:tcPr>
          <w:p w14:paraId="18440CB2" w14:textId="2ED5A933" w:rsidR="00A5614F" w:rsidRPr="00A5614F" w:rsidRDefault="00A5614F" w:rsidP="00A5614F">
            <w:pPr>
              <w:spacing w:before="100" w:beforeAutospacing="1"/>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 xml:space="preserve">Cabin </w:t>
            </w:r>
            <w:r w:rsidRPr="00A5614F">
              <w:rPr>
                <w:rFonts w:asciiTheme="minorHAnsi" w:hAnsiTheme="minorHAnsi" w:cstheme="minorHAnsi"/>
                <w:i/>
                <w:iCs/>
                <w:color w:val="000000" w:themeColor="text1"/>
                <w:lang w:val="en-US"/>
              </w:rPr>
              <w:t>et al.</w:t>
            </w:r>
            <w:r w:rsidRPr="00A5614F">
              <w:rPr>
                <w:rFonts w:asciiTheme="minorHAnsi" w:hAnsiTheme="minorHAnsi" w:cstheme="minorHAnsi"/>
                <w:color w:val="000000" w:themeColor="text1"/>
                <w:lang w:val="en-US"/>
              </w:rPr>
              <w:t xml:space="preserve"> </w:t>
            </w:r>
            <w:r>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2010</w:t>
            </w:r>
            <w:r>
              <w:rPr>
                <w:rFonts w:asciiTheme="minorHAnsi" w:hAnsiTheme="minorHAnsi" w:cstheme="minorHAnsi"/>
                <w:color w:val="000000" w:themeColor="text1"/>
                <w:lang w:val="en-US"/>
              </w:rPr>
              <w:t>)</w:t>
            </w:r>
          </w:p>
        </w:tc>
      </w:tr>
    </w:tbl>
    <w:p w14:paraId="5487E97C" w14:textId="77777777" w:rsidR="00290EF9" w:rsidRPr="00793ECD" w:rsidRDefault="00290EF9" w:rsidP="00A5614F">
      <w:pPr>
        <w:autoSpaceDE w:val="0"/>
        <w:autoSpaceDN w:val="0"/>
        <w:adjustRightInd w:val="0"/>
        <w:jc w:val="both"/>
        <w:rPr>
          <w:color w:val="000000" w:themeColor="text1"/>
          <w:lang w:val="en-US"/>
        </w:rPr>
      </w:pPr>
    </w:p>
    <w:p w14:paraId="1A5FBF50" w14:textId="3F08CA99" w:rsidR="00613039" w:rsidRPr="00793ECD" w:rsidRDefault="00613039" w:rsidP="00824D10">
      <w:pPr>
        <w:autoSpaceDE w:val="0"/>
        <w:autoSpaceDN w:val="0"/>
        <w:adjustRightInd w:val="0"/>
        <w:rPr>
          <w:rFonts w:eastAsiaTheme="minorHAnsi"/>
          <w:color w:val="000000" w:themeColor="text1"/>
          <w:lang w:val="en-US"/>
        </w:rPr>
      </w:pPr>
    </w:p>
    <w:tbl>
      <w:tblPr>
        <w:tblStyle w:val="TableGrid"/>
        <w:tblW w:w="0" w:type="auto"/>
        <w:tblLook w:val="04A0" w:firstRow="1" w:lastRow="0" w:firstColumn="1" w:lastColumn="0" w:noHBand="0" w:noVBand="1"/>
      </w:tblPr>
      <w:tblGrid>
        <w:gridCol w:w="7650"/>
        <w:gridCol w:w="1700"/>
      </w:tblGrid>
      <w:tr w:rsidR="00793ECD" w:rsidRPr="00D86FD9" w14:paraId="1041D5BA" w14:textId="77777777" w:rsidTr="00804ECC">
        <w:trPr>
          <w:trHeight w:val="454"/>
        </w:trPr>
        <w:tc>
          <w:tcPr>
            <w:tcW w:w="7650" w:type="dxa"/>
            <w:vAlign w:val="center"/>
          </w:tcPr>
          <w:p w14:paraId="4E03DE85" w14:textId="109B5603" w:rsidR="0043551D" w:rsidRPr="00A5614F" w:rsidRDefault="001E4B27" w:rsidP="00824D10">
            <w:pPr>
              <w:rPr>
                <w:rFonts w:asciiTheme="minorHAnsi" w:hAnsiTheme="minorHAnsi" w:cstheme="minorHAnsi"/>
                <w:b/>
                <w:bCs/>
                <w:color w:val="000000" w:themeColor="text1"/>
                <w:lang w:val="en-US"/>
              </w:rPr>
            </w:pPr>
            <w:r w:rsidRPr="00A5614F">
              <w:rPr>
                <w:rFonts w:asciiTheme="minorHAnsi" w:hAnsiTheme="minorHAnsi" w:cstheme="minorHAnsi"/>
                <w:b/>
                <w:bCs/>
                <w:color w:val="000000" w:themeColor="text1"/>
                <w:lang w:val="en-US"/>
              </w:rPr>
              <w:t xml:space="preserve">Goals, </w:t>
            </w:r>
            <w:r w:rsidR="00DE1FBA" w:rsidRPr="00A5614F">
              <w:rPr>
                <w:rFonts w:asciiTheme="minorHAnsi" w:hAnsiTheme="minorHAnsi" w:cstheme="minorHAnsi"/>
                <w:b/>
                <w:bCs/>
                <w:color w:val="000000" w:themeColor="text1"/>
                <w:lang w:val="en-US"/>
              </w:rPr>
              <w:t xml:space="preserve">monitoring, </w:t>
            </w:r>
            <w:r w:rsidRPr="00A5614F">
              <w:rPr>
                <w:rFonts w:asciiTheme="minorHAnsi" w:hAnsiTheme="minorHAnsi" w:cstheme="minorHAnsi"/>
                <w:b/>
                <w:bCs/>
                <w:color w:val="000000" w:themeColor="text1"/>
                <w:lang w:val="en-US"/>
              </w:rPr>
              <w:t>success</w:t>
            </w:r>
            <w:r w:rsidR="00DE1FBA" w:rsidRPr="00A5614F">
              <w:rPr>
                <w:rFonts w:asciiTheme="minorHAnsi" w:hAnsiTheme="minorHAnsi" w:cstheme="minorHAnsi"/>
                <w:b/>
                <w:bCs/>
                <w:color w:val="000000" w:themeColor="text1"/>
                <w:lang w:val="en-US"/>
              </w:rPr>
              <w:t xml:space="preserve"> in restoration</w:t>
            </w:r>
          </w:p>
        </w:tc>
        <w:tc>
          <w:tcPr>
            <w:tcW w:w="1700" w:type="dxa"/>
            <w:vAlign w:val="center"/>
          </w:tcPr>
          <w:p w14:paraId="057C652B" w14:textId="77777777" w:rsidR="0043551D" w:rsidRPr="00A5614F" w:rsidRDefault="0043551D" w:rsidP="00824D10">
            <w:pPr>
              <w:rPr>
                <w:rFonts w:asciiTheme="minorHAnsi" w:hAnsiTheme="minorHAnsi" w:cstheme="minorHAnsi"/>
                <w:color w:val="000000" w:themeColor="text1"/>
                <w:lang w:val="en-US"/>
              </w:rPr>
            </w:pPr>
          </w:p>
        </w:tc>
      </w:tr>
      <w:tr w:rsidR="00793ECD" w:rsidRPr="00793ECD" w14:paraId="0D80D58E" w14:textId="77777777" w:rsidTr="00A5614F">
        <w:tc>
          <w:tcPr>
            <w:tcW w:w="7650" w:type="dxa"/>
            <w:shd w:val="clear" w:color="auto" w:fill="F2F2F2" w:themeFill="background1" w:themeFillShade="F2"/>
          </w:tcPr>
          <w:p w14:paraId="661A0E1C" w14:textId="1085C5BB" w:rsidR="00784E12" w:rsidRPr="00A5614F" w:rsidRDefault="00DE2CBA" w:rsidP="00A5614F">
            <w:pPr>
              <w:autoSpaceDE w:val="0"/>
              <w:autoSpaceDN w:val="0"/>
              <w:adjustRightInd w:val="0"/>
              <w:jc w:val="both"/>
              <w:rPr>
                <w:rFonts w:asciiTheme="minorHAnsi" w:eastAsiaTheme="minorHAnsi" w:hAnsiTheme="minorHAnsi" w:cstheme="minorHAnsi"/>
                <w:color w:val="000000" w:themeColor="text1"/>
                <w:lang w:val="en-US"/>
              </w:rPr>
            </w:pPr>
            <w:r w:rsidRPr="00A5614F">
              <w:rPr>
                <w:rFonts w:asciiTheme="minorHAnsi" w:eastAsiaTheme="minorHAnsi" w:hAnsiTheme="minorHAnsi" w:cstheme="minorHAnsi"/>
                <w:color w:val="000000" w:themeColor="text1"/>
                <w:lang w:val="en-US"/>
              </w:rPr>
              <w:t>M</w:t>
            </w:r>
            <w:r w:rsidR="00604C2E" w:rsidRPr="00A5614F">
              <w:rPr>
                <w:rFonts w:asciiTheme="minorHAnsi" w:eastAsiaTheme="minorHAnsi" w:hAnsiTheme="minorHAnsi" w:cstheme="minorHAnsi"/>
                <w:color w:val="000000" w:themeColor="text1"/>
                <w:lang w:val="en-US"/>
              </w:rPr>
              <w:t xml:space="preserve">ost studies </w:t>
            </w:r>
            <w:r w:rsidRPr="00A5614F">
              <w:rPr>
                <w:rFonts w:asciiTheme="minorHAnsi" w:eastAsiaTheme="minorHAnsi" w:hAnsiTheme="minorHAnsi" w:cstheme="minorHAnsi"/>
                <w:color w:val="000000" w:themeColor="text1"/>
                <w:lang w:val="en-US"/>
              </w:rPr>
              <w:t xml:space="preserve">analyzed </w:t>
            </w:r>
            <w:r w:rsidR="00604C2E" w:rsidRPr="00A5614F">
              <w:rPr>
                <w:rFonts w:asciiTheme="minorHAnsi" w:eastAsiaTheme="minorHAnsi" w:hAnsiTheme="minorHAnsi" w:cstheme="minorHAnsi"/>
                <w:color w:val="000000" w:themeColor="text1"/>
                <w:lang w:val="en-US"/>
              </w:rPr>
              <w:t xml:space="preserve">measures categorized into three </w:t>
            </w:r>
            <w:r w:rsidR="00B312C7" w:rsidRPr="00A5614F">
              <w:rPr>
                <w:rFonts w:asciiTheme="minorHAnsi" w:eastAsiaTheme="minorHAnsi" w:hAnsiTheme="minorHAnsi" w:cstheme="minorHAnsi"/>
                <w:color w:val="000000" w:themeColor="text1"/>
                <w:lang w:val="en-US"/>
              </w:rPr>
              <w:t xml:space="preserve">critical </w:t>
            </w:r>
            <w:r w:rsidR="00604C2E" w:rsidRPr="00A5614F">
              <w:rPr>
                <w:rFonts w:asciiTheme="minorHAnsi" w:eastAsiaTheme="minorHAnsi" w:hAnsiTheme="minorHAnsi" w:cstheme="minorHAnsi"/>
                <w:color w:val="000000" w:themeColor="text1"/>
                <w:lang w:val="en-US"/>
              </w:rPr>
              <w:t>ecosystem attributes</w:t>
            </w:r>
            <w:r w:rsidRPr="00A5614F">
              <w:rPr>
                <w:rFonts w:asciiTheme="minorHAnsi" w:eastAsiaTheme="minorHAnsi" w:hAnsiTheme="minorHAnsi" w:cstheme="minorHAnsi"/>
                <w:color w:val="000000" w:themeColor="text1"/>
                <w:lang w:val="en-US"/>
              </w:rPr>
              <w:t xml:space="preserve">: </w:t>
            </w:r>
            <w:r w:rsidR="00A5614F">
              <w:rPr>
                <w:rFonts w:asciiTheme="minorHAnsi" w:eastAsiaTheme="minorHAnsi" w:hAnsiTheme="minorHAnsi" w:cstheme="minorHAnsi"/>
                <w:color w:val="000000" w:themeColor="text1"/>
                <w:lang w:val="en-US"/>
              </w:rPr>
              <w:t>(</w:t>
            </w:r>
            <w:r w:rsidR="00604C2E" w:rsidRPr="00A5614F">
              <w:rPr>
                <w:rFonts w:asciiTheme="minorHAnsi" w:eastAsiaTheme="minorHAnsi" w:hAnsiTheme="minorHAnsi" w:cstheme="minorHAnsi"/>
                <w:color w:val="000000" w:themeColor="text1"/>
                <w:lang w:val="en-US"/>
              </w:rPr>
              <w:t>1) diversity</w:t>
            </w:r>
            <w:r w:rsidRPr="00A5614F">
              <w:rPr>
                <w:rFonts w:asciiTheme="minorHAnsi" w:eastAsiaTheme="minorHAnsi" w:hAnsiTheme="minorHAnsi" w:cstheme="minorHAnsi"/>
                <w:color w:val="000000" w:themeColor="text1"/>
                <w:lang w:val="en-US"/>
              </w:rPr>
              <w:t>,</w:t>
            </w:r>
            <w:r w:rsidR="00604C2E" w:rsidRPr="00A5614F">
              <w:rPr>
                <w:rFonts w:asciiTheme="minorHAnsi" w:eastAsiaTheme="minorHAnsi" w:hAnsiTheme="minorHAnsi" w:cstheme="minorHAnsi"/>
                <w:color w:val="000000" w:themeColor="text1"/>
                <w:lang w:val="en-US"/>
              </w:rPr>
              <w:t xml:space="preserve"> </w:t>
            </w:r>
            <w:r w:rsidR="00A5614F">
              <w:rPr>
                <w:rFonts w:asciiTheme="minorHAnsi" w:eastAsiaTheme="minorHAnsi" w:hAnsiTheme="minorHAnsi" w:cstheme="minorHAnsi"/>
                <w:color w:val="000000" w:themeColor="text1"/>
                <w:lang w:val="en-US"/>
              </w:rPr>
              <w:t>(</w:t>
            </w:r>
            <w:r w:rsidR="00604C2E" w:rsidRPr="00A5614F">
              <w:rPr>
                <w:rFonts w:asciiTheme="minorHAnsi" w:eastAsiaTheme="minorHAnsi" w:hAnsiTheme="minorHAnsi" w:cstheme="minorHAnsi"/>
                <w:color w:val="000000" w:themeColor="text1"/>
                <w:lang w:val="en-US"/>
              </w:rPr>
              <w:t>2) vegetation structure</w:t>
            </w:r>
            <w:r w:rsidRPr="00A5614F">
              <w:rPr>
                <w:rFonts w:asciiTheme="minorHAnsi" w:eastAsiaTheme="minorHAnsi" w:hAnsiTheme="minorHAnsi" w:cstheme="minorHAnsi"/>
                <w:color w:val="000000" w:themeColor="text1"/>
                <w:lang w:val="en-US"/>
              </w:rPr>
              <w:t>,</w:t>
            </w:r>
            <w:r w:rsidR="00604C2E" w:rsidRPr="00A5614F">
              <w:rPr>
                <w:rFonts w:asciiTheme="minorHAnsi" w:eastAsiaTheme="minorHAnsi" w:hAnsiTheme="minorHAnsi" w:cstheme="minorHAnsi"/>
                <w:color w:val="000000" w:themeColor="text1"/>
                <w:lang w:val="en-US"/>
              </w:rPr>
              <w:t xml:space="preserve"> and </w:t>
            </w:r>
            <w:r w:rsidR="00A5614F">
              <w:rPr>
                <w:rFonts w:asciiTheme="minorHAnsi" w:eastAsiaTheme="minorHAnsi" w:hAnsiTheme="minorHAnsi" w:cstheme="minorHAnsi"/>
                <w:color w:val="000000" w:themeColor="text1"/>
                <w:lang w:val="en-US"/>
              </w:rPr>
              <w:t>(</w:t>
            </w:r>
            <w:r w:rsidR="00604C2E" w:rsidRPr="00A5614F">
              <w:rPr>
                <w:rFonts w:asciiTheme="minorHAnsi" w:eastAsiaTheme="minorHAnsi" w:hAnsiTheme="minorHAnsi" w:cstheme="minorHAnsi"/>
                <w:color w:val="000000" w:themeColor="text1"/>
                <w:lang w:val="en-US"/>
              </w:rPr>
              <w:t>3) ecological processes</w:t>
            </w:r>
            <w:r w:rsidRPr="00A5614F">
              <w:rPr>
                <w:rFonts w:asciiTheme="minorHAnsi" w:eastAsiaTheme="minorHAnsi" w:hAnsiTheme="minorHAnsi" w:cstheme="minorHAnsi"/>
                <w:color w:val="000000" w:themeColor="text1"/>
                <w:lang w:val="en-US"/>
              </w:rPr>
              <w:t xml:space="preserve">. </w:t>
            </w:r>
            <w:r w:rsidR="0057555F" w:rsidRPr="00A5614F">
              <w:rPr>
                <w:rFonts w:asciiTheme="minorHAnsi" w:eastAsiaTheme="minorHAnsi" w:hAnsiTheme="minorHAnsi" w:cstheme="minorHAnsi"/>
                <w:color w:val="000000" w:themeColor="text1"/>
                <w:lang w:val="en-US"/>
              </w:rPr>
              <w:t>They suggest f</w:t>
            </w:r>
            <w:r w:rsidR="00C634F4" w:rsidRPr="00A5614F">
              <w:rPr>
                <w:rFonts w:asciiTheme="minorHAnsi" w:eastAsiaTheme="minorHAnsi" w:hAnsiTheme="minorHAnsi" w:cstheme="minorHAnsi"/>
                <w:color w:val="000000" w:themeColor="text1"/>
                <w:lang w:val="en-US"/>
              </w:rPr>
              <w:t>uture projects</w:t>
            </w:r>
            <w:r w:rsidR="00604C2E" w:rsidRPr="00A5614F">
              <w:rPr>
                <w:rFonts w:asciiTheme="minorHAnsi" w:eastAsiaTheme="minorHAnsi" w:hAnsiTheme="minorHAnsi" w:cstheme="minorHAnsi"/>
                <w:color w:val="000000" w:themeColor="text1"/>
                <w:lang w:val="en-US"/>
              </w:rPr>
              <w:t xml:space="preserve"> </w:t>
            </w:r>
            <w:r w:rsidRPr="00A5614F">
              <w:rPr>
                <w:rFonts w:asciiTheme="minorHAnsi" w:eastAsiaTheme="minorHAnsi" w:hAnsiTheme="minorHAnsi" w:cstheme="minorHAnsi"/>
                <w:color w:val="000000" w:themeColor="text1"/>
                <w:lang w:val="en-US"/>
              </w:rPr>
              <w:t xml:space="preserve">should </w:t>
            </w:r>
            <w:r w:rsidR="00C634F4" w:rsidRPr="00A5614F">
              <w:rPr>
                <w:rFonts w:asciiTheme="minorHAnsi" w:eastAsiaTheme="minorHAnsi" w:hAnsiTheme="minorHAnsi" w:cstheme="minorHAnsi"/>
                <w:color w:val="000000" w:themeColor="text1"/>
                <w:lang w:val="en-US"/>
              </w:rPr>
              <w:t xml:space="preserve">include: </w:t>
            </w:r>
            <w:r w:rsidR="00A5614F">
              <w:rPr>
                <w:rFonts w:asciiTheme="minorHAnsi" w:eastAsiaTheme="minorHAnsi" w:hAnsiTheme="minorHAnsi" w:cstheme="minorHAnsi"/>
                <w:color w:val="000000" w:themeColor="text1"/>
                <w:lang w:val="en-US"/>
              </w:rPr>
              <w:t>(</w:t>
            </w:r>
            <w:r w:rsidR="00C634F4" w:rsidRPr="00A5614F">
              <w:rPr>
                <w:rFonts w:asciiTheme="minorHAnsi" w:eastAsiaTheme="minorHAnsi" w:hAnsiTheme="minorHAnsi" w:cstheme="minorHAnsi"/>
                <w:color w:val="000000" w:themeColor="text1"/>
                <w:lang w:val="en-US"/>
              </w:rPr>
              <w:t>1) at least two variables within each of</w:t>
            </w:r>
            <w:r w:rsidR="00604C2E" w:rsidRPr="00A5614F">
              <w:rPr>
                <w:rFonts w:asciiTheme="minorHAnsi" w:eastAsiaTheme="minorHAnsi" w:hAnsiTheme="minorHAnsi" w:cstheme="minorHAnsi"/>
                <w:color w:val="000000" w:themeColor="text1"/>
                <w:lang w:val="en-US"/>
              </w:rPr>
              <w:t xml:space="preserve"> </w:t>
            </w:r>
            <w:r w:rsidR="00C634F4" w:rsidRPr="00A5614F">
              <w:rPr>
                <w:rFonts w:asciiTheme="minorHAnsi" w:eastAsiaTheme="minorHAnsi" w:hAnsiTheme="minorHAnsi" w:cstheme="minorHAnsi"/>
                <w:color w:val="000000" w:themeColor="text1"/>
                <w:lang w:val="en-US"/>
              </w:rPr>
              <w:t xml:space="preserve">the three attributes </w:t>
            </w:r>
            <w:r w:rsidR="00604C2E" w:rsidRPr="00A5614F">
              <w:rPr>
                <w:rFonts w:asciiTheme="minorHAnsi" w:eastAsiaTheme="minorHAnsi" w:hAnsiTheme="minorHAnsi" w:cstheme="minorHAnsi"/>
                <w:color w:val="000000" w:themeColor="text1"/>
                <w:lang w:val="en-US"/>
              </w:rPr>
              <w:t xml:space="preserve">mentioned </w:t>
            </w:r>
            <w:r w:rsidR="0057555F" w:rsidRPr="00A5614F">
              <w:rPr>
                <w:rFonts w:asciiTheme="minorHAnsi" w:eastAsiaTheme="minorHAnsi" w:hAnsiTheme="minorHAnsi" w:cstheme="minorHAnsi"/>
                <w:color w:val="000000" w:themeColor="text1"/>
                <w:lang w:val="en-US"/>
              </w:rPr>
              <w:t xml:space="preserve">above </w:t>
            </w:r>
            <w:r w:rsidR="00C634F4" w:rsidRPr="00A5614F">
              <w:rPr>
                <w:rFonts w:asciiTheme="minorHAnsi" w:eastAsiaTheme="minorHAnsi" w:hAnsiTheme="minorHAnsi" w:cstheme="minorHAnsi"/>
                <w:color w:val="000000" w:themeColor="text1"/>
                <w:lang w:val="en-US"/>
              </w:rPr>
              <w:t xml:space="preserve">that </w:t>
            </w:r>
            <w:r w:rsidR="00B312C7" w:rsidRPr="00A5614F">
              <w:rPr>
                <w:rFonts w:asciiTheme="minorHAnsi" w:eastAsiaTheme="minorHAnsi" w:hAnsiTheme="minorHAnsi" w:cstheme="minorHAnsi"/>
                <w:color w:val="000000" w:themeColor="text1"/>
                <w:lang w:val="en-US"/>
              </w:rPr>
              <w:t xml:space="preserve">are </w:t>
            </w:r>
            <w:r w:rsidR="0057555F" w:rsidRPr="00A5614F">
              <w:rPr>
                <w:rFonts w:asciiTheme="minorHAnsi" w:eastAsiaTheme="minorHAnsi" w:hAnsiTheme="minorHAnsi" w:cstheme="minorHAnsi"/>
                <w:color w:val="000000" w:themeColor="text1"/>
                <w:lang w:val="en-US"/>
              </w:rPr>
              <w:t>distinctly associated</w:t>
            </w:r>
            <w:r w:rsidR="00C634F4" w:rsidRPr="00A5614F">
              <w:rPr>
                <w:rFonts w:asciiTheme="minorHAnsi" w:eastAsiaTheme="minorHAnsi" w:hAnsiTheme="minorHAnsi" w:cstheme="minorHAnsi"/>
                <w:color w:val="000000" w:themeColor="text1"/>
                <w:lang w:val="en-US"/>
              </w:rPr>
              <w:t xml:space="preserve"> </w:t>
            </w:r>
            <w:r w:rsidR="00B312C7" w:rsidRPr="00A5614F">
              <w:rPr>
                <w:rFonts w:asciiTheme="minorHAnsi" w:eastAsiaTheme="minorHAnsi" w:hAnsiTheme="minorHAnsi" w:cstheme="minorHAnsi"/>
                <w:color w:val="000000" w:themeColor="text1"/>
                <w:lang w:val="en-US"/>
              </w:rPr>
              <w:t xml:space="preserve">with </w:t>
            </w:r>
            <w:r w:rsidR="00C634F4" w:rsidRPr="00A5614F">
              <w:rPr>
                <w:rFonts w:asciiTheme="minorHAnsi" w:eastAsiaTheme="minorHAnsi" w:hAnsiTheme="minorHAnsi" w:cstheme="minorHAnsi"/>
                <w:color w:val="000000" w:themeColor="text1"/>
                <w:lang w:val="en-US"/>
              </w:rPr>
              <w:t>ecosystem</w:t>
            </w:r>
            <w:r w:rsidR="00604C2E" w:rsidRPr="00A5614F">
              <w:rPr>
                <w:rFonts w:asciiTheme="minorHAnsi" w:eastAsiaTheme="minorHAnsi" w:hAnsiTheme="minorHAnsi" w:cstheme="minorHAnsi"/>
                <w:color w:val="000000" w:themeColor="text1"/>
                <w:lang w:val="en-US"/>
              </w:rPr>
              <w:t xml:space="preserve"> </w:t>
            </w:r>
            <w:r w:rsidR="00C634F4" w:rsidRPr="00A5614F">
              <w:rPr>
                <w:rFonts w:asciiTheme="minorHAnsi" w:eastAsiaTheme="minorHAnsi" w:hAnsiTheme="minorHAnsi" w:cstheme="minorHAnsi"/>
                <w:color w:val="000000" w:themeColor="text1"/>
                <w:lang w:val="en-US"/>
              </w:rPr>
              <w:t>functioning</w:t>
            </w:r>
            <w:r w:rsidR="00A5614F">
              <w:rPr>
                <w:rFonts w:asciiTheme="minorHAnsi" w:eastAsiaTheme="minorHAnsi" w:hAnsiTheme="minorHAnsi" w:cstheme="minorHAnsi"/>
                <w:color w:val="000000" w:themeColor="text1"/>
                <w:lang w:val="en-US"/>
              </w:rPr>
              <w:t>,</w:t>
            </w:r>
            <w:r w:rsidR="00C634F4" w:rsidRPr="00A5614F">
              <w:rPr>
                <w:rFonts w:asciiTheme="minorHAnsi" w:eastAsiaTheme="minorHAnsi" w:hAnsiTheme="minorHAnsi" w:cstheme="minorHAnsi"/>
                <w:color w:val="000000" w:themeColor="text1"/>
                <w:lang w:val="en-US"/>
              </w:rPr>
              <w:t xml:space="preserve"> and </w:t>
            </w:r>
            <w:r w:rsidR="00A5614F">
              <w:rPr>
                <w:rFonts w:asciiTheme="minorHAnsi" w:eastAsiaTheme="minorHAnsi" w:hAnsiTheme="minorHAnsi" w:cstheme="minorHAnsi"/>
                <w:color w:val="000000" w:themeColor="text1"/>
                <w:lang w:val="en-US"/>
              </w:rPr>
              <w:t>(</w:t>
            </w:r>
            <w:r w:rsidR="00C634F4" w:rsidRPr="00A5614F">
              <w:rPr>
                <w:rFonts w:asciiTheme="minorHAnsi" w:eastAsiaTheme="minorHAnsi" w:hAnsiTheme="minorHAnsi" w:cstheme="minorHAnsi"/>
                <w:color w:val="000000" w:themeColor="text1"/>
                <w:lang w:val="en-US"/>
              </w:rPr>
              <w:t>2) at least two reference sites to</w:t>
            </w:r>
            <w:r w:rsidR="00604C2E" w:rsidRPr="00A5614F">
              <w:rPr>
                <w:rFonts w:asciiTheme="minorHAnsi" w:eastAsiaTheme="minorHAnsi" w:hAnsiTheme="minorHAnsi" w:cstheme="minorHAnsi"/>
                <w:color w:val="000000" w:themeColor="text1"/>
                <w:lang w:val="en-US"/>
              </w:rPr>
              <w:t xml:space="preserve"> </w:t>
            </w:r>
            <w:r w:rsidR="00C634F4" w:rsidRPr="00A5614F">
              <w:rPr>
                <w:rFonts w:asciiTheme="minorHAnsi" w:eastAsiaTheme="minorHAnsi" w:hAnsiTheme="minorHAnsi" w:cstheme="minorHAnsi"/>
                <w:color w:val="000000" w:themeColor="text1"/>
                <w:lang w:val="en-US"/>
              </w:rPr>
              <w:t xml:space="preserve">capture the variation </w:t>
            </w:r>
            <w:r w:rsidR="0057555F" w:rsidRPr="00A5614F">
              <w:rPr>
                <w:rFonts w:asciiTheme="minorHAnsi" w:eastAsiaTheme="minorHAnsi" w:hAnsiTheme="minorHAnsi" w:cstheme="minorHAnsi"/>
                <w:color w:val="000000" w:themeColor="text1"/>
                <w:lang w:val="en-US"/>
              </w:rPr>
              <w:t>present</w:t>
            </w:r>
            <w:r w:rsidR="00C634F4" w:rsidRPr="00A5614F">
              <w:rPr>
                <w:rFonts w:asciiTheme="minorHAnsi" w:eastAsiaTheme="minorHAnsi" w:hAnsiTheme="minorHAnsi" w:cstheme="minorHAnsi"/>
                <w:color w:val="000000" w:themeColor="text1"/>
                <w:lang w:val="en-US"/>
              </w:rPr>
              <w:t xml:space="preserve"> in ecosystems</w:t>
            </w:r>
            <w:r w:rsidR="00604C2E" w:rsidRPr="00A5614F">
              <w:rPr>
                <w:rFonts w:asciiTheme="minorHAnsi" w:eastAsiaTheme="minorHAnsi" w:hAnsiTheme="minorHAnsi" w:cstheme="minorHAnsi"/>
                <w:color w:val="000000" w:themeColor="text1"/>
                <w:lang w:val="en-US"/>
              </w:rPr>
              <w:t xml:space="preserve">. </w:t>
            </w:r>
          </w:p>
          <w:p w14:paraId="5C2A39B8" w14:textId="536F0B87" w:rsidR="001B0B38" w:rsidRPr="00A5614F" w:rsidRDefault="001B0B38" w:rsidP="00A5614F">
            <w:pPr>
              <w:autoSpaceDE w:val="0"/>
              <w:autoSpaceDN w:val="0"/>
              <w:adjustRightInd w:val="0"/>
              <w:jc w:val="both"/>
              <w:rPr>
                <w:rFonts w:asciiTheme="minorHAnsi" w:eastAsiaTheme="minorHAnsi" w:hAnsiTheme="minorHAnsi" w:cstheme="minorHAnsi"/>
                <w:color w:val="000000" w:themeColor="text1"/>
                <w:lang w:val="en-US"/>
              </w:rPr>
            </w:pPr>
          </w:p>
        </w:tc>
        <w:tc>
          <w:tcPr>
            <w:tcW w:w="1700" w:type="dxa"/>
            <w:shd w:val="clear" w:color="auto" w:fill="F2F2F2" w:themeFill="background1" w:themeFillShade="F2"/>
          </w:tcPr>
          <w:p w14:paraId="5AF53F0E" w14:textId="764EC0AF" w:rsidR="00784E12" w:rsidRPr="00A5614F" w:rsidRDefault="00C634F4" w:rsidP="00824D10">
            <w:pPr>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 xml:space="preserve">Ruiz-Jaen &amp; Aide </w:t>
            </w:r>
            <w:r w:rsid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2005</w:t>
            </w:r>
            <w:r w:rsidR="00A5614F">
              <w:rPr>
                <w:rFonts w:asciiTheme="minorHAnsi" w:hAnsiTheme="minorHAnsi" w:cstheme="minorHAnsi"/>
                <w:color w:val="000000" w:themeColor="text1"/>
                <w:lang w:val="en-US"/>
              </w:rPr>
              <w:t>)</w:t>
            </w:r>
          </w:p>
        </w:tc>
      </w:tr>
      <w:tr w:rsidR="00793ECD" w:rsidRPr="00793ECD" w14:paraId="1EAC0038" w14:textId="77777777" w:rsidTr="00A5614F">
        <w:tc>
          <w:tcPr>
            <w:tcW w:w="7650" w:type="dxa"/>
          </w:tcPr>
          <w:p w14:paraId="5BCC9B4F" w14:textId="4AD0163A" w:rsidR="00784E12" w:rsidRPr="00A5614F" w:rsidRDefault="00B312C7" w:rsidP="00A5614F">
            <w:pPr>
              <w:autoSpaceDE w:val="0"/>
              <w:autoSpaceDN w:val="0"/>
              <w:adjustRightInd w:val="0"/>
              <w:jc w:val="both"/>
              <w:rPr>
                <w:rFonts w:asciiTheme="minorHAnsi" w:eastAsiaTheme="minorHAnsi" w:hAnsiTheme="minorHAnsi" w:cstheme="minorHAnsi"/>
                <w:color w:val="000000" w:themeColor="text1"/>
                <w:lang w:val="en-US"/>
              </w:rPr>
            </w:pPr>
            <w:r w:rsidRPr="00A5614F">
              <w:rPr>
                <w:rFonts w:asciiTheme="minorHAnsi" w:eastAsiaTheme="minorHAnsi" w:hAnsiTheme="minorHAnsi" w:cstheme="minorHAnsi"/>
                <w:color w:val="000000" w:themeColor="text1"/>
                <w:lang w:val="en-US"/>
              </w:rPr>
              <w:t>Though insufficient, m</w:t>
            </w:r>
            <w:r w:rsidR="0057555F" w:rsidRPr="00A5614F">
              <w:rPr>
                <w:rFonts w:asciiTheme="minorHAnsi" w:eastAsiaTheme="minorHAnsi" w:hAnsiTheme="minorHAnsi" w:cstheme="minorHAnsi"/>
                <w:color w:val="000000" w:themeColor="text1"/>
                <w:lang w:val="en-US"/>
              </w:rPr>
              <w:t>onitoring plant composition in the s</w:t>
            </w:r>
            <w:r w:rsidR="00C634F4" w:rsidRPr="00A5614F">
              <w:rPr>
                <w:rFonts w:asciiTheme="minorHAnsi" w:eastAsiaTheme="minorHAnsi" w:hAnsiTheme="minorHAnsi" w:cstheme="minorHAnsi"/>
                <w:color w:val="000000" w:themeColor="text1"/>
                <w:lang w:val="en-US"/>
              </w:rPr>
              <w:t>hort</w:t>
            </w:r>
            <w:r w:rsidRPr="00A5614F">
              <w:rPr>
                <w:rFonts w:asciiTheme="minorHAnsi" w:eastAsiaTheme="minorHAnsi" w:hAnsiTheme="minorHAnsi" w:cstheme="minorHAnsi"/>
                <w:color w:val="000000" w:themeColor="text1"/>
                <w:lang w:val="en-US"/>
              </w:rPr>
              <w:t xml:space="preserve"> </w:t>
            </w:r>
            <w:r w:rsidR="00C634F4" w:rsidRPr="00A5614F">
              <w:rPr>
                <w:rFonts w:asciiTheme="minorHAnsi" w:eastAsiaTheme="minorHAnsi" w:hAnsiTheme="minorHAnsi" w:cstheme="minorHAnsi"/>
                <w:color w:val="000000" w:themeColor="text1"/>
                <w:lang w:val="en-US"/>
              </w:rPr>
              <w:t xml:space="preserve">term is a necessary predictor of long-term restoration success. Long-term (up to 75 years) studies </w:t>
            </w:r>
            <w:r w:rsidR="0057555F" w:rsidRPr="00A5614F">
              <w:rPr>
                <w:rFonts w:asciiTheme="minorHAnsi" w:eastAsiaTheme="minorHAnsi" w:hAnsiTheme="minorHAnsi" w:cstheme="minorHAnsi"/>
                <w:color w:val="000000" w:themeColor="text1"/>
                <w:lang w:val="en-US"/>
              </w:rPr>
              <w:t xml:space="preserve">demonstrate </w:t>
            </w:r>
            <w:r w:rsidR="00C634F4" w:rsidRPr="00A5614F">
              <w:rPr>
                <w:rFonts w:asciiTheme="minorHAnsi" w:eastAsiaTheme="minorHAnsi" w:hAnsiTheme="minorHAnsi" w:cstheme="minorHAnsi"/>
                <w:color w:val="000000" w:themeColor="text1"/>
                <w:lang w:val="en-US"/>
              </w:rPr>
              <w:t>that short-term monitoring of plant composition</w:t>
            </w:r>
            <w:r w:rsidR="0030415E" w:rsidRPr="00A5614F">
              <w:rPr>
                <w:rFonts w:asciiTheme="minorHAnsi" w:eastAsiaTheme="minorHAnsi" w:hAnsiTheme="minorHAnsi" w:cstheme="minorHAnsi"/>
                <w:color w:val="000000" w:themeColor="text1"/>
                <w:lang w:val="en-US"/>
              </w:rPr>
              <w:t>, when used</w:t>
            </w:r>
            <w:r w:rsidR="00C634F4" w:rsidRPr="00A5614F">
              <w:rPr>
                <w:rFonts w:asciiTheme="minorHAnsi" w:eastAsiaTheme="minorHAnsi" w:hAnsiTheme="minorHAnsi" w:cstheme="minorHAnsi"/>
                <w:color w:val="000000" w:themeColor="text1"/>
                <w:lang w:val="en-US"/>
              </w:rPr>
              <w:t xml:space="preserve"> alone</w:t>
            </w:r>
            <w:r w:rsidR="0030415E" w:rsidRPr="00A5614F">
              <w:rPr>
                <w:rFonts w:asciiTheme="minorHAnsi" w:eastAsiaTheme="minorHAnsi" w:hAnsiTheme="minorHAnsi" w:cstheme="minorHAnsi"/>
                <w:color w:val="000000" w:themeColor="text1"/>
                <w:lang w:val="en-US"/>
              </w:rPr>
              <w:t>, mistakenly</w:t>
            </w:r>
            <w:r w:rsidR="00C634F4" w:rsidRPr="00A5614F">
              <w:rPr>
                <w:rFonts w:asciiTheme="minorHAnsi" w:eastAsiaTheme="minorHAnsi" w:hAnsiTheme="minorHAnsi" w:cstheme="minorHAnsi"/>
                <w:color w:val="000000" w:themeColor="text1"/>
                <w:lang w:val="en-US"/>
              </w:rPr>
              <w:t xml:space="preserve"> predicted the failure of treatments that were ultimately successful and the success of treatments that </w:t>
            </w:r>
            <w:r w:rsidR="0030415E" w:rsidRPr="00A5614F">
              <w:rPr>
                <w:rFonts w:asciiTheme="minorHAnsi" w:eastAsiaTheme="minorHAnsi" w:hAnsiTheme="minorHAnsi" w:cstheme="minorHAnsi"/>
                <w:color w:val="000000" w:themeColor="text1"/>
                <w:lang w:val="en-US"/>
              </w:rPr>
              <w:t xml:space="preserve">finally </w:t>
            </w:r>
            <w:r w:rsidR="00C634F4" w:rsidRPr="00A5614F">
              <w:rPr>
                <w:rFonts w:asciiTheme="minorHAnsi" w:eastAsiaTheme="minorHAnsi" w:hAnsiTheme="minorHAnsi" w:cstheme="minorHAnsi"/>
                <w:color w:val="000000" w:themeColor="text1"/>
                <w:lang w:val="en-US"/>
              </w:rPr>
              <w:t xml:space="preserve">failed. </w:t>
            </w:r>
            <w:r w:rsidR="00DE2CBA" w:rsidRPr="00A5614F">
              <w:rPr>
                <w:rFonts w:asciiTheme="minorHAnsi" w:eastAsiaTheme="minorHAnsi" w:hAnsiTheme="minorHAnsi" w:cstheme="minorHAnsi"/>
                <w:color w:val="000000" w:themeColor="text1"/>
                <w:lang w:val="en-US"/>
              </w:rPr>
              <w:t>The authors</w:t>
            </w:r>
            <w:r w:rsidR="00C634F4" w:rsidRPr="00A5614F">
              <w:rPr>
                <w:rFonts w:asciiTheme="minorHAnsi" w:eastAsiaTheme="minorHAnsi" w:hAnsiTheme="minorHAnsi" w:cstheme="minorHAnsi"/>
                <w:color w:val="000000" w:themeColor="text1"/>
                <w:lang w:val="en-US"/>
              </w:rPr>
              <w:t xml:space="preserve"> propose that vegetation composition monitoring </w:t>
            </w:r>
            <w:r w:rsidR="0030415E" w:rsidRPr="00A5614F">
              <w:rPr>
                <w:rFonts w:asciiTheme="minorHAnsi" w:eastAsiaTheme="minorHAnsi" w:hAnsiTheme="minorHAnsi" w:cstheme="minorHAnsi"/>
                <w:color w:val="000000" w:themeColor="text1"/>
                <w:lang w:val="en-US"/>
              </w:rPr>
              <w:t xml:space="preserve">should </w:t>
            </w:r>
            <w:r w:rsidR="00C634F4" w:rsidRPr="00A5614F">
              <w:rPr>
                <w:rFonts w:asciiTheme="minorHAnsi" w:eastAsiaTheme="minorHAnsi" w:hAnsiTheme="minorHAnsi" w:cstheme="minorHAnsi"/>
                <w:color w:val="000000" w:themeColor="text1"/>
                <w:lang w:val="en-US"/>
              </w:rPr>
              <w:t xml:space="preserve">be combined with one or more indicators </w:t>
            </w:r>
            <w:r w:rsidR="0030415E" w:rsidRPr="00A5614F">
              <w:rPr>
                <w:rFonts w:asciiTheme="minorHAnsi" w:eastAsiaTheme="minorHAnsi" w:hAnsiTheme="minorHAnsi" w:cstheme="minorHAnsi"/>
                <w:color w:val="000000" w:themeColor="text1"/>
                <w:lang w:val="en-US"/>
              </w:rPr>
              <w:t xml:space="preserve">of </w:t>
            </w:r>
            <w:r w:rsidRPr="00A5614F">
              <w:rPr>
                <w:rFonts w:asciiTheme="minorHAnsi" w:eastAsiaTheme="minorHAnsi" w:hAnsiTheme="minorHAnsi" w:cstheme="minorHAnsi"/>
                <w:color w:val="000000" w:themeColor="text1"/>
                <w:lang w:val="en-US"/>
              </w:rPr>
              <w:t xml:space="preserve">the </w:t>
            </w:r>
            <w:r w:rsidR="0030415E" w:rsidRPr="00A5614F">
              <w:rPr>
                <w:rFonts w:asciiTheme="minorHAnsi" w:eastAsiaTheme="minorHAnsi" w:hAnsiTheme="minorHAnsi" w:cstheme="minorHAnsi"/>
                <w:color w:val="000000" w:themeColor="text1"/>
                <w:lang w:val="en-US"/>
              </w:rPr>
              <w:t xml:space="preserve">ecological process; this will </w:t>
            </w:r>
            <w:r w:rsidR="00C634F4" w:rsidRPr="00A5614F">
              <w:rPr>
                <w:rFonts w:asciiTheme="minorHAnsi" w:eastAsiaTheme="minorHAnsi" w:hAnsiTheme="minorHAnsi" w:cstheme="minorHAnsi"/>
                <w:color w:val="000000" w:themeColor="text1"/>
                <w:lang w:val="en-US"/>
              </w:rPr>
              <w:t>reflect changes in three fundamental ecosystem attributes on which restoration success depends: soil and site stability, hydrologic function</w:t>
            </w:r>
            <w:r w:rsidRPr="00A5614F">
              <w:rPr>
                <w:rFonts w:asciiTheme="minorHAnsi" w:eastAsiaTheme="minorHAnsi" w:hAnsiTheme="minorHAnsi" w:cstheme="minorHAnsi"/>
                <w:color w:val="000000" w:themeColor="text1"/>
                <w:lang w:val="en-US"/>
              </w:rPr>
              <w:t>,</w:t>
            </w:r>
            <w:r w:rsidR="00C634F4" w:rsidRPr="00A5614F">
              <w:rPr>
                <w:rFonts w:asciiTheme="minorHAnsi" w:eastAsiaTheme="minorHAnsi" w:hAnsiTheme="minorHAnsi" w:cstheme="minorHAnsi"/>
                <w:color w:val="000000" w:themeColor="text1"/>
                <w:lang w:val="en-US"/>
              </w:rPr>
              <w:t xml:space="preserve"> and biotic integrity.</w:t>
            </w:r>
          </w:p>
          <w:p w14:paraId="228D576B" w14:textId="3BC6FC5F" w:rsidR="001B0B38" w:rsidRPr="00A5614F" w:rsidRDefault="001B0B38" w:rsidP="00A5614F">
            <w:pPr>
              <w:autoSpaceDE w:val="0"/>
              <w:autoSpaceDN w:val="0"/>
              <w:adjustRightInd w:val="0"/>
              <w:jc w:val="both"/>
              <w:rPr>
                <w:rFonts w:asciiTheme="minorHAnsi" w:eastAsiaTheme="minorHAnsi" w:hAnsiTheme="minorHAnsi" w:cstheme="minorHAnsi"/>
                <w:color w:val="000000" w:themeColor="text1"/>
                <w:lang w:val="en-US"/>
              </w:rPr>
            </w:pPr>
          </w:p>
        </w:tc>
        <w:tc>
          <w:tcPr>
            <w:tcW w:w="1700" w:type="dxa"/>
          </w:tcPr>
          <w:p w14:paraId="235F6B81" w14:textId="12EAF3AA" w:rsidR="00784E12" w:rsidRPr="00A5614F" w:rsidRDefault="00C634F4" w:rsidP="00824D10">
            <w:pPr>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 xml:space="preserve">Herrick </w:t>
            </w:r>
            <w:r w:rsidRPr="00A5614F">
              <w:rPr>
                <w:rFonts w:asciiTheme="minorHAnsi" w:hAnsiTheme="minorHAnsi" w:cstheme="minorHAnsi"/>
                <w:i/>
                <w:iCs/>
                <w:color w:val="000000" w:themeColor="text1"/>
                <w:lang w:val="en-US"/>
              </w:rPr>
              <w:t>et al.</w:t>
            </w:r>
            <w:r w:rsidRPr="00A5614F">
              <w:rPr>
                <w:rFonts w:asciiTheme="minorHAnsi" w:hAnsiTheme="minorHAnsi" w:cstheme="minorHAnsi"/>
                <w:color w:val="000000" w:themeColor="text1"/>
                <w:lang w:val="en-US"/>
              </w:rPr>
              <w:t xml:space="preserve"> </w:t>
            </w:r>
            <w:r w:rsid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2006</w:t>
            </w:r>
            <w:r w:rsidR="00A5614F">
              <w:rPr>
                <w:rFonts w:asciiTheme="minorHAnsi" w:hAnsiTheme="minorHAnsi" w:cstheme="minorHAnsi"/>
                <w:color w:val="000000" w:themeColor="text1"/>
                <w:lang w:val="en-US"/>
              </w:rPr>
              <w:t>)</w:t>
            </w:r>
          </w:p>
        </w:tc>
      </w:tr>
      <w:tr w:rsidR="00793ECD" w:rsidRPr="00793ECD" w14:paraId="2B4C0378" w14:textId="77777777" w:rsidTr="00A5614F">
        <w:tc>
          <w:tcPr>
            <w:tcW w:w="7650" w:type="dxa"/>
            <w:shd w:val="clear" w:color="auto" w:fill="F2F2F2" w:themeFill="background1" w:themeFillShade="F2"/>
          </w:tcPr>
          <w:p w14:paraId="02EF922A" w14:textId="314DC535" w:rsidR="00784E12" w:rsidRPr="00A5614F" w:rsidRDefault="00D21405" w:rsidP="00A5614F">
            <w:pPr>
              <w:jc w:val="both"/>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 xml:space="preserve">The </w:t>
            </w:r>
            <w:r w:rsidR="001E5B0E">
              <w:rPr>
                <w:rFonts w:asciiTheme="minorHAnsi" w:hAnsiTheme="minorHAnsi" w:cstheme="minorHAnsi"/>
                <w:color w:val="000000" w:themeColor="text1"/>
                <w:lang w:val="en-US"/>
              </w:rPr>
              <w:t xml:space="preserve">authors </w:t>
            </w:r>
            <w:r w:rsidRPr="00A5614F">
              <w:rPr>
                <w:rFonts w:asciiTheme="minorHAnsi" w:hAnsiTheme="minorHAnsi" w:cstheme="minorHAnsi"/>
                <w:color w:val="000000" w:themeColor="text1"/>
                <w:lang w:val="en-US"/>
              </w:rPr>
              <w:t>d</w:t>
            </w:r>
            <w:r w:rsidR="0030415E" w:rsidRPr="00A5614F">
              <w:rPr>
                <w:rFonts w:asciiTheme="minorHAnsi" w:hAnsiTheme="minorHAnsi" w:cstheme="minorHAnsi"/>
                <w:color w:val="000000" w:themeColor="text1"/>
                <w:lang w:val="en-US"/>
              </w:rPr>
              <w:t>eveloped</w:t>
            </w:r>
            <w:r w:rsidR="00784E12" w:rsidRPr="00A5614F">
              <w:rPr>
                <w:rFonts w:asciiTheme="minorHAnsi" w:hAnsiTheme="minorHAnsi" w:cstheme="minorHAnsi"/>
                <w:color w:val="000000" w:themeColor="text1"/>
                <w:lang w:val="en-US"/>
              </w:rPr>
              <w:t xml:space="preserve"> a meta-analysis of 89 restoration assessments in</w:t>
            </w:r>
            <w:r w:rsidR="0030415E" w:rsidRPr="00A5614F">
              <w:rPr>
                <w:rFonts w:asciiTheme="minorHAnsi" w:hAnsiTheme="minorHAnsi" w:cstheme="minorHAnsi"/>
                <w:color w:val="000000" w:themeColor="text1"/>
                <w:lang w:val="en-US"/>
              </w:rPr>
              <w:t xml:space="preserve"> various</w:t>
            </w:r>
            <w:r w:rsidR="00784E12" w:rsidRPr="00A5614F">
              <w:rPr>
                <w:rFonts w:asciiTheme="minorHAnsi" w:hAnsiTheme="minorHAnsi" w:cstheme="minorHAnsi"/>
                <w:color w:val="000000" w:themeColor="text1"/>
                <w:lang w:val="en-US"/>
              </w:rPr>
              <w:t xml:space="preserve"> ecosystem types </w:t>
            </w:r>
            <w:r w:rsidR="0030415E" w:rsidRPr="00A5614F">
              <w:rPr>
                <w:rFonts w:asciiTheme="minorHAnsi" w:hAnsiTheme="minorHAnsi" w:cstheme="minorHAnsi"/>
                <w:color w:val="000000" w:themeColor="text1"/>
                <w:lang w:val="en-US"/>
              </w:rPr>
              <w:t>worldwide</w:t>
            </w:r>
            <w:r w:rsidR="00784E12" w:rsidRPr="00A5614F">
              <w:rPr>
                <w:rFonts w:asciiTheme="minorHAnsi" w:hAnsiTheme="minorHAnsi" w:cstheme="minorHAnsi"/>
                <w:color w:val="000000" w:themeColor="text1"/>
                <w:lang w:val="en-US"/>
              </w:rPr>
              <w:t xml:space="preserve">, </w:t>
            </w:r>
            <w:r w:rsidR="0030415E" w:rsidRPr="00A5614F">
              <w:rPr>
                <w:rFonts w:asciiTheme="minorHAnsi" w:hAnsiTheme="minorHAnsi" w:cstheme="minorHAnsi"/>
                <w:color w:val="000000" w:themeColor="text1"/>
                <w:lang w:val="en-US"/>
              </w:rPr>
              <w:t xml:space="preserve">analyzing </w:t>
            </w:r>
            <w:r w:rsidR="00A5614F">
              <w:rPr>
                <w:rFonts w:asciiTheme="minorHAnsi" w:hAnsiTheme="minorHAnsi" w:cstheme="minorHAnsi"/>
                <w:color w:val="000000" w:themeColor="text1"/>
                <w:lang w:val="en-US"/>
              </w:rPr>
              <w:t xml:space="preserve">the role of </w:t>
            </w:r>
            <w:r w:rsidR="00784E12" w:rsidRPr="00A5614F">
              <w:rPr>
                <w:rFonts w:asciiTheme="minorHAnsi" w:hAnsiTheme="minorHAnsi" w:cstheme="minorHAnsi"/>
                <w:color w:val="000000" w:themeColor="text1"/>
                <w:lang w:val="en-US"/>
              </w:rPr>
              <w:t>ecological restoration</w:t>
            </w:r>
            <w:r w:rsidRPr="00A5614F">
              <w:rPr>
                <w:rFonts w:asciiTheme="minorHAnsi" w:hAnsiTheme="minorHAnsi" w:cstheme="minorHAnsi"/>
                <w:color w:val="000000" w:themeColor="text1"/>
                <w:lang w:val="en-US"/>
              </w:rPr>
              <w:t xml:space="preserve"> </w:t>
            </w:r>
            <w:r w:rsidR="00784E12" w:rsidRPr="00A5614F">
              <w:rPr>
                <w:rFonts w:asciiTheme="minorHAnsi" w:hAnsiTheme="minorHAnsi" w:cstheme="minorHAnsi"/>
                <w:color w:val="000000" w:themeColor="text1"/>
                <w:lang w:val="en-US"/>
              </w:rPr>
              <w:t>in increas</w:t>
            </w:r>
            <w:r w:rsidRPr="00A5614F">
              <w:rPr>
                <w:rFonts w:asciiTheme="minorHAnsi" w:hAnsiTheme="minorHAnsi" w:cstheme="minorHAnsi"/>
                <w:color w:val="000000" w:themeColor="text1"/>
                <w:lang w:val="en-US"/>
              </w:rPr>
              <w:t>ing</w:t>
            </w:r>
            <w:r w:rsidR="00784E12" w:rsidRPr="00A5614F">
              <w:rPr>
                <w:rFonts w:asciiTheme="minorHAnsi" w:hAnsiTheme="minorHAnsi" w:cstheme="minorHAnsi"/>
                <w:color w:val="000000" w:themeColor="text1"/>
                <w:lang w:val="en-US"/>
              </w:rPr>
              <w:t xml:space="preserve"> biodiversity and ecosystem services.</w:t>
            </w:r>
            <w:r w:rsidR="00B60162" w:rsidRPr="00A5614F">
              <w:rPr>
                <w:rFonts w:asciiTheme="minorHAnsi" w:hAnsiTheme="minorHAnsi" w:cstheme="minorHAnsi"/>
                <w:color w:val="000000" w:themeColor="text1"/>
                <w:lang w:val="en-US"/>
              </w:rPr>
              <w:t xml:space="preserve"> </w:t>
            </w:r>
            <w:r w:rsidR="0030415E" w:rsidRPr="00A5614F">
              <w:rPr>
                <w:rFonts w:asciiTheme="minorHAnsi" w:hAnsiTheme="minorHAnsi" w:cstheme="minorHAnsi"/>
                <w:color w:val="000000" w:themeColor="text1"/>
                <w:lang w:val="en-US"/>
              </w:rPr>
              <w:t xml:space="preserve">In general, </w:t>
            </w:r>
            <w:r w:rsidRPr="00A5614F">
              <w:rPr>
                <w:rFonts w:asciiTheme="minorHAnsi" w:hAnsiTheme="minorHAnsi" w:cstheme="minorHAnsi"/>
                <w:color w:val="000000" w:themeColor="text1"/>
                <w:lang w:val="en-US"/>
              </w:rPr>
              <w:t xml:space="preserve">both </w:t>
            </w:r>
            <w:r w:rsidR="0030415E" w:rsidRPr="00A5614F">
              <w:rPr>
                <w:rFonts w:asciiTheme="minorHAnsi" w:hAnsiTheme="minorHAnsi" w:cstheme="minorHAnsi"/>
                <w:color w:val="000000" w:themeColor="text1"/>
                <w:lang w:val="en-US"/>
              </w:rPr>
              <w:t>v</w:t>
            </w:r>
            <w:r w:rsidR="00B60162" w:rsidRPr="00A5614F">
              <w:rPr>
                <w:rFonts w:asciiTheme="minorHAnsi" w:hAnsiTheme="minorHAnsi" w:cstheme="minorHAnsi"/>
                <w:color w:val="000000" w:themeColor="text1"/>
                <w:lang w:val="en-US"/>
              </w:rPr>
              <w:t>alues remained lower in restored versus intact reference ecosystems.</w:t>
            </w:r>
          </w:p>
          <w:p w14:paraId="44AD9C3C" w14:textId="09FE7C34" w:rsidR="001B0B38" w:rsidRPr="00A5614F" w:rsidRDefault="001B0B38" w:rsidP="00A5614F">
            <w:pPr>
              <w:jc w:val="both"/>
              <w:rPr>
                <w:rFonts w:asciiTheme="minorHAnsi" w:hAnsiTheme="minorHAnsi" w:cstheme="minorHAnsi"/>
                <w:color w:val="000000" w:themeColor="text1"/>
                <w:lang w:val="en-US"/>
              </w:rPr>
            </w:pPr>
          </w:p>
        </w:tc>
        <w:tc>
          <w:tcPr>
            <w:tcW w:w="1700" w:type="dxa"/>
            <w:shd w:val="clear" w:color="auto" w:fill="F2F2F2" w:themeFill="background1" w:themeFillShade="F2"/>
          </w:tcPr>
          <w:p w14:paraId="7C184345" w14:textId="0DA4839B" w:rsidR="00784E12" w:rsidRPr="00A5614F" w:rsidRDefault="00784E12" w:rsidP="00824D10">
            <w:pPr>
              <w:autoSpaceDE w:val="0"/>
              <w:autoSpaceDN w:val="0"/>
              <w:adjustRightInd w:val="0"/>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
              </w:rPr>
              <w:t xml:space="preserve">Rey </w:t>
            </w:r>
            <w:proofErr w:type="spellStart"/>
            <w:r w:rsidRPr="00A5614F">
              <w:rPr>
                <w:rFonts w:asciiTheme="minorHAnsi" w:hAnsiTheme="minorHAnsi" w:cstheme="minorHAnsi"/>
                <w:color w:val="000000" w:themeColor="text1"/>
                <w:lang w:val="en"/>
              </w:rPr>
              <w:t>Benayas</w:t>
            </w:r>
            <w:proofErr w:type="spellEnd"/>
            <w:r w:rsidRPr="00A5614F">
              <w:rPr>
                <w:rFonts w:asciiTheme="minorHAnsi" w:hAnsiTheme="minorHAnsi" w:cstheme="minorHAnsi"/>
                <w:color w:val="000000" w:themeColor="text1"/>
                <w:lang w:val="en"/>
              </w:rPr>
              <w:t xml:space="preserve"> </w:t>
            </w:r>
            <w:r w:rsidRPr="00A5614F">
              <w:rPr>
                <w:rFonts w:asciiTheme="minorHAnsi" w:hAnsiTheme="minorHAnsi" w:cstheme="minorHAnsi"/>
                <w:i/>
                <w:iCs/>
                <w:color w:val="000000" w:themeColor="text1"/>
                <w:lang w:val="en"/>
              </w:rPr>
              <w:t>et al.</w:t>
            </w:r>
            <w:r w:rsidRPr="00A5614F">
              <w:rPr>
                <w:rFonts w:asciiTheme="minorHAnsi" w:hAnsiTheme="minorHAnsi" w:cstheme="minorHAnsi"/>
                <w:color w:val="000000" w:themeColor="text1"/>
                <w:lang w:val="en"/>
              </w:rPr>
              <w:t xml:space="preserve"> </w:t>
            </w:r>
            <w:r w:rsidR="00A5614F" w:rsidRPr="00A5614F">
              <w:rPr>
                <w:rFonts w:asciiTheme="minorHAnsi" w:hAnsiTheme="minorHAnsi" w:cstheme="minorHAnsi"/>
                <w:color w:val="000000" w:themeColor="text1"/>
                <w:lang w:val="en"/>
              </w:rPr>
              <w:t>(</w:t>
            </w:r>
            <w:r w:rsidRPr="00A5614F">
              <w:rPr>
                <w:rFonts w:asciiTheme="minorHAnsi" w:hAnsiTheme="minorHAnsi" w:cstheme="minorHAnsi"/>
                <w:color w:val="000000" w:themeColor="text1"/>
                <w:lang w:val="en"/>
              </w:rPr>
              <w:t>2009</w:t>
            </w:r>
            <w:r w:rsidR="00A5614F" w:rsidRPr="00A5614F">
              <w:rPr>
                <w:rFonts w:asciiTheme="minorHAnsi" w:hAnsiTheme="minorHAnsi" w:cstheme="minorHAnsi"/>
                <w:color w:val="000000" w:themeColor="text1"/>
                <w:lang w:val="en"/>
              </w:rPr>
              <w:t>)</w:t>
            </w:r>
            <w:r w:rsidRPr="00A5614F">
              <w:rPr>
                <w:rFonts w:asciiTheme="minorHAnsi" w:hAnsiTheme="minorHAnsi" w:cstheme="minorHAnsi"/>
                <w:color w:val="000000" w:themeColor="text1"/>
                <w:lang w:val="en"/>
              </w:rPr>
              <w:t xml:space="preserve"> </w:t>
            </w:r>
          </w:p>
          <w:p w14:paraId="534F7BC4" w14:textId="77777777" w:rsidR="00784E12" w:rsidRPr="00A5614F" w:rsidRDefault="00784E12" w:rsidP="00824D10">
            <w:pPr>
              <w:rPr>
                <w:rFonts w:asciiTheme="minorHAnsi" w:hAnsiTheme="minorHAnsi" w:cstheme="minorHAnsi"/>
                <w:color w:val="000000" w:themeColor="text1"/>
                <w:lang w:val="en-US"/>
              </w:rPr>
            </w:pPr>
          </w:p>
        </w:tc>
      </w:tr>
      <w:tr w:rsidR="00793ECD" w:rsidRPr="00793ECD" w14:paraId="28D76114" w14:textId="77777777" w:rsidTr="00A5614F">
        <w:tc>
          <w:tcPr>
            <w:tcW w:w="7650" w:type="dxa"/>
          </w:tcPr>
          <w:p w14:paraId="6C0153F3" w14:textId="6964AC02" w:rsidR="0043551D" w:rsidRPr="00A5614F" w:rsidRDefault="00D21405" w:rsidP="00A5614F">
            <w:pPr>
              <w:jc w:val="both"/>
              <w:rPr>
                <w:rFonts w:asciiTheme="minorHAnsi" w:eastAsiaTheme="minorHAnsi" w:hAnsiTheme="minorHAnsi" w:cstheme="minorHAnsi"/>
                <w:color w:val="000000" w:themeColor="text1"/>
                <w:lang w:val="en-US"/>
              </w:rPr>
            </w:pPr>
            <w:r w:rsidRPr="00A5614F">
              <w:rPr>
                <w:rFonts w:asciiTheme="minorHAnsi" w:eastAsiaTheme="minorHAnsi" w:hAnsiTheme="minorHAnsi" w:cstheme="minorHAnsi"/>
                <w:color w:val="000000" w:themeColor="text1"/>
                <w:lang w:val="en-US"/>
              </w:rPr>
              <w:t>The</w:t>
            </w:r>
            <w:r w:rsidR="001E5B0E">
              <w:rPr>
                <w:rFonts w:asciiTheme="minorHAnsi" w:eastAsiaTheme="minorHAnsi" w:hAnsiTheme="minorHAnsi" w:cstheme="minorHAnsi"/>
                <w:color w:val="000000" w:themeColor="text1"/>
                <w:lang w:val="en-US"/>
              </w:rPr>
              <w:t xml:space="preserve"> authors</w:t>
            </w:r>
            <w:r w:rsidRPr="00A5614F">
              <w:rPr>
                <w:rFonts w:asciiTheme="minorHAnsi" w:eastAsiaTheme="minorHAnsi" w:hAnsiTheme="minorHAnsi" w:cstheme="minorHAnsi"/>
                <w:color w:val="000000" w:themeColor="text1"/>
                <w:lang w:val="en-US"/>
              </w:rPr>
              <w:t xml:space="preserve"> a</w:t>
            </w:r>
            <w:r w:rsidR="00784E12" w:rsidRPr="00A5614F">
              <w:rPr>
                <w:rFonts w:asciiTheme="minorHAnsi" w:eastAsiaTheme="minorHAnsi" w:hAnsiTheme="minorHAnsi" w:cstheme="minorHAnsi"/>
                <w:color w:val="000000" w:themeColor="text1"/>
                <w:lang w:val="en-US"/>
              </w:rPr>
              <w:t xml:space="preserve">nalyzed 621 wetland sites (restored on sites previously degraded and newly created wetlands </w:t>
            </w:r>
            <w:r w:rsidR="00B60162" w:rsidRPr="00A5614F">
              <w:rPr>
                <w:rFonts w:asciiTheme="minorHAnsi" w:eastAsiaTheme="minorHAnsi" w:hAnsiTheme="minorHAnsi" w:cstheme="minorHAnsi"/>
                <w:color w:val="000000" w:themeColor="text1"/>
                <w:lang w:val="en-US"/>
              </w:rPr>
              <w:t>of various types</w:t>
            </w:r>
            <w:r w:rsidR="00784E12" w:rsidRPr="00A5614F">
              <w:rPr>
                <w:rFonts w:asciiTheme="minorHAnsi" w:eastAsiaTheme="minorHAnsi" w:hAnsiTheme="minorHAnsi" w:cstheme="minorHAnsi"/>
                <w:color w:val="000000" w:themeColor="text1"/>
                <w:lang w:val="en-US"/>
              </w:rPr>
              <w:t xml:space="preserve">). They selected 124 studies in which ecological responses were measured at known time intervals </w:t>
            </w:r>
            <w:r w:rsidR="00784E12" w:rsidRPr="00A5614F">
              <w:rPr>
                <w:rFonts w:asciiTheme="minorHAnsi" w:eastAsiaTheme="minorHAnsi" w:hAnsiTheme="minorHAnsi" w:cstheme="minorHAnsi"/>
                <w:color w:val="000000" w:themeColor="text1"/>
                <w:lang w:val="en-US"/>
              </w:rPr>
              <w:lastRenderedPageBreak/>
              <w:t>since restoration</w:t>
            </w:r>
            <w:r w:rsidR="00B772AB" w:rsidRPr="00A5614F">
              <w:rPr>
                <w:rFonts w:asciiTheme="minorHAnsi" w:eastAsiaTheme="minorHAnsi" w:hAnsiTheme="minorHAnsi" w:cstheme="minorHAnsi"/>
                <w:color w:val="000000" w:themeColor="text1"/>
                <w:lang w:val="en-US"/>
              </w:rPr>
              <w:t>. The measures</w:t>
            </w:r>
            <w:r w:rsidR="00784E12" w:rsidRPr="00A5614F">
              <w:rPr>
                <w:rFonts w:asciiTheme="minorHAnsi" w:eastAsiaTheme="minorHAnsi" w:hAnsiTheme="minorHAnsi" w:cstheme="minorHAnsi"/>
                <w:color w:val="000000" w:themeColor="text1"/>
                <w:lang w:val="en-US"/>
              </w:rPr>
              <w:t xml:space="preserve"> compar</w:t>
            </w:r>
            <w:r w:rsidR="00B772AB" w:rsidRPr="00A5614F">
              <w:rPr>
                <w:rFonts w:asciiTheme="minorHAnsi" w:eastAsiaTheme="minorHAnsi" w:hAnsiTheme="minorHAnsi" w:cstheme="minorHAnsi"/>
                <w:color w:val="000000" w:themeColor="text1"/>
                <w:lang w:val="en-US"/>
              </w:rPr>
              <w:t>ed</w:t>
            </w:r>
            <w:r w:rsidR="00784E12" w:rsidRPr="00A5614F">
              <w:rPr>
                <w:rFonts w:asciiTheme="minorHAnsi" w:eastAsiaTheme="minorHAnsi" w:hAnsiTheme="minorHAnsi" w:cstheme="minorHAnsi"/>
                <w:color w:val="000000" w:themeColor="text1"/>
                <w:lang w:val="en-US"/>
              </w:rPr>
              <w:t xml:space="preserve"> hydrologic, biological, and biogeochemical variables</w:t>
            </w:r>
            <w:r w:rsidR="00267DFD" w:rsidRPr="00A5614F">
              <w:rPr>
                <w:rFonts w:asciiTheme="minorHAnsi" w:eastAsiaTheme="minorHAnsi" w:hAnsiTheme="minorHAnsi" w:cstheme="minorHAnsi"/>
                <w:color w:val="000000" w:themeColor="text1"/>
                <w:lang w:val="en-US"/>
              </w:rPr>
              <w:t>.</w:t>
            </w:r>
            <w:r w:rsidR="00784E12" w:rsidRPr="00A5614F">
              <w:rPr>
                <w:rFonts w:asciiTheme="minorHAnsi" w:eastAsiaTheme="minorHAnsi" w:hAnsiTheme="minorHAnsi" w:cstheme="minorHAnsi"/>
                <w:color w:val="000000" w:themeColor="text1"/>
                <w:lang w:val="en-US"/>
              </w:rPr>
              <w:t xml:space="preserve"> </w:t>
            </w:r>
            <w:r w:rsidRPr="00A5614F">
              <w:rPr>
                <w:rFonts w:asciiTheme="minorHAnsi" w:eastAsiaTheme="minorHAnsi" w:hAnsiTheme="minorHAnsi" w:cstheme="minorHAnsi"/>
                <w:color w:val="000000" w:themeColor="text1"/>
                <w:lang w:val="en-US"/>
              </w:rPr>
              <w:t>S</w:t>
            </w:r>
            <w:r w:rsidR="00784E12" w:rsidRPr="00A5614F">
              <w:rPr>
                <w:rFonts w:asciiTheme="minorHAnsi" w:eastAsiaTheme="minorHAnsi" w:hAnsiTheme="minorHAnsi" w:cstheme="minorHAnsi"/>
                <w:color w:val="000000" w:themeColor="text1"/>
                <w:lang w:val="en-US"/>
              </w:rPr>
              <w:t>ome hydrologic features can often be restored</w:t>
            </w:r>
            <w:r w:rsidRPr="00A5614F">
              <w:rPr>
                <w:rFonts w:asciiTheme="minorHAnsi" w:eastAsiaTheme="minorHAnsi" w:hAnsiTheme="minorHAnsi" w:cstheme="minorHAnsi"/>
                <w:color w:val="000000" w:themeColor="text1"/>
                <w:lang w:val="en-US"/>
              </w:rPr>
              <w:t xml:space="preserve"> even a century after restoration</w:t>
            </w:r>
            <w:r w:rsidR="001E5B0E">
              <w:rPr>
                <w:rFonts w:asciiTheme="minorHAnsi" w:eastAsiaTheme="minorHAnsi" w:hAnsiTheme="minorHAnsi" w:cstheme="minorHAnsi"/>
                <w:color w:val="000000" w:themeColor="text1"/>
                <w:lang w:val="en-US"/>
              </w:rPr>
              <w:t xml:space="preserve"> b</w:t>
            </w:r>
            <w:r w:rsidR="00804ECC">
              <w:rPr>
                <w:rFonts w:asciiTheme="minorHAnsi" w:eastAsiaTheme="minorHAnsi" w:hAnsiTheme="minorHAnsi" w:cstheme="minorHAnsi"/>
                <w:color w:val="000000" w:themeColor="text1"/>
                <w:lang w:val="en-US"/>
              </w:rPr>
              <w:t>e</w:t>
            </w:r>
            <w:r w:rsidR="001E5B0E">
              <w:rPr>
                <w:rFonts w:asciiTheme="minorHAnsi" w:eastAsiaTheme="minorHAnsi" w:hAnsiTheme="minorHAnsi" w:cstheme="minorHAnsi"/>
                <w:color w:val="000000" w:themeColor="text1"/>
                <w:lang w:val="en-US"/>
              </w:rPr>
              <w:t>gan</w:t>
            </w:r>
            <w:r w:rsidRPr="00A5614F">
              <w:rPr>
                <w:rFonts w:asciiTheme="minorHAnsi" w:eastAsiaTheme="minorHAnsi" w:hAnsiTheme="minorHAnsi" w:cstheme="minorHAnsi"/>
                <w:color w:val="000000" w:themeColor="text1"/>
                <w:lang w:val="en-US"/>
              </w:rPr>
              <w:t xml:space="preserve">. However, </w:t>
            </w:r>
            <w:r w:rsidR="00B772AB" w:rsidRPr="00A5614F">
              <w:rPr>
                <w:rFonts w:asciiTheme="minorHAnsi" w:eastAsiaTheme="minorHAnsi" w:hAnsiTheme="minorHAnsi" w:cstheme="minorHAnsi"/>
                <w:color w:val="000000" w:themeColor="text1"/>
                <w:lang w:val="en-US"/>
              </w:rPr>
              <w:t xml:space="preserve">compared to reference sites, </w:t>
            </w:r>
            <w:r w:rsidR="00784E12" w:rsidRPr="00A5614F">
              <w:rPr>
                <w:rFonts w:asciiTheme="minorHAnsi" w:eastAsiaTheme="minorHAnsi" w:hAnsiTheme="minorHAnsi" w:cstheme="minorHAnsi"/>
                <w:color w:val="000000" w:themeColor="text1"/>
                <w:lang w:val="en-US"/>
              </w:rPr>
              <w:t xml:space="preserve">biological structure (driven mostly by plant assemblages), and biogeochemical functioning (driven primarily by the </w:t>
            </w:r>
            <w:r w:rsidRPr="00A5614F">
              <w:rPr>
                <w:rFonts w:asciiTheme="minorHAnsi" w:eastAsiaTheme="minorHAnsi" w:hAnsiTheme="minorHAnsi" w:cstheme="minorHAnsi"/>
                <w:color w:val="000000" w:themeColor="text1"/>
                <w:lang w:val="en-US"/>
              </w:rPr>
              <w:t xml:space="preserve">carbon </w:t>
            </w:r>
            <w:r w:rsidR="00784E12" w:rsidRPr="00A5614F">
              <w:rPr>
                <w:rFonts w:asciiTheme="minorHAnsi" w:eastAsiaTheme="minorHAnsi" w:hAnsiTheme="minorHAnsi" w:cstheme="minorHAnsi"/>
                <w:color w:val="000000" w:themeColor="text1"/>
                <w:lang w:val="en-US"/>
              </w:rPr>
              <w:t>storage in wetland soils), remained on average 26</w:t>
            </w:r>
            <w:r w:rsidR="00A5614F">
              <w:rPr>
                <w:rFonts w:asciiTheme="minorHAnsi" w:eastAsiaTheme="minorHAnsi" w:hAnsiTheme="minorHAnsi" w:cstheme="minorHAnsi"/>
                <w:color w:val="000000" w:themeColor="text1"/>
                <w:lang w:val="en-US"/>
              </w:rPr>
              <w:t> </w:t>
            </w:r>
            <w:r w:rsidR="00784E12" w:rsidRPr="00A5614F">
              <w:rPr>
                <w:rFonts w:asciiTheme="minorHAnsi" w:eastAsiaTheme="minorHAnsi" w:hAnsiTheme="minorHAnsi" w:cstheme="minorHAnsi"/>
                <w:color w:val="000000" w:themeColor="text1"/>
                <w:lang w:val="en-US"/>
              </w:rPr>
              <w:t>% and 23</w:t>
            </w:r>
            <w:r w:rsidR="00A5614F">
              <w:rPr>
                <w:rFonts w:asciiTheme="minorHAnsi" w:eastAsiaTheme="minorHAnsi" w:hAnsiTheme="minorHAnsi" w:cstheme="minorHAnsi"/>
                <w:color w:val="000000" w:themeColor="text1"/>
                <w:lang w:val="en-US"/>
              </w:rPr>
              <w:t> </w:t>
            </w:r>
            <w:r w:rsidR="00784E12" w:rsidRPr="00A5614F">
              <w:rPr>
                <w:rFonts w:asciiTheme="minorHAnsi" w:eastAsiaTheme="minorHAnsi" w:hAnsiTheme="minorHAnsi" w:cstheme="minorHAnsi"/>
                <w:color w:val="000000" w:themeColor="text1"/>
                <w:lang w:val="en-US"/>
              </w:rPr>
              <w:t>% lower, respectively.</w:t>
            </w:r>
          </w:p>
          <w:p w14:paraId="48B0EF66" w14:textId="38353364" w:rsidR="001B0B38" w:rsidRPr="00A5614F" w:rsidRDefault="001B0B38" w:rsidP="00A5614F">
            <w:pPr>
              <w:jc w:val="both"/>
              <w:rPr>
                <w:rFonts w:asciiTheme="minorHAnsi" w:hAnsiTheme="minorHAnsi" w:cstheme="minorHAnsi"/>
                <w:color w:val="000000" w:themeColor="text1"/>
                <w:lang w:val="en-US"/>
              </w:rPr>
            </w:pPr>
          </w:p>
        </w:tc>
        <w:tc>
          <w:tcPr>
            <w:tcW w:w="1700" w:type="dxa"/>
          </w:tcPr>
          <w:p w14:paraId="46DD0A0D" w14:textId="36FF8565" w:rsidR="0043551D" w:rsidRPr="00A5614F" w:rsidRDefault="00784E12" w:rsidP="00824D10">
            <w:pPr>
              <w:rPr>
                <w:rFonts w:asciiTheme="minorHAnsi" w:hAnsiTheme="minorHAnsi" w:cstheme="minorHAnsi"/>
                <w:color w:val="000000" w:themeColor="text1"/>
                <w:lang w:val="en-US"/>
              </w:rPr>
            </w:pPr>
            <w:r w:rsidRPr="00A5614F">
              <w:rPr>
                <w:rFonts w:asciiTheme="minorHAnsi" w:eastAsiaTheme="minorHAnsi" w:hAnsiTheme="minorHAnsi" w:cstheme="minorHAnsi"/>
                <w:color w:val="000000" w:themeColor="text1"/>
                <w:lang w:val="en-US"/>
              </w:rPr>
              <w:lastRenderedPageBreak/>
              <w:t>Moreno-</w:t>
            </w:r>
            <w:proofErr w:type="spellStart"/>
            <w:r w:rsidRPr="00A5614F">
              <w:rPr>
                <w:rFonts w:asciiTheme="minorHAnsi" w:eastAsiaTheme="minorHAnsi" w:hAnsiTheme="minorHAnsi" w:cstheme="minorHAnsi"/>
                <w:color w:val="000000" w:themeColor="text1"/>
                <w:lang w:val="en-US"/>
              </w:rPr>
              <w:t>Mateos</w:t>
            </w:r>
            <w:proofErr w:type="spellEnd"/>
            <w:r w:rsidRPr="00A5614F">
              <w:rPr>
                <w:rFonts w:asciiTheme="minorHAnsi" w:eastAsiaTheme="minorHAnsi" w:hAnsiTheme="minorHAnsi" w:cstheme="minorHAnsi"/>
                <w:color w:val="000000" w:themeColor="text1"/>
                <w:lang w:val="en-US"/>
              </w:rPr>
              <w:t xml:space="preserve"> </w:t>
            </w:r>
            <w:r w:rsidRPr="00A5614F">
              <w:rPr>
                <w:rFonts w:asciiTheme="minorHAnsi" w:eastAsiaTheme="minorHAnsi" w:hAnsiTheme="minorHAnsi" w:cstheme="minorHAnsi"/>
                <w:i/>
                <w:iCs/>
                <w:color w:val="000000" w:themeColor="text1"/>
                <w:lang w:val="en-US"/>
              </w:rPr>
              <w:t>et al</w:t>
            </w:r>
            <w:r w:rsidRPr="00A5614F">
              <w:rPr>
                <w:rFonts w:asciiTheme="minorHAnsi" w:eastAsiaTheme="minorHAnsi" w:hAnsiTheme="minorHAnsi" w:cstheme="minorHAnsi"/>
                <w:color w:val="000000" w:themeColor="text1"/>
                <w:lang w:val="en-US"/>
              </w:rPr>
              <w:t xml:space="preserve">. </w:t>
            </w:r>
            <w:r w:rsidR="00A5614F" w:rsidRPr="00A5614F">
              <w:rPr>
                <w:rFonts w:asciiTheme="minorHAnsi" w:eastAsiaTheme="minorHAnsi" w:hAnsiTheme="minorHAnsi" w:cstheme="minorHAnsi"/>
                <w:color w:val="000000" w:themeColor="text1"/>
                <w:lang w:val="en-US"/>
              </w:rPr>
              <w:t>(</w:t>
            </w:r>
            <w:r w:rsidRPr="00A5614F">
              <w:rPr>
                <w:rFonts w:asciiTheme="minorHAnsi" w:eastAsiaTheme="minorHAnsi" w:hAnsiTheme="minorHAnsi" w:cstheme="minorHAnsi"/>
                <w:color w:val="000000" w:themeColor="text1"/>
                <w:lang w:val="en-US"/>
              </w:rPr>
              <w:t>2012</w:t>
            </w:r>
            <w:r w:rsidR="00A5614F" w:rsidRPr="00A5614F">
              <w:rPr>
                <w:rFonts w:asciiTheme="minorHAnsi" w:eastAsiaTheme="minorHAnsi" w:hAnsiTheme="minorHAnsi" w:cstheme="minorHAnsi"/>
                <w:color w:val="000000" w:themeColor="text1"/>
                <w:lang w:val="en-US"/>
              </w:rPr>
              <w:t>)</w:t>
            </w:r>
          </w:p>
        </w:tc>
      </w:tr>
      <w:tr w:rsidR="00793ECD" w:rsidRPr="00793ECD" w14:paraId="7FCA7FE9" w14:textId="77777777" w:rsidTr="00A5614F">
        <w:tc>
          <w:tcPr>
            <w:tcW w:w="7650" w:type="dxa"/>
            <w:shd w:val="clear" w:color="auto" w:fill="F2F2F2" w:themeFill="background1" w:themeFillShade="F2"/>
          </w:tcPr>
          <w:p w14:paraId="3C8E3FDF" w14:textId="6977C946" w:rsidR="0043551D" w:rsidRPr="00A5614F" w:rsidRDefault="00504290" w:rsidP="00A5614F">
            <w:pPr>
              <w:autoSpaceDE w:val="0"/>
              <w:autoSpaceDN w:val="0"/>
              <w:adjustRightInd w:val="0"/>
              <w:jc w:val="both"/>
              <w:rPr>
                <w:rFonts w:asciiTheme="minorHAnsi" w:eastAsiaTheme="minorHAnsi" w:hAnsiTheme="minorHAnsi" w:cstheme="minorHAnsi"/>
                <w:color w:val="000000" w:themeColor="text1"/>
                <w:lang w:val="en-US"/>
              </w:rPr>
            </w:pPr>
            <w:r w:rsidRPr="00A5614F">
              <w:rPr>
                <w:rFonts w:asciiTheme="minorHAnsi" w:eastAsiaTheme="minorHAnsi" w:hAnsiTheme="minorHAnsi" w:cstheme="minorHAnsi"/>
                <w:color w:val="000000" w:themeColor="text1"/>
                <w:lang w:val="en-US"/>
              </w:rPr>
              <w:t>The</w:t>
            </w:r>
            <w:r w:rsidR="001E5B0E">
              <w:rPr>
                <w:rFonts w:asciiTheme="minorHAnsi" w:eastAsiaTheme="minorHAnsi" w:hAnsiTheme="minorHAnsi" w:cstheme="minorHAnsi"/>
                <w:color w:val="000000" w:themeColor="text1"/>
                <w:lang w:val="en-US"/>
              </w:rPr>
              <w:t xml:space="preserve"> authors</w:t>
            </w:r>
            <w:r w:rsidRPr="00A5614F">
              <w:rPr>
                <w:rFonts w:asciiTheme="minorHAnsi" w:eastAsiaTheme="minorHAnsi" w:hAnsiTheme="minorHAnsi" w:cstheme="minorHAnsi"/>
                <w:color w:val="000000" w:themeColor="text1"/>
                <w:lang w:val="en-US"/>
              </w:rPr>
              <w:t xml:space="preserve"> r</w:t>
            </w:r>
            <w:r w:rsidR="00784E12" w:rsidRPr="00A5614F">
              <w:rPr>
                <w:rFonts w:asciiTheme="minorHAnsi" w:eastAsiaTheme="minorHAnsi" w:hAnsiTheme="minorHAnsi" w:cstheme="minorHAnsi"/>
                <w:color w:val="000000" w:themeColor="text1"/>
                <w:lang w:val="en-US"/>
              </w:rPr>
              <w:t xml:space="preserve">eviewed over 200 projects included in the Global Restoration Network (GRN by SER) to identify the goals prevailing in restoration and the frequency with which they </w:t>
            </w:r>
            <w:r w:rsidR="00B772AB" w:rsidRPr="00A5614F">
              <w:rPr>
                <w:rFonts w:asciiTheme="minorHAnsi" w:eastAsiaTheme="minorHAnsi" w:hAnsiTheme="minorHAnsi" w:cstheme="minorHAnsi"/>
                <w:color w:val="000000" w:themeColor="text1"/>
                <w:lang w:val="en-US"/>
              </w:rPr>
              <w:t>w</w:t>
            </w:r>
            <w:r w:rsidRPr="00A5614F">
              <w:rPr>
                <w:rFonts w:asciiTheme="minorHAnsi" w:eastAsiaTheme="minorHAnsi" w:hAnsiTheme="minorHAnsi" w:cstheme="minorHAnsi"/>
                <w:color w:val="000000" w:themeColor="text1"/>
                <w:lang w:val="en-US"/>
              </w:rPr>
              <w:t>e</w:t>
            </w:r>
            <w:r w:rsidR="00B772AB" w:rsidRPr="00A5614F">
              <w:rPr>
                <w:rFonts w:asciiTheme="minorHAnsi" w:eastAsiaTheme="minorHAnsi" w:hAnsiTheme="minorHAnsi" w:cstheme="minorHAnsi"/>
                <w:color w:val="000000" w:themeColor="text1"/>
                <w:lang w:val="en-US"/>
              </w:rPr>
              <w:t>re</w:t>
            </w:r>
            <w:r w:rsidR="00784E12" w:rsidRPr="00A5614F">
              <w:rPr>
                <w:rFonts w:asciiTheme="minorHAnsi" w:eastAsiaTheme="minorHAnsi" w:hAnsiTheme="minorHAnsi" w:cstheme="minorHAnsi"/>
                <w:color w:val="000000" w:themeColor="text1"/>
                <w:lang w:val="en-US"/>
              </w:rPr>
              <w:t xml:space="preserve"> measured</w:t>
            </w:r>
            <w:r w:rsidR="00B772AB" w:rsidRPr="00A5614F">
              <w:rPr>
                <w:rFonts w:asciiTheme="minorHAnsi" w:eastAsiaTheme="minorHAnsi" w:hAnsiTheme="minorHAnsi" w:cstheme="minorHAnsi"/>
                <w:color w:val="000000" w:themeColor="text1"/>
                <w:lang w:val="en-US"/>
              </w:rPr>
              <w:t>. They</w:t>
            </w:r>
            <w:r w:rsidR="00784E12" w:rsidRPr="00A5614F">
              <w:rPr>
                <w:rFonts w:asciiTheme="minorHAnsi" w:eastAsiaTheme="minorHAnsi" w:hAnsiTheme="minorHAnsi" w:cstheme="minorHAnsi"/>
                <w:color w:val="000000" w:themeColor="text1"/>
                <w:lang w:val="en-US"/>
              </w:rPr>
              <w:t xml:space="preserve"> conclud</w:t>
            </w:r>
            <w:r w:rsidR="00B772AB" w:rsidRPr="00A5614F">
              <w:rPr>
                <w:rFonts w:asciiTheme="minorHAnsi" w:eastAsiaTheme="minorHAnsi" w:hAnsiTheme="minorHAnsi" w:cstheme="minorHAnsi"/>
                <w:color w:val="000000" w:themeColor="text1"/>
                <w:lang w:val="en-US"/>
              </w:rPr>
              <w:t>ed</w:t>
            </w:r>
            <w:r w:rsidR="00784E12" w:rsidRPr="00A5614F">
              <w:rPr>
                <w:rFonts w:asciiTheme="minorHAnsi" w:eastAsiaTheme="minorHAnsi" w:hAnsiTheme="minorHAnsi" w:cstheme="minorHAnsi"/>
                <w:color w:val="000000" w:themeColor="text1"/>
                <w:lang w:val="en-US"/>
              </w:rPr>
              <w:t xml:space="preserve"> that science and practice frequently aligned to ecosystem composition and function</w:t>
            </w:r>
            <w:r w:rsidRPr="00A5614F">
              <w:rPr>
                <w:rFonts w:asciiTheme="minorHAnsi" w:eastAsiaTheme="minorHAnsi" w:hAnsiTheme="minorHAnsi" w:cstheme="minorHAnsi"/>
                <w:color w:val="000000" w:themeColor="text1"/>
                <w:lang w:val="en-US"/>
              </w:rPr>
              <w:t xml:space="preserve"> goals</w:t>
            </w:r>
            <w:r w:rsidR="00B772AB" w:rsidRPr="00A5614F">
              <w:rPr>
                <w:rFonts w:asciiTheme="minorHAnsi" w:eastAsiaTheme="minorHAnsi" w:hAnsiTheme="minorHAnsi" w:cstheme="minorHAnsi"/>
                <w:color w:val="000000" w:themeColor="text1"/>
                <w:lang w:val="en-US"/>
              </w:rPr>
              <w:t xml:space="preserve">. </w:t>
            </w:r>
            <w:r w:rsidR="00A5614F" w:rsidRPr="00A5614F">
              <w:rPr>
                <w:rFonts w:asciiTheme="minorHAnsi" w:eastAsiaTheme="minorHAnsi" w:hAnsiTheme="minorHAnsi" w:cstheme="minorHAnsi"/>
                <w:color w:val="000000" w:themeColor="text1"/>
                <w:lang w:val="en-US"/>
              </w:rPr>
              <w:t>Moreover</w:t>
            </w:r>
            <w:r w:rsidR="00B772AB" w:rsidRPr="00A5614F">
              <w:rPr>
                <w:rFonts w:asciiTheme="minorHAnsi" w:eastAsiaTheme="minorHAnsi" w:hAnsiTheme="minorHAnsi" w:cstheme="minorHAnsi"/>
                <w:color w:val="000000" w:themeColor="text1"/>
                <w:lang w:val="en-US"/>
              </w:rPr>
              <w:t>,</w:t>
            </w:r>
            <w:r w:rsidR="00784E12" w:rsidRPr="00A5614F">
              <w:rPr>
                <w:rFonts w:asciiTheme="minorHAnsi" w:eastAsiaTheme="minorHAnsi" w:hAnsiTheme="minorHAnsi" w:cstheme="minorHAnsi"/>
                <w:color w:val="000000" w:themeColor="text1"/>
                <w:lang w:val="en-US"/>
              </w:rPr>
              <w:t xml:space="preserve"> resilience and self-sustainability </w:t>
            </w:r>
            <w:r w:rsidRPr="00A5614F">
              <w:rPr>
                <w:rFonts w:asciiTheme="minorHAnsi" w:eastAsiaTheme="minorHAnsi" w:hAnsiTheme="minorHAnsi" w:cstheme="minorHAnsi"/>
                <w:color w:val="000000" w:themeColor="text1"/>
                <w:lang w:val="en-US"/>
              </w:rPr>
              <w:t>were</w:t>
            </w:r>
            <w:r w:rsidR="003E1A16" w:rsidRPr="00A5614F">
              <w:rPr>
                <w:rFonts w:asciiTheme="minorHAnsi" w:eastAsiaTheme="minorHAnsi" w:hAnsiTheme="minorHAnsi" w:cstheme="minorHAnsi"/>
                <w:color w:val="000000" w:themeColor="text1"/>
                <w:lang w:val="en-US"/>
              </w:rPr>
              <w:t xml:space="preserve"> </w:t>
            </w:r>
            <w:r w:rsidR="00784E12" w:rsidRPr="00A5614F">
              <w:rPr>
                <w:rFonts w:asciiTheme="minorHAnsi" w:eastAsiaTheme="minorHAnsi" w:hAnsiTheme="minorHAnsi" w:cstheme="minorHAnsi"/>
                <w:color w:val="000000" w:themeColor="text1"/>
                <w:lang w:val="en-US"/>
              </w:rPr>
              <w:t xml:space="preserve">deficient </w:t>
            </w:r>
            <w:r w:rsidRPr="00A5614F">
              <w:rPr>
                <w:rFonts w:asciiTheme="minorHAnsi" w:eastAsiaTheme="minorHAnsi" w:hAnsiTheme="minorHAnsi" w:cstheme="minorHAnsi"/>
                <w:color w:val="000000" w:themeColor="text1"/>
                <w:lang w:val="en-US"/>
              </w:rPr>
              <w:t xml:space="preserve">in </w:t>
            </w:r>
            <w:r w:rsidR="00784E12" w:rsidRPr="00A5614F">
              <w:rPr>
                <w:rFonts w:asciiTheme="minorHAnsi" w:eastAsiaTheme="minorHAnsi" w:hAnsiTheme="minorHAnsi" w:cstheme="minorHAnsi"/>
                <w:color w:val="000000" w:themeColor="text1"/>
                <w:lang w:val="en-US"/>
              </w:rPr>
              <w:t>guid</w:t>
            </w:r>
            <w:r w:rsidRPr="00A5614F">
              <w:rPr>
                <w:rFonts w:asciiTheme="minorHAnsi" w:eastAsiaTheme="minorHAnsi" w:hAnsiTheme="minorHAnsi" w:cstheme="minorHAnsi"/>
                <w:color w:val="000000" w:themeColor="text1"/>
                <w:lang w:val="en-US"/>
              </w:rPr>
              <w:t>ing</w:t>
            </w:r>
            <w:r w:rsidR="00784E12" w:rsidRPr="00A5614F">
              <w:rPr>
                <w:rFonts w:asciiTheme="minorHAnsi" w:eastAsiaTheme="minorHAnsi" w:hAnsiTheme="minorHAnsi" w:cstheme="minorHAnsi"/>
                <w:color w:val="000000" w:themeColor="text1"/>
                <w:lang w:val="en-US"/>
              </w:rPr>
              <w:t xml:space="preserve"> practice. In contrast, the regular inclusion of goals for human well-being showed that restoration guidelines should offer direction on social goals </w:t>
            </w:r>
            <w:r w:rsidRPr="00A5614F">
              <w:rPr>
                <w:rFonts w:asciiTheme="minorHAnsi" w:eastAsiaTheme="minorHAnsi" w:hAnsiTheme="minorHAnsi" w:cstheme="minorHAnsi"/>
                <w:color w:val="000000" w:themeColor="text1"/>
                <w:lang w:val="en-US"/>
              </w:rPr>
              <w:t>if projected to recommend practice.</w:t>
            </w:r>
          </w:p>
          <w:p w14:paraId="69B3F343" w14:textId="2B0A132C" w:rsidR="001B0B38" w:rsidRPr="00A5614F" w:rsidRDefault="001B0B38" w:rsidP="00A5614F">
            <w:pPr>
              <w:autoSpaceDE w:val="0"/>
              <w:autoSpaceDN w:val="0"/>
              <w:adjustRightInd w:val="0"/>
              <w:jc w:val="both"/>
              <w:rPr>
                <w:rFonts w:asciiTheme="minorHAnsi" w:eastAsiaTheme="minorHAnsi" w:hAnsiTheme="minorHAnsi" w:cstheme="minorHAnsi"/>
                <w:color w:val="000000" w:themeColor="text1"/>
                <w:lang w:val="en-US"/>
              </w:rPr>
            </w:pPr>
          </w:p>
        </w:tc>
        <w:tc>
          <w:tcPr>
            <w:tcW w:w="1700" w:type="dxa"/>
            <w:shd w:val="clear" w:color="auto" w:fill="F2F2F2" w:themeFill="background1" w:themeFillShade="F2"/>
          </w:tcPr>
          <w:p w14:paraId="3788379E" w14:textId="2A78AC99" w:rsidR="0043551D" w:rsidRPr="00A5614F" w:rsidRDefault="00784E12" w:rsidP="00824D10">
            <w:pPr>
              <w:rPr>
                <w:rFonts w:asciiTheme="minorHAnsi" w:hAnsiTheme="minorHAnsi" w:cstheme="minorHAnsi"/>
                <w:color w:val="000000" w:themeColor="text1"/>
                <w:lang w:val="en-US"/>
              </w:rPr>
            </w:pPr>
            <w:proofErr w:type="spellStart"/>
            <w:r w:rsidRPr="00A5614F">
              <w:rPr>
                <w:rFonts w:asciiTheme="minorHAnsi" w:hAnsiTheme="minorHAnsi" w:cstheme="minorHAnsi"/>
                <w:color w:val="000000" w:themeColor="text1"/>
                <w:lang w:val="en-US"/>
              </w:rPr>
              <w:t>Hallet</w:t>
            </w:r>
            <w:proofErr w:type="spellEnd"/>
            <w:r w:rsidRPr="00A5614F">
              <w:rPr>
                <w:rFonts w:asciiTheme="minorHAnsi" w:hAnsiTheme="minorHAnsi" w:cstheme="minorHAnsi"/>
                <w:color w:val="000000" w:themeColor="text1"/>
                <w:lang w:val="en-US"/>
              </w:rPr>
              <w:t xml:space="preserve"> </w:t>
            </w:r>
            <w:r w:rsidRPr="00A5614F">
              <w:rPr>
                <w:rFonts w:asciiTheme="minorHAnsi" w:hAnsiTheme="minorHAnsi" w:cstheme="minorHAnsi"/>
                <w:i/>
                <w:iCs/>
                <w:color w:val="000000" w:themeColor="text1"/>
                <w:lang w:val="en-US"/>
              </w:rPr>
              <w:t>et al</w:t>
            </w:r>
            <w:r w:rsidRPr="00A5614F">
              <w:rPr>
                <w:rFonts w:asciiTheme="minorHAnsi" w:hAnsiTheme="minorHAnsi" w:cstheme="minorHAnsi"/>
                <w:color w:val="000000" w:themeColor="text1"/>
                <w:lang w:val="en-US"/>
              </w:rPr>
              <w:t xml:space="preserve">. </w:t>
            </w:r>
            <w:r w:rsidR="00A5614F" w:rsidRP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2013</w:t>
            </w:r>
            <w:r w:rsidR="00A5614F" w:rsidRPr="00A5614F">
              <w:rPr>
                <w:rFonts w:asciiTheme="minorHAnsi" w:hAnsiTheme="minorHAnsi" w:cstheme="minorHAnsi"/>
                <w:color w:val="000000" w:themeColor="text1"/>
                <w:lang w:val="en-US"/>
              </w:rPr>
              <w:t>)</w:t>
            </w:r>
          </w:p>
        </w:tc>
      </w:tr>
      <w:tr w:rsidR="00793ECD" w:rsidRPr="00793ECD" w14:paraId="58ED9860" w14:textId="77777777" w:rsidTr="00A5614F">
        <w:tc>
          <w:tcPr>
            <w:tcW w:w="7650" w:type="dxa"/>
          </w:tcPr>
          <w:p w14:paraId="15D86E3F" w14:textId="08327476" w:rsidR="0043551D" w:rsidRPr="00A5614F" w:rsidRDefault="004B189D" w:rsidP="00A5614F">
            <w:pPr>
              <w:jc w:val="both"/>
              <w:rPr>
                <w:rFonts w:asciiTheme="minorHAnsi" w:hAnsiTheme="minorHAnsi" w:cstheme="minorHAnsi"/>
                <w:color w:val="000000" w:themeColor="text1"/>
                <w:lang w:val="en-US"/>
              </w:rPr>
            </w:pPr>
            <w:r w:rsidRPr="00A5614F">
              <w:rPr>
                <w:rFonts w:asciiTheme="minorHAnsi" w:eastAsiaTheme="minorHAnsi" w:hAnsiTheme="minorHAnsi" w:cstheme="minorHAnsi"/>
                <w:color w:val="000000" w:themeColor="text1"/>
                <w:lang w:val="en-US"/>
              </w:rPr>
              <w:t>There is g</w:t>
            </w:r>
            <w:r w:rsidR="00C06296" w:rsidRPr="00A5614F">
              <w:rPr>
                <w:rFonts w:asciiTheme="minorHAnsi" w:eastAsiaTheme="minorHAnsi" w:hAnsiTheme="minorHAnsi" w:cstheme="minorHAnsi"/>
                <w:color w:val="000000" w:themeColor="text1"/>
                <w:lang w:val="en-US"/>
              </w:rPr>
              <w:t xml:space="preserve">ood evidence that the </w:t>
            </w:r>
            <w:r w:rsidRPr="00A5614F">
              <w:rPr>
                <w:rFonts w:asciiTheme="minorHAnsi" w:eastAsiaTheme="minorHAnsi" w:hAnsiTheme="minorHAnsi" w:cstheme="minorHAnsi"/>
                <w:color w:val="000000" w:themeColor="text1"/>
                <w:lang w:val="en-US"/>
              </w:rPr>
              <w:t xml:space="preserve">results </w:t>
            </w:r>
            <w:r w:rsidR="00C06296" w:rsidRPr="00A5614F">
              <w:rPr>
                <w:rFonts w:asciiTheme="minorHAnsi" w:eastAsiaTheme="minorHAnsi" w:hAnsiTheme="minorHAnsi" w:cstheme="minorHAnsi"/>
                <w:color w:val="000000" w:themeColor="text1"/>
                <w:lang w:val="en-US"/>
              </w:rPr>
              <w:t xml:space="preserve">of a restoration program depend </w:t>
            </w:r>
            <w:r w:rsidRPr="00A5614F">
              <w:rPr>
                <w:rFonts w:asciiTheme="minorHAnsi" w:eastAsiaTheme="minorHAnsi" w:hAnsiTheme="minorHAnsi" w:cstheme="minorHAnsi"/>
                <w:color w:val="000000" w:themeColor="text1"/>
                <w:lang w:val="en-US"/>
              </w:rPr>
              <w:t xml:space="preserve">fundamentally </w:t>
            </w:r>
            <w:r w:rsidR="00C06296" w:rsidRPr="00A5614F">
              <w:rPr>
                <w:rFonts w:asciiTheme="minorHAnsi" w:eastAsiaTheme="minorHAnsi" w:hAnsiTheme="minorHAnsi" w:cstheme="minorHAnsi"/>
                <w:color w:val="000000" w:themeColor="text1"/>
                <w:lang w:val="en-US"/>
              </w:rPr>
              <w:t>on the landscape context</w:t>
            </w:r>
            <w:r w:rsidR="00504290" w:rsidRPr="00A5614F">
              <w:rPr>
                <w:rFonts w:asciiTheme="minorHAnsi" w:eastAsiaTheme="minorHAnsi" w:hAnsiTheme="minorHAnsi" w:cstheme="minorHAnsi"/>
                <w:color w:val="000000" w:themeColor="text1"/>
                <w:lang w:val="en-US"/>
              </w:rPr>
              <w:t>,</w:t>
            </w:r>
            <w:r w:rsidR="00C06296" w:rsidRPr="00A5614F">
              <w:rPr>
                <w:rFonts w:asciiTheme="minorHAnsi" w:eastAsiaTheme="minorHAnsi" w:hAnsiTheme="minorHAnsi" w:cstheme="minorHAnsi"/>
                <w:color w:val="000000" w:themeColor="text1"/>
                <w:lang w:val="en-US"/>
              </w:rPr>
              <w:t xml:space="preserve"> such as habitat cover, connectivity</w:t>
            </w:r>
            <w:r w:rsidR="00504290" w:rsidRPr="00A5614F">
              <w:rPr>
                <w:rFonts w:asciiTheme="minorHAnsi" w:eastAsiaTheme="minorHAnsi" w:hAnsiTheme="minorHAnsi" w:cstheme="minorHAnsi"/>
                <w:color w:val="000000" w:themeColor="text1"/>
                <w:lang w:val="en-US"/>
              </w:rPr>
              <w:t>,</w:t>
            </w:r>
            <w:r w:rsidR="00C06296" w:rsidRPr="00A5614F">
              <w:rPr>
                <w:rFonts w:asciiTheme="minorHAnsi" w:eastAsiaTheme="minorHAnsi" w:hAnsiTheme="minorHAnsi" w:cstheme="minorHAnsi"/>
                <w:color w:val="000000" w:themeColor="text1"/>
                <w:lang w:val="en-US"/>
              </w:rPr>
              <w:t xml:space="preserve"> and isolation</w:t>
            </w:r>
            <w:r w:rsidRPr="00A5614F">
              <w:rPr>
                <w:rFonts w:asciiTheme="minorHAnsi" w:eastAsiaTheme="minorHAnsi" w:hAnsiTheme="minorHAnsi" w:cstheme="minorHAnsi"/>
                <w:color w:val="000000" w:themeColor="text1"/>
                <w:lang w:val="en-US"/>
              </w:rPr>
              <w:t>. However, this</w:t>
            </w:r>
            <w:r w:rsidR="00C06296" w:rsidRPr="00A5614F">
              <w:rPr>
                <w:rFonts w:asciiTheme="minorHAnsi" w:eastAsiaTheme="minorHAnsi" w:hAnsiTheme="minorHAnsi" w:cstheme="minorHAnsi"/>
                <w:color w:val="000000" w:themeColor="text1"/>
                <w:lang w:val="en-US"/>
              </w:rPr>
              <w:t xml:space="preserve"> evidence was not consistently presented in the scientific papers.</w:t>
            </w:r>
            <w:r w:rsidR="00C06296" w:rsidRPr="00A5614F">
              <w:rPr>
                <w:rFonts w:asciiTheme="minorHAnsi" w:hAnsiTheme="minorHAnsi" w:cstheme="minorHAnsi"/>
                <w:color w:val="000000" w:themeColor="text1"/>
                <w:lang w:val="en-US"/>
              </w:rPr>
              <w:t xml:space="preserve"> </w:t>
            </w:r>
            <w:r w:rsidR="00C06296" w:rsidRPr="00A5614F">
              <w:rPr>
                <w:rFonts w:asciiTheme="minorHAnsi" w:eastAsiaTheme="minorHAnsi" w:hAnsiTheme="minorHAnsi" w:cstheme="minorHAnsi"/>
                <w:color w:val="000000" w:themeColor="text1"/>
                <w:lang w:val="en-US"/>
              </w:rPr>
              <w:t xml:space="preserve">Few studies used a landscape approach </w:t>
            </w:r>
            <w:r w:rsidR="00C06296" w:rsidRPr="00A5614F">
              <w:rPr>
                <w:rFonts w:asciiTheme="minorHAnsi" w:hAnsiTheme="minorHAnsi" w:cstheme="minorHAnsi"/>
                <w:color w:val="000000" w:themeColor="text1"/>
                <w:lang w:val="en-US"/>
              </w:rPr>
              <w:t xml:space="preserve">and </w:t>
            </w:r>
            <w:r w:rsidR="00504290" w:rsidRPr="00A5614F">
              <w:rPr>
                <w:rFonts w:asciiTheme="minorHAnsi" w:hAnsiTheme="minorHAnsi" w:cstheme="minorHAnsi"/>
                <w:color w:val="000000" w:themeColor="text1"/>
                <w:lang w:val="en-US"/>
              </w:rPr>
              <w:t xml:space="preserve">were </w:t>
            </w:r>
            <w:r w:rsidR="00C06296" w:rsidRPr="00A5614F">
              <w:rPr>
                <w:rFonts w:asciiTheme="minorHAnsi" w:hAnsiTheme="minorHAnsi" w:cstheme="minorHAnsi"/>
                <w:color w:val="000000" w:themeColor="text1"/>
                <w:lang w:val="en-US"/>
              </w:rPr>
              <w:t>carried out in temperate zones and forests.</w:t>
            </w:r>
          </w:p>
          <w:p w14:paraId="169A13D8" w14:textId="609A2DB5" w:rsidR="001B0B38" w:rsidRPr="00A5614F" w:rsidRDefault="001B0B38" w:rsidP="00A5614F">
            <w:pPr>
              <w:jc w:val="both"/>
              <w:rPr>
                <w:rFonts w:asciiTheme="minorHAnsi" w:hAnsiTheme="minorHAnsi" w:cstheme="minorHAnsi"/>
                <w:color w:val="000000" w:themeColor="text1"/>
                <w:lang w:val="en-US"/>
              </w:rPr>
            </w:pPr>
          </w:p>
        </w:tc>
        <w:tc>
          <w:tcPr>
            <w:tcW w:w="1700" w:type="dxa"/>
          </w:tcPr>
          <w:p w14:paraId="2FF8053C" w14:textId="6CE93582" w:rsidR="0043551D" w:rsidRPr="00A5614F" w:rsidRDefault="00C06296" w:rsidP="00824D10">
            <w:pPr>
              <w:rPr>
                <w:rFonts w:asciiTheme="minorHAnsi" w:hAnsiTheme="minorHAnsi" w:cstheme="minorHAnsi"/>
                <w:color w:val="000000" w:themeColor="text1"/>
                <w:lang w:val="en-US"/>
              </w:rPr>
            </w:pPr>
            <w:proofErr w:type="spellStart"/>
            <w:r w:rsidRPr="00A5614F">
              <w:rPr>
                <w:rFonts w:asciiTheme="minorHAnsi" w:hAnsiTheme="minorHAnsi" w:cstheme="minorHAnsi"/>
                <w:color w:val="000000" w:themeColor="text1"/>
                <w:lang w:val="en-US"/>
              </w:rPr>
              <w:t>Leite</w:t>
            </w:r>
            <w:proofErr w:type="spellEnd"/>
            <w:r w:rsidRPr="00A5614F">
              <w:rPr>
                <w:rFonts w:asciiTheme="minorHAnsi" w:hAnsiTheme="minorHAnsi" w:cstheme="minorHAnsi"/>
                <w:color w:val="000000" w:themeColor="text1"/>
                <w:lang w:val="en-US"/>
              </w:rPr>
              <w:t xml:space="preserve"> </w:t>
            </w:r>
            <w:r w:rsidRPr="00A5614F">
              <w:rPr>
                <w:rFonts w:asciiTheme="minorHAnsi" w:hAnsiTheme="minorHAnsi" w:cstheme="minorHAnsi"/>
                <w:i/>
                <w:iCs/>
                <w:color w:val="000000" w:themeColor="text1"/>
                <w:lang w:val="en-US"/>
              </w:rPr>
              <w:t>et al.</w:t>
            </w:r>
            <w:r w:rsidRPr="00A5614F">
              <w:rPr>
                <w:rFonts w:asciiTheme="minorHAnsi" w:hAnsiTheme="minorHAnsi" w:cstheme="minorHAnsi"/>
                <w:color w:val="000000" w:themeColor="text1"/>
                <w:lang w:val="en-US"/>
              </w:rPr>
              <w:t xml:space="preserve"> </w:t>
            </w:r>
            <w:r w:rsidR="00A5614F" w:rsidRP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2013</w:t>
            </w:r>
            <w:r w:rsidR="00A5614F" w:rsidRPr="00A5614F">
              <w:rPr>
                <w:rFonts w:asciiTheme="minorHAnsi" w:hAnsiTheme="minorHAnsi" w:cstheme="minorHAnsi"/>
                <w:color w:val="000000" w:themeColor="text1"/>
                <w:lang w:val="en-US"/>
              </w:rPr>
              <w:t>)</w:t>
            </w:r>
          </w:p>
        </w:tc>
      </w:tr>
      <w:tr w:rsidR="00793ECD" w:rsidRPr="00793ECD" w14:paraId="562C7390" w14:textId="77777777" w:rsidTr="00A5614F">
        <w:tc>
          <w:tcPr>
            <w:tcW w:w="7650" w:type="dxa"/>
            <w:shd w:val="clear" w:color="auto" w:fill="F2F2F2" w:themeFill="background1" w:themeFillShade="F2"/>
          </w:tcPr>
          <w:p w14:paraId="3606FAC4" w14:textId="1180280A" w:rsidR="001B0B38" w:rsidRPr="00A5614F" w:rsidRDefault="00A5614F" w:rsidP="00A5614F">
            <w:pPr>
              <w:spacing w:after="240"/>
              <w:jc w:val="both"/>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 xml:space="preserve">The authors quantified the degree </w:t>
            </w:r>
            <w:r w:rsidR="00A202A4">
              <w:rPr>
                <w:rFonts w:asciiTheme="minorHAnsi" w:hAnsiTheme="minorHAnsi" w:cstheme="minorHAnsi"/>
                <w:color w:val="000000" w:themeColor="text1"/>
                <w:lang w:val="en-US"/>
              </w:rPr>
              <w:t xml:space="preserve">to which </w:t>
            </w:r>
            <w:r w:rsidRPr="00A5614F">
              <w:rPr>
                <w:rFonts w:asciiTheme="minorHAnsi" w:hAnsiTheme="minorHAnsi" w:cstheme="minorHAnsi"/>
                <w:color w:val="000000" w:themeColor="text1"/>
                <w:lang w:val="en-US"/>
              </w:rPr>
              <w:t xml:space="preserve">essential attributes of success, including ecological (vegetation structure, species diversity and abundance, and ecosystem functioning) and socioeconomic, were attended. The three types of attributes mentioned were all well attended </w:t>
            </w:r>
            <w:r w:rsidR="00A202A4">
              <w:rPr>
                <w:rFonts w:asciiTheme="minorHAnsi" w:hAnsiTheme="minorHAnsi" w:cstheme="minorHAnsi"/>
                <w:color w:val="000000" w:themeColor="text1"/>
                <w:lang w:val="en-US"/>
              </w:rPr>
              <w:t>in</w:t>
            </w:r>
            <w:r w:rsidRPr="00A5614F">
              <w:rPr>
                <w:rFonts w:asciiTheme="minorHAnsi" w:hAnsiTheme="minorHAnsi" w:cstheme="minorHAnsi"/>
                <w:color w:val="000000" w:themeColor="text1"/>
                <w:lang w:val="en-US"/>
              </w:rPr>
              <w:t xml:space="preserve"> the literature, although most papers only measured one or two attributes, the most common being diversity and abundance. Vegetation structure measures showed considerable variation between observers. It was found that the empirical literature well attended measures of ecological processes or functioning. The scarcity of papers that included any measure of socioeconomic attributes is worth noting</w:t>
            </w:r>
            <w:r w:rsidR="001E5B0E">
              <w:rPr>
                <w:rFonts w:asciiTheme="minorHAnsi" w:hAnsiTheme="minorHAnsi" w:cstheme="minorHAnsi"/>
                <w:color w:val="000000" w:themeColor="text1"/>
                <w:lang w:val="en-US"/>
              </w:rPr>
              <w:t>.</w:t>
            </w:r>
          </w:p>
        </w:tc>
        <w:tc>
          <w:tcPr>
            <w:tcW w:w="1700" w:type="dxa"/>
            <w:shd w:val="clear" w:color="auto" w:fill="F2F2F2" w:themeFill="background1" w:themeFillShade="F2"/>
          </w:tcPr>
          <w:p w14:paraId="44CF0CD7" w14:textId="7F3FDE1F" w:rsidR="00C06296" w:rsidRPr="00A5614F" w:rsidRDefault="00C06296" w:rsidP="00824D10">
            <w:pPr>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 xml:space="preserve">Wortley </w:t>
            </w:r>
            <w:r w:rsidRPr="00A5614F">
              <w:rPr>
                <w:rFonts w:asciiTheme="minorHAnsi" w:hAnsiTheme="minorHAnsi" w:cstheme="minorHAnsi"/>
                <w:i/>
                <w:iCs/>
                <w:color w:val="000000" w:themeColor="text1"/>
                <w:lang w:val="en-US"/>
              </w:rPr>
              <w:t xml:space="preserve">et al. </w:t>
            </w:r>
            <w:r w:rsidR="00A5614F" w:rsidRP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2013</w:t>
            </w:r>
            <w:r w:rsidR="00A5614F" w:rsidRPr="00A5614F">
              <w:rPr>
                <w:rFonts w:asciiTheme="minorHAnsi" w:hAnsiTheme="minorHAnsi" w:cstheme="minorHAnsi"/>
                <w:color w:val="000000" w:themeColor="text1"/>
                <w:lang w:val="en-US"/>
              </w:rPr>
              <w:t>)</w:t>
            </w:r>
          </w:p>
        </w:tc>
      </w:tr>
      <w:tr w:rsidR="00793ECD" w:rsidRPr="00793ECD" w14:paraId="2B1F8853" w14:textId="77777777" w:rsidTr="00A5614F">
        <w:tc>
          <w:tcPr>
            <w:tcW w:w="7650" w:type="dxa"/>
          </w:tcPr>
          <w:p w14:paraId="7403FD78" w14:textId="5789FB53" w:rsidR="00C06296" w:rsidRPr="00A5614F" w:rsidRDefault="0082150B" w:rsidP="00A5614F">
            <w:pPr>
              <w:jc w:val="both"/>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Monitoring o</w:t>
            </w:r>
            <w:r w:rsidR="003B7F8C" w:rsidRPr="00A5614F">
              <w:rPr>
                <w:rFonts w:asciiTheme="minorHAnsi" w:hAnsiTheme="minorHAnsi" w:cstheme="minorHAnsi"/>
                <w:color w:val="000000" w:themeColor="text1"/>
                <w:lang w:val="en-US"/>
              </w:rPr>
              <w:t xml:space="preserve">bservable measures </w:t>
            </w:r>
            <w:r w:rsidRPr="00A5614F">
              <w:rPr>
                <w:rFonts w:asciiTheme="minorHAnsi" w:hAnsiTheme="minorHAnsi" w:cstheme="minorHAnsi"/>
                <w:color w:val="000000" w:themeColor="text1"/>
                <w:lang w:val="en-US"/>
              </w:rPr>
              <w:t xml:space="preserve">is essential for </w:t>
            </w:r>
            <w:r w:rsidR="003B7F8C" w:rsidRPr="00A5614F">
              <w:rPr>
                <w:rFonts w:asciiTheme="minorHAnsi" w:hAnsiTheme="minorHAnsi" w:cstheme="minorHAnsi"/>
                <w:color w:val="000000" w:themeColor="text1"/>
                <w:lang w:val="en-US"/>
              </w:rPr>
              <w:t xml:space="preserve">restoration success. The authors evaluated the performance of richness and composition of species or functional groups (FG) of ant communities. The review </w:t>
            </w:r>
            <w:r w:rsidRPr="00A5614F">
              <w:rPr>
                <w:rFonts w:asciiTheme="minorHAnsi" w:hAnsiTheme="minorHAnsi" w:cstheme="minorHAnsi"/>
                <w:color w:val="000000" w:themeColor="text1"/>
                <w:lang w:val="en-US"/>
              </w:rPr>
              <w:t xml:space="preserve">tried </w:t>
            </w:r>
            <w:r w:rsidR="003B7F8C" w:rsidRPr="00A5614F">
              <w:rPr>
                <w:rFonts w:asciiTheme="minorHAnsi" w:hAnsiTheme="minorHAnsi" w:cstheme="minorHAnsi"/>
                <w:color w:val="000000" w:themeColor="text1"/>
                <w:lang w:val="en-US"/>
              </w:rPr>
              <w:t xml:space="preserve">to understand the influence of restoration technique (natural regeneration or active restoration), ecosystem type (temperate or tropical), and past land use (mining or pasture) on ant communities in areas </w:t>
            </w:r>
            <w:r w:rsidRPr="00A5614F">
              <w:rPr>
                <w:rFonts w:asciiTheme="minorHAnsi" w:hAnsiTheme="minorHAnsi" w:cstheme="minorHAnsi"/>
                <w:color w:val="000000" w:themeColor="text1"/>
                <w:lang w:val="en-US"/>
              </w:rPr>
              <w:t>experiencing</w:t>
            </w:r>
            <w:r w:rsidR="003B7F8C" w:rsidRPr="00A5614F">
              <w:rPr>
                <w:rFonts w:asciiTheme="minorHAnsi" w:hAnsiTheme="minorHAnsi" w:cstheme="minorHAnsi"/>
                <w:color w:val="000000" w:themeColor="text1"/>
                <w:lang w:val="en-US"/>
              </w:rPr>
              <w:t xml:space="preserve"> restoration processes. Reestablishment of ant FG </w:t>
            </w:r>
            <w:r w:rsidRPr="00A5614F">
              <w:rPr>
                <w:rFonts w:asciiTheme="minorHAnsi" w:hAnsiTheme="minorHAnsi" w:cstheme="minorHAnsi"/>
                <w:color w:val="000000" w:themeColor="text1"/>
                <w:lang w:val="en-US"/>
              </w:rPr>
              <w:t>occurs</w:t>
            </w:r>
            <w:r w:rsidR="003B7F8C" w:rsidRPr="00A5614F">
              <w:rPr>
                <w:rFonts w:asciiTheme="minorHAnsi" w:hAnsiTheme="minorHAnsi" w:cstheme="minorHAnsi"/>
                <w:color w:val="000000" w:themeColor="text1"/>
                <w:lang w:val="en-US"/>
              </w:rPr>
              <w:t xml:space="preserve"> more quickly than species richness</w:t>
            </w:r>
            <w:r w:rsidR="00757A18" w:rsidRPr="00A5614F">
              <w:rPr>
                <w:rFonts w:asciiTheme="minorHAnsi" w:hAnsiTheme="minorHAnsi" w:cstheme="minorHAnsi"/>
                <w:color w:val="000000" w:themeColor="text1"/>
                <w:lang w:val="en-US"/>
              </w:rPr>
              <w:t>. R</w:t>
            </w:r>
            <w:r w:rsidR="003B7F8C" w:rsidRPr="00A5614F">
              <w:rPr>
                <w:rFonts w:asciiTheme="minorHAnsi" w:hAnsiTheme="minorHAnsi" w:cstheme="minorHAnsi"/>
                <w:color w:val="000000" w:themeColor="text1"/>
                <w:lang w:val="en-US"/>
              </w:rPr>
              <w:t xml:space="preserve">ecovery of ant diversity is </w:t>
            </w:r>
            <w:r w:rsidRPr="00A5614F">
              <w:rPr>
                <w:rFonts w:asciiTheme="minorHAnsi" w:hAnsiTheme="minorHAnsi" w:cstheme="minorHAnsi"/>
                <w:color w:val="000000" w:themeColor="text1"/>
                <w:lang w:val="en-US"/>
              </w:rPr>
              <w:t>quicker</w:t>
            </w:r>
            <w:r w:rsidR="003B7F8C" w:rsidRPr="00A5614F">
              <w:rPr>
                <w:rFonts w:asciiTheme="minorHAnsi" w:hAnsiTheme="minorHAnsi" w:cstheme="minorHAnsi"/>
                <w:color w:val="000000" w:themeColor="text1"/>
                <w:lang w:val="en-US"/>
              </w:rPr>
              <w:t xml:space="preserve"> in tropical ecosystems</w:t>
            </w:r>
            <w:r w:rsidR="00757A18" w:rsidRPr="00A5614F">
              <w:rPr>
                <w:rFonts w:asciiTheme="minorHAnsi" w:hAnsiTheme="minorHAnsi" w:cstheme="minorHAnsi"/>
                <w:color w:val="000000" w:themeColor="text1"/>
                <w:lang w:val="en-US"/>
              </w:rPr>
              <w:t>,</w:t>
            </w:r>
            <w:r w:rsidR="003B7F8C" w:rsidRPr="00A5614F">
              <w:rPr>
                <w:rFonts w:asciiTheme="minorHAnsi" w:hAnsiTheme="minorHAnsi" w:cstheme="minorHAnsi"/>
                <w:color w:val="000000" w:themeColor="text1"/>
                <w:lang w:val="en-US"/>
              </w:rPr>
              <w:t xml:space="preserve"> and areas under natural regeneration can have higher ant diversity than the reference areas. </w:t>
            </w:r>
          </w:p>
          <w:p w14:paraId="28C1F08A" w14:textId="5322AAEC" w:rsidR="001B0B38" w:rsidRPr="00A5614F" w:rsidRDefault="001B0B38" w:rsidP="00A5614F">
            <w:pPr>
              <w:jc w:val="both"/>
              <w:rPr>
                <w:rFonts w:asciiTheme="minorHAnsi" w:hAnsiTheme="minorHAnsi" w:cstheme="minorHAnsi"/>
                <w:color w:val="000000" w:themeColor="text1"/>
                <w:lang w:val="en-US"/>
              </w:rPr>
            </w:pPr>
          </w:p>
        </w:tc>
        <w:tc>
          <w:tcPr>
            <w:tcW w:w="1700" w:type="dxa"/>
          </w:tcPr>
          <w:p w14:paraId="33359EF2" w14:textId="3E67A4B4" w:rsidR="00C06296" w:rsidRPr="00A5614F" w:rsidRDefault="00F46B5A" w:rsidP="00824D10">
            <w:pPr>
              <w:rPr>
                <w:rFonts w:asciiTheme="minorHAnsi" w:hAnsiTheme="minorHAnsi" w:cstheme="minorHAnsi"/>
                <w:color w:val="000000" w:themeColor="text1"/>
                <w:lang w:val="en-US"/>
              </w:rPr>
            </w:pPr>
            <w:proofErr w:type="spellStart"/>
            <w:r w:rsidRPr="00A5614F">
              <w:rPr>
                <w:rFonts w:asciiTheme="minorHAnsi" w:hAnsiTheme="minorHAnsi" w:cstheme="minorHAnsi"/>
                <w:color w:val="000000" w:themeColor="text1"/>
                <w:lang w:val="en"/>
              </w:rPr>
              <w:t>Casimiro</w:t>
            </w:r>
            <w:proofErr w:type="spellEnd"/>
            <w:r w:rsidRPr="00A5614F">
              <w:rPr>
                <w:rFonts w:asciiTheme="minorHAnsi" w:hAnsiTheme="minorHAnsi" w:cstheme="minorHAnsi"/>
                <w:color w:val="000000" w:themeColor="text1"/>
                <w:lang w:val="en"/>
              </w:rPr>
              <w:t xml:space="preserve"> </w:t>
            </w:r>
            <w:r w:rsidRPr="00A5614F">
              <w:rPr>
                <w:rFonts w:asciiTheme="minorHAnsi" w:hAnsiTheme="minorHAnsi" w:cstheme="minorHAnsi"/>
                <w:i/>
                <w:iCs/>
                <w:color w:val="000000" w:themeColor="text1"/>
                <w:lang w:val="en"/>
              </w:rPr>
              <w:t>et al</w:t>
            </w:r>
            <w:r w:rsidRPr="00A5614F">
              <w:rPr>
                <w:rFonts w:asciiTheme="minorHAnsi" w:hAnsiTheme="minorHAnsi" w:cstheme="minorHAnsi"/>
                <w:color w:val="000000" w:themeColor="text1"/>
                <w:lang w:val="en"/>
              </w:rPr>
              <w:t xml:space="preserve">. </w:t>
            </w:r>
            <w:r w:rsidR="00A5614F" w:rsidRPr="00A5614F">
              <w:rPr>
                <w:rFonts w:asciiTheme="minorHAnsi" w:hAnsiTheme="minorHAnsi" w:cstheme="minorHAnsi"/>
                <w:color w:val="000000" w:themeColor="text1"/>
                <w:lang w:val="en"/>
              </w:rPr>
              <w:t>(</w:t>
            </w:r>
            <w:r w:rsidRPr="00A5614F">
              <w:rPr>
                <w:rFonts w:asciiTheme="minorHAnsi" w:hAnsiTheme="minorHAnsi" w:cstheme="minorHAnsi"/>
                <w:color w:val="000000" w:themeColor="text1"/>
                <w:lang w:val="en"/>
              </w:rPr>
              <w:t>2019</w:t>
            </w:r>
            <w:r w:rsidR="00A5614F" w:rsidRPr="00A5614F">
              <w:rPr>
                <w:rFonts w:asciiTheme="minorHAnsi" w:hAnsiTheme="minorHAnsi" w:cstheme="minorHAnsi"/>
                <w:color w:val="000000" w:themeColor="text1"/>
                <w:lang w:val="en"/>
              </w:rPr>
              <w:t>)</w:t>
            </w:r>
          </w:p>
        </w:tc>
      </w:tr>
      <w:tr w:rsidR="00793ECD" w:rsidRPr="00793ECD" w14:paraId="39FBB2E4" w14:textId="77777777" w:rsidTr="00A5614F">
        <w:tc>
          <w:tcPr>
            <w:tcW w:w="7650" w:type="dxa"/>
            <w:shd w:val="clear" w:color="auto" w:fill="F2F2F2" w:themeFill="background1" w:themeFillShade="F2"/>
          </w:tcPr>
          <w:p w14:paraId="3235C065" w14:textId="7C8CC273" w:rsidR="00C06296" w:rsidRPr="00A5614F" w:rsidRDefault="009679B9" w:rsidP="00A5614F">
            <w:pPr>
              <w:jc w:val="both"/>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lastRenderedPageBreak/>
              <w:t xml:space="preserve">Evaluating </w:t>
            </w:r>
            <w:r w:rsidR="003C0F28" w:rsidRPr="00A5614F">
              <w:rPr>
                <w:rFonts w:asciiTheme="minorHAnsi" w:hAnsiTheme="minorHAnsi" w:cstheme="minorHAnsi"/>
                <w:color w:val="000000" w:themeColor="text1"/>
                <w:lang w:val="en-US"/>
              </w:rPr>
              <w:t xml:space="preserve">restoration success is complex due to the </w:t>
            </w:r>
            <w:r w:rsidRPr="00A5614F">
              <w:rPr>
                <w:rFonts w:asciiTheme="minorHAnsi" w:hAnsiTheme="minorHAnsi" w:cstheme="minorHAnsi"/>
                <w:color w:val="000000" w:themeColor="text1"/>
                <w:lang w:val="en-US"/>
              </w:rPr>
              <w:t>various</w:t>
            </w:r>
            <w:r w:rsidR="003C0F28" w:rsidRPr="00A5614F">
              <w:rPr>
                <w:rFonts w:asciiTheme="minorHAnsi" w:hAnsiTheme="minorHAnsi" w:cstheme="minorHAnsi"/>
                <w:color w:val="000000" w:themeColor="text1"/>
                <w:lang w:val="en-US"/>
              </w:rPr>
              <w:t xml:space="preserve"> objectives pursued, actions </w:t>
            </w:r>
            <w:r w:rsidRPr="00A5614F">
              <w:rPr>
                <w:rFonts w:asciiTheme="minorHAnsi" w:hAnsiTheme="minorHAnsi" w:cstheme="minorHAnsi"/>
                <w:color w:val="000000" w:themeColor="text1"/>
                <w:lang w:val="en-US"/>
              </w:rPr>
              <w:t>carried out</w:t>
            </w:r>
            <w:r w:rsidR="00757A18" w:rsidRPr="00A5614F">
              <w:rPr>
                <w:rFonts w:asciiTheme="minorHAnsi" w:hAnsiTheme="minorHAnsi" w:cstheme="minorHAnsi"/>
                <w:color w:val="000000" w:themeColor="text1"/>
                <w:lang w:val="en-US"/>
              </w:rPr>
              <w:t>,</w:t>
            </w:r>
            <w:r w:rsidR="003C0F28" w:rsidRPr="00A5614F">
              <w:rPr>
                <w:rFonts w:asciiTheme="minorHAnsi" w:hAnsiTheme="minorHAnsi" w:cstheme="minorHAnsi"/>
                <w:color w:val="000000" w:themeColor="text1"/>
                <w:lang w:val="en-US"/>
              </w:rPr>
              <w:t xml:space="preserve"> </w:t>
            </w:r>
            <w:r w:rsidR="00757A18" w:rsidRPr="00A5614F">
              <w:rPr>
                <w:rFonts w:asciiTheme="minorHAnsi" w:hAnsiTheme="minorHAnsi" w:cstheme="minorHAnsi"/>
                <w:color w:val="000000" w:themeColor="text1"/>
                <w:lang w:val="en-US"/>
              </w:rPr>
              <w:t xml:space="preserve">and </w:t>
            </w:r>
            <w:r w:rsidR="003C0F28" w:rsidRPr="00A5614F">
              <w:rPr>
                <w:rFonts w:asciiTheme="minorHAnsi" w:hAnsiTheme="minorHAnsi" w:cstheme="minorHAnsi"/>
                <w:color w:val="000000" w:themeColor="text1"/>
                <w:lang w:val="en-US"/>
              </w:rPr>
              <w:t xml:space="preserve">also statistical methods for treating data. The authors consider that </w:t>
            </w:r>
            <w:r w:rsidRPr="00A5614F">
              <w:rPr>
                <w:rFonts w:asciiTheme="minorHAnsi" w:hAnsiTheme="minorHAnsi" w:cstheme="minorHAnsi"/>
                <w:color w:val="000000" w:themeColor="text1"/>
                <w:lang w:val="en-US"/>
              </w:rPr>
              <w:t>because of</w:t>
            </w:r>
            <w:r w:rsidR="003C0F28" w:rsidRPr="00A5614F">
              <w:rPr>
                <w:rFonts w:asciiTheme="minorHAnsi" w:hAnsiTheme="minorHAnsi" w:cstheme="minorHAnsi"/>
                <w:color w:val="000000" w:themeColor="text1"/>
                <w:lang w:val="en-US"/>
              </w:rPr>
              <w:t xml:space="preserve"> the heterogeneity of collected data, the success of restoration actions can be overestimated in meta-analyses. </w:t>
            </w:r>
            <w:r w:rsidRPr="00A5614F">
              <w:rPr>
                <w:rFonts w:asciiTheme="minorHAnsi" w:hAnsiTheme="minorHAnsi" w:cstheme="minorHAnsi"/>
                <w:color w:val="000000" w:themeColor="text1"/>
                <w:lang w:val="en-US"/>
              </w:rPr>
              <w:t>One of the things they</w:t>
            </w:r>
            <w:r w:rsidR="003C0F28" w:rsidRPr="00A5614F">
              <w:rPr>
                <w:rFonts w:asciiTheme="minorHAnsi" w:hAnsiTheme="minorHAnsi" w:cstheme="minorHAnsi"/>
                <w:color w:val="000000" w:themeColor="text1"/>
                <w:lang w:val="en-US"/>
              </w:rPr>
              <w:t xml:space="preserve"> propose </w:t>
            </w:r>
            <w:r w:rsidRPr="00A5614F">
              <w:rPr>
                <w:rFonts w:asciiTheme="minorHAnsi" w:hAnsiTheme="minorHAnsi" w:cstheme="minorHAnsi"/>
                <w:color w:val="000000" w:themeColor="text1"/>
                <w:lang w:val="en-US"/>
              </w:rPr>
              <w:t>is</w:t>
            </w:r>
            <w:r w:rsidR="003C0F28" w:rsidRPr="00A5614F">
              <w:rPr>
                <w:rFonts w:asciiTheme="minorHAnsi" w:hAnsiTheme="minorHAnsi" w:cstheme="minorHAnsi"/>
                <w:color w:val="000000" w:themeColor="text1"/>
                <w:lang w:val="en-US"/>
              </w:rPr>
              <w:t xml:space="preserve"> analyzing </w:t>
            </w:r>
            <w:r w:rsidRPr="00A5614F">
              <w:rPr>
                <w:rFonts w:asciiTheme="minorHAnsi" w:hAnsiTheme="minorHAnsi" w:cstheme="minorHAnsi"/>
                <w:color w:val="000000" w:themeColor="text1"/>
                <w:lang w:val="en-US"/>
              </w:rPr>
              <w:t>particularly</w:t>
            </w:r>
            <w:r w:rsidR="003C0F28" w:rsidRPr="00A5614F">
              <w:rPr>
                <w:rFonts w:asciiTheme="minorHAnsi" w:hAnsiTheme="minorHAnsi" w:cstheme="minorHAnsi"/>
                <w:color w:val="000000" w:themeColor="text1"/>
                <w:lang w:val="en-US"/>
              </w:rPr>
              <w:t xml:space="preserve"> two types of actions in ecological restoration</w:t>
            </w:r>
            <w:r w:rsidRPr="00A5614F">
              <w:rPr>
                <w:rFonts w:asciiTheme="minorHAnsi" w:hAnsiTheme="minorHAnsi" w:cstheme="minorHAnsi"/>
                <w:color w:val="000000" w:themeColor="text1"/>
                <w:lang w:val="en-US"/>
              </w:rPr>
              <w:t xml:space="preserve">: </w:t>
            </w:r>
            <w:r w:rsidR="001E5B0E">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 xml:space="preserve">a) </w:t>
            </w:r>
            <w:r w:rsidR="003C0F28" w:rsidRPr="00A5614F">
              <w:rPr>
                <w:rFonts w:asciiTheme="minorHAnsi" w:hAnsiTheme="minorHAnsi" w:cstheme="minorHAnsi"/>
                <w:color w:val="000000" w:themeColor="text1"/>
                <w:lang w:val="en-US"/>
              </w:rPr>
              <w:t>those aiming at increasing an ecosystem attribute (</w:t>
            </w:r>
            <w:r w:rsidR="003C0F28" w:rsidRPr="001E5B0E">
              <w:rPr>
                <w:rFonts w:asciiTheme="minorHAnsi" w:hAnsiTheme="minorHAnsi" w:cstheme="minorHAnsi"/>
                <w:i/>
                <w:iCs/>
                <w:color w:val="000000" w:themeColor="text1"/>
                <w:lang w:val="en-US"/>
              </w:rPr>
              <w:t>e.g.</w:t>
            </w:r>
            <w:r w:rsidR="00757A18" w:rsidRPr="00A5614F">
              <w:rPr>
                <w:rFonts w:asciiTheme="minorHAnsi" w:hAnsiTheme="minorHAnsi" w:cstheme="minorHAnsi"/>
                <w:color w:val="000000" w:themeColor="text1"/>
                <w:lang w:val="en-US"/>
              </w:rPr>
              <w:t>,</w:t>
            </w:r>
            <w:r w:rsidR="003C0F28" w:rsidRPr="00A5614F">
              <w:rPr>
                <w:rFonts w:asciiTheme="minorHAnsi" w:hAnsiTheme="minorHAnsi" w:cstheme="minorHAnsi"/>
                <w:color w:val="000000" w:themeColor="text1"/>
                <w:lang w:val="en-US"/>
              </w:rPr>
              <w:t xml:space="preserve"> species richness of a species)</w:t>
            </w:r>
            <w:r w:rsidR="00A202A4">
              <w:rPr>
                <w:rFonts w:asciiTheme="minorHAnsi" w:hAnsiTheme="minorHAnsi" w:cstheme="minorHAnsi"/>
                <w:color w:val="000000" w:themeColor="text1"/>
                <w:lang w:val="en-US"/>
              </w:rPr>
              <w:t>,</w:t>
            </w:r>
            <w:r w:rsidR="003C0F28" w:rsidRPr="00A5614F">
              <w:rPr>
                <w:rFonts w:asciiTheme="minorHAnsi" w:hAnsiTheme="minorHAnsi" w:cstheme="minorHAnsi"/>
                <w:color w:val="000000" w:themeColor="text1"/>
                <w:lang w:val="en-US"/>
              </w:rPr>
              <w:t xml:space="preserve"> and </w:t>
            </w:r>
            <w:r w:rsidR="001E5B0E">
              <w:rPr>
                <w:rFonts w:asciiTheme="minorHAnsi" w:hAnsiTheme="minorHAnsi" w:cstheme="minorHAnsi"/>
                <w:color w:val="000000" w:themeColor="text1"/>
                <w:lang w:val="en-US"/>
              </w:rPr>
              <w:t xml:space="preserve">(b) </w:t>
            </w:r>
            <w:r w:rsidR="003C0F28" w:rsidRPr="00A5614F">
              <w:rPr>
                <w:rFonts w:asciiTheme="minorHAnsi" w:hAnsiTheme="minorHAnsi" w:cstheme="minorHAnsi"/>
                <w:color w:val="000000" w:themeColor="text1"/>
                <w:lang w:val="en-US"/>
              </w:rPr>
              <w:t xml:space="preserve">those </w:t>
            </w:r>
            <w:r w:rsidRPr="00A5614F">
              <w:rPr>
                <w:rFonts w:asciiTheme="minorHAnsi" w:hAnsiTheme="minorHAnsi" w:cstheme="minorHAnsi"/>
                <w:color w:val="000000" w:themeColor="text1"/>
                <w:lang w:val="en-US"/>
              </w:rPr>
              <w:t>trying to</w:t>
            </w:r>
            <w:r w:rsidR="003C0F28" w:rsidRPr="00A5614F">
              <w:rPr>
                <w:rFonts w:asciiTheme="minorHAnsi" w:hAnsiTheme="minorHAnsi" w:cstheme="minorHAnsi"/>
                <w:color w:val="000000" w:themeColor="text1"/>
                <w:lang w:val="en-US"/>
              </w:rPr>
              <w:t xml:space="preserve"> decreas</w:t>
            </w:r>
            <w:r w:rsidRPr="00A5614F">
              <w:rPr>
                <w:rFonts w:asciiTheme="minorHAnsi" w:hAnsiTheme="minorHAnsi" w:cstheme="minorHAnsi"/>
                <w:color w:val="000000" w:themeColor="text1"/>
                <w:lang w:val="en-US"/>
              </w:rPr>
              <w:t>e</w:t>
            </w:r>
            <w:r w:rsidR="003C0F28" w:rsidRPr="00A5614F">
              <w:rPr>
                <w:rFonts w:asciiTheme="minorHAnsi" w:hAnsiTheme="minorHAnsi" w:cstheme="minorHAnsi"/>
                <w:color w:val="000000" w:themeColor="text1"/>
                <w:lang w:val="en-US"/>
              </w:rPr>
              <w:t xml:space="preserve"> it (</w:t>
            </w:r>
            <w:r w:rsidR="003C0F28" w:rsidRPr="001E5B0E">
              <w:rPr>
                <w:rFonts w:asciiTheme="minorHAnsi" w:hAnsiTheme="minorHAnsi" w:cstheme="minorHAnsi"/>
                <w:i/>
                <w:iCs/>
                <w:color w:val="000000" w:themeColor="text1"/>
                <w:lang w:val="en-US"/>
              </w:rPr>
              <w:t>e.g.</w:t>
            </w:r>
            <w:r w:rsidR="00757A18" w:rsidRPr="00A5614F">
              <w:rPr>
                <w:rFonts w:asciiTheme="minorHAnsi" w:hAnsiTheme="minorHAnsi" w:cstheme="minorHAnsi"/>
                <w:color w:val="000000" w:themeColor="text1"/>
                <w:lang w:val="en-US"/>
              </w:rPr>
              <w:t>,</w:t>
            </w:r>
            <w:r w:rsidR="003C0F28" w:rsidRPr="00A5614F">
              <w:rPr>
                <w:rFonts w:asciiTheme="minorHAnsi" w:hAnsiTheme="minorHAnsi" w:cstheme="minorHAnsi"/>
                <w:color w:val="000000" w:themeColor="text1"/>
                <w:lang w:val="en-US"/>
              </w:rPr>
              <w:t xml:space="preserve"> species cover). </w:t>
            </w:r>
            <w:r w:rsidRPr="00A5614F">
              <w:rPr>
                <w:rFonts w:asciiTheme="minorHAnsi" w:hAnsiTheme="minorHAnsi" w:cstheme="minorHAnsi"/>
                <w:color w:val="000000" w:themeColor="text1"/>
                <w:lang w:val="en-US"/>
              </w:rPr>
              <w:t xml:space="preserve"> </w:t>
            </w:r>
          </w:p>
          <w:p w14:paraId="73BDACE5" w14:textId="5756A646" w:rsidR="001B0B38" w:rsidRPr="00A5614F" w:rsidRDefault="001B0B38" w:rsidP="00A5614F">
            <w:pPr>
              <w:jc w:val="both"/>
              <w:rPr>
                <w:rFonts w:asciiTheme="minorHAnsi" w:hAnsiTheme="minorHAnsi" w:cstheme="minorHAnsi"/>
                <w:color w:val="000000" w:themeColor="text1"/>
                <w:lang w:val="en-US"/>
              </w:rPr>
            </w:pPr>
          </w:p>
        </w:tc>
        <w:tc>
          <w:tcPr>
            <w:tcW w:w="1700" w:type="dxa"/>
            <w:shd w:val="clear" w:color="auto" w:fill="F2F2F2" w:themeFill="background1" w:themeFillShade="F2"/>
          </w:tcPr>
          <w:p w14:paraId="4E9EB7BD" w14:textId="403C40A6" w:rsidR="00C06296" w:rsidRPr="00A5614F" w:rsidRDefault="00F46B5A" w:rsidP="00824D10">
            <w:pPr>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 xml:space="preserve">Marchand </w:t>
            </w:r>
            <w:r w:rsidRPr="00A5614F">
              <w:rPr>
                <w:rFonts w:asciiTheme="minorHAnsi" w:hAnsiTheme="minorHAnsi" w:cstheme="minorHAnsi"/>
                <w:i/>
                <w:iCs/>
                <w:color w:val="000000" w:themeColor="text1"/>
                <w:lang w:val="en-US"/>
              </w:rPr>
              <w:t>et al.</w:t>
            </w:r>
            <w:r w:rsidRPr="00A5614F">
              <w:rPr>
                <w:rFonts w:asciiTheme="minorHAnsi" w:hAnsiTheme="minorHAnsi" w:cstheme="minorHAnsi"/>
                <w:color w:val="000000" w:themeColor="text1"/>
                <w:lang w:val="en-US"/>
              </w:rPr>
              <w:t xml:space="preserve"> </w:t>
            </w:r>
            <w:r w:rsidR="00A5614F" w:rsidRP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2021</w:t>
            </w:r>
            <w:r w:rsidR="00A5614F" w:rsidRPr="00A5614F">
              <w:rPr>
                <w:rFonts w:asciiTheme="minorHAnsi" w:hAnsiTheme="minorHAnsi" w:cstheme="minorHAnsi"/>
                <w:color w:val="000000" w:themeColor="text1"/>
                <w:lang w:val="en-US"/>
              </w:rPr>
              <w:t>)</w:t>
            </w:r>
          </w:p>
        </w:tc>
      </w:tr>
      <w:tr w:rsidR="00793ECD" w:rsidRPr="00793ECD" w14:paraId="6F1917BE" w14:textId="77777777" w:rsidTr="00A5614F">
        <w:tc>
          <w:tcPr>
            <w:tcW w:w="7650" w:type="dxa"/>
          </w:tcPr>
          <w:p w14:paraId="44D5C0EA" w14:textId="0295D3A5" w:rsidR="00290EF9" w:rsidRPr="00A5614F" w:rsidRDefault="00DD4A35" w:rsidP="00A5614F">
            <w:pPr>
              <w:jc w:val="both"/>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Priority effects refer to the order or timing of species</w:t>
            </w:r>
            <w:r w:rsidR="001E5B0E">
              <w:rPr>
                <w:rFonts w:ascii="Calibri" w:hAnsi="Calibri" w:cs="Calibri"/>
                <w:color w:val="000000" w:themeColor="text1"/>
                <w:lang w:val="en-US"/>
              </w:rPr>
              <w:t>’</w:t>
            </w:r>
            <w:r w:rsidRPr="00A5614F">
              <w:rPr>
                <w:rFonts w:asciiTheme="minorHAnsi" w:hAnsiTheme="minorHAnsi" w:cstheme="minorHAnsi"/>
                <w:color w:val="000000" w:themeColor="text1"/>
                <w:lang w:val="en-US"/>
              </w:rPr>
              <w:t xml:space="preserve"> arrival</w:t>
            </w:r>
            <w:r w:rsidR="00015EE5" w:rsidRPr="00A5614F">
              <w:rPr>
                <w:rFonts w:asciiTheme="minorHAnsi" w:hAnsiTheme="minorHAnsi" w:cstheme="minorHAnsi"/>
                <w:color w:val="000000" w:themeColor="text1"/>
                <w:lang w:val="en-US"/>
              </w:rPr>
              <w:t>. It</w:t>
            </w:r>
            <w:r w:rsidRPr="00A5614F">
              <w:rPr>
                <w:rFonts w:asciiTheme="minorHAnsi" w:hAnsiTheme="minorHAnsi" w:cstheme="minorHAnsi"/>
                <w:color w:val="000000" w:themeColor="text1"/>
                <w:lang w:val="en-US"/>
              </w:rPr>
              <w:t xml:space="preserve"> affect</w:t>
            </w:r>
            <w:r w:rsidR="00015EE5" w:rsidRPr="00A5614F">
              <w:rPr>
                <w:rFonts w:asciiTheme="minorHAnsi" w:hAnsiTheme="minorHAnsi" w:cstheme="minorHAnsi"/>
                <w:color w:val="000000" w:themeColor="text1"/>
                <w:lang w:val="en-US"/>
              </w:rPr>
              <w:t xml:space="preserve">s the </w:t>
            </w:r>
            <w:r w:rsidRPr="00A5614F">
              <w:rPr>
                <w:rFonts w:asciiTheme="minorHAnsi" w:hAnsiTheme="minorHAnsi" w:cstheme="minorHAnsi"/>
                <w:color w:val="000000" w:themeColor="text1"/>
                <w:lang w:val="en-US"/>
              </w:rPr>
              <w:t xml:space="preserve">establishment, growth, or reproduction of species that arrive later. The authors systematically reviewed 43 papers on priority effects </w:t>
            </w:r>
            <w:r w:rsidR="00A5614F" w:rsidRPr="00A5614F">
              <w:rPr>
                <w:rFonts w:asciiTheme="minorHAnsi" w:hAnsiTheme="minorHAnsi" w:cstheme="minorHAnsi"/>
                <w:color w:val="000000" w:themeColor="text1"/>
                <w:lang w:val="en-US"/>
              </w:rPr>
              <w:t xml:space="preserve">(1) </w:t>
            </w:r>
            <w:r w:rsidR="00015EE5" w:rsidRPr="00A5614F">
              <w:rPr>
                <w:rFonts w:asciiTheme="minorHAnsi" w:hAnsiTheme="minorHAnsi" w:cstheme="minorHAnsi"/>
                <w:color w:val="000000" w:themeColor="text1"/>
                <w:lang w:val="en-US"/>
              </w:rPr>
              <w:t>using</w:t>
            </w:r>
            <w:r w:rsidR="00A5614F" w:rsidRPr="00A5614F">
              <w:rPr>
                <w:rFonts w:asciiTheme="minorHAnsi" w:hAnsiTheme="minorHAnsi" w:cstheme="minorHAnsi"/>
                <w:color w:val="000000" w:themeColor="text1"/>
                <w:lang w:val="en-US"/>
              </w:rPr>
              <w:t xml:space="preserve"> </w:t>
            </w:r>
            <w:r w:rsidR="00015EE5" w:rsidRPr="00A5614F">
              <w:rPr>
                <w:rFonts w:asciiTheme="minorHAnsi" w:hAnsiTheme="minorHAnsi" w:cstheme="minorHAnsi"/>
                <w:color w:val="000000" w:themeColor="text1"/>
                <w:lang w:val="en-US"/>
              </w:rPr>
              <w:t>data</w:t>
            </w:r>
            <w:r w:rsidRPr="00A5614F">
              <w:rPr>
                <w:rFonts w:asciiTheme="minorHAnsi" w:hAnsiTheme="minorHAnsi" w:cstheme="minorHAnsi"/>
                <w:color w:val="000000" w:themeColor="text1"/>
                <w:lang w:val="en-US"/>
              </w:rPr>
              <w:t xml:space="preserve"> compar</w:t>
            </w:r>
            <w:r w:rsidR="00015EE5" w:rsidRPr="00A5614F">
              <w:rPr>
                <w:rFonts w:asciiTheme="minorHAnsi" w:hAnsiTheme="minorHAnsi" w:cstheme="minorHAnsi"/>
                <w:color w:val="000000" w:themeColor="text1"/>
                <w:lang w:val="en-US"/>
              </w:rPr>
              <w:t>ing</w:t>
            </w:r>
            <w:r w:rsidRPr="00A5614F">
              <w:rPr>
                <w:rFonts w:asciiTheme="minorHAnsi" w:hAnsiTheme="minorHAnsi" w:cstheme="minorHAnsi"/>
                <w:color w:val="000000" w:themeColor="text1"/>
                <w:lang w:val="en-US"/>
              </w:rPr>
              <w:t xml:space="preserve"> simultaneous and non</w:t>
            </w:r>
            <w:r w:rsidR="00647256" w:rsidRP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 xml:space="preserve">simultaneous planting or sowing; </w:t>
            </w:r>
            <w:r w:rsidR="00A5614F" w:rsidRP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 xml:space="preserve">2) discussing the mechanisms through which priority effects operate, </w:t>
            </w:r>
            <w:r w:rsidR="00A5614F" w:rsidRP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 xml:space="preserve">3) considering how these mechanisms might be </w:t>
            </w:r>
            <w:r w:rsidR="00015EE5" w:rsidRPr="00A5614F">
              <w:rPr>
                <w:rFonts w:asciiTheme="minorHAnsi" w:hAnsiTheme="minorHAnsi" w:cstheme="minorHAnsi"/>
                <w:color w:val="000000" w:themeColor="text1"/>
                <w:lang w:val="en-US"/>
              </w:rPr>
              <w:t xml:space="preserve">employed </w:t>
            </w:r>
            <w:r w:rsidRPr="00A5614F">
              <w:rPr>
                <w:rFonts w:asciiTheme="minorHAnsi" w:hAnsiTheme="minorHAnsi" w:cstheme="minorHAnsi"/>
                <w:color w:val="000000" w:themeColor="text1"/>
                <w:lang w:val="en-US"/>
              </w:rPr>
              <w:t xml:space="preserve">to achieve restoration goals; and </w:t>
            </w:r>
            <w:r w:rsidR="00A5614F" w:rsidRP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 xml:space="preserve">4) </w:t>
            </w:r>
            <w:r w:rsidR="00015EE5" w:rsidRPr="00A5614F">
              <w:rPr>
                <w:rFonts w:asciiTheme="minorHAnsi" w:hAnsiTheme="minorHAnsi" w:cstheme="minorHAnsi"/>
                <w:color w:val="000000" w:themeColor="text1"/>
                <w:lang w:val="en-US"/>
              </w:rPr>
              <w:t xml:space="preserve">underlining </w:t>
            </w:r>
            <w:r w:rsidRPr="00A5614F">
              <w:rPr>
                <w:rFonts w:asciiTheme="minorHAnsi" w:hAnsiTheme="minorHAnsi" w:cstheme="minorHAnsi"/>
                <w:color w:val="000000" w:themeColor="text1"/>
                <w:lang w:val="en-US"/>
              </w:rPr>
              <w:t xml:space="preserve">future research </w:t>
            </w:r>
            <w:r w:rsidR="00B4503F" w:rsidRPr="00A5614F">
              <w:rPr>
                <w:rFonts w:asciiTheme="minorHAnsi" w:hAnsiTheme="minorHAnsi" w:cstheme="minorHAnsi"/>
                <w:color w:val="000000" w:themeColor="text1"/>
                <w:lang w:val="en-US"/>
              </w:rPr>
              <w:t>required</w:t>
            </w:r>
            <w:r w:rsidRPr="00A5614F">
              <w:rPr>
                <w:rFonts w:asciiTheme="minorHAnsi" w:hAnsiTheme="minorHAnsi" w:cstheme="minorHAnsi"/>
                <w:color w:val="000000" w:themeColor="text1"/>
                <w:lang w:val="en-US"/>
              </w:rPr>
              <w:t xml:space="preserve"> to improve the use of priority effects in restoration.</w:t>
            </w:r>
            <w:r w:rsidR="00B4503F" w:rsidRPr="00A5614F">
              <w:rPr>
                <w:rFonts w:asciiTheme="minorHAnsi" w:hAnsiTheme="minorHAnsi" w:cstheme="minorHAnsi"/>
                <w:color w:val="000000" w:themeColor="text1"/>
                <w:lang w:val="en-US"/>
              </w:rPr>
              <w:t xml:space="preserve"> T</w:t>
            </w:r>
            <w:r w:rsidRPr="00A5614F">
              <w:rPr>
                <w:rFonts w:asciiTheme="minorHAnsi" w:hAnsiTheme="minorHAnsi" w:cstheme="minorHAnsi"/>
                <w:color w:val="000000" w:themeColor="text1"/>
                <w:lang w:val="en-US"/>
              </w:rPr>
              <w:t>he</w:t>
            </w:r>
            <w:r w:rsidR="00B4503F" w:rsidRPr="00A5614F">
              <w:rPr>
                <w:rFonts w:asciiTheme="minorHAnsi" w:hAnsiTheme="minorHAnsi" w:cstheme="minorHAnsi"/>
                <w:color w:val="000000" w:themeColor="text1"/>
                <w:lang w:val="en-US"/>
              </w:rPr>
              <w:t>y</w:t>
            </w:r>
            <w:r w:rsidRPr="00A5614F">
              <w:rPr>
                <w:rFonts w:asciiTheme="minorHAnsi" w:hAnsiTheme="minorHAnsi" w:cstheme="minorHAnsi"/>
                <w:color w:val="000000" w:themeColor="text1"/>
                <w:lang w:val="en-US"/>
              </w:rPr>
              <w:t xml:space="preserve"> concluded that even </w:t>
            </w:r>
            <w:r w:rsidR="005134FB" w:rsidRPr="00A5614F">
              <w:rPr>
                <w:rFonts w:asciiTheme="minorHAnsi" w:hAnsiTheme="minorHAnsi" w:cstheme="minorHAnsi"/>
                <w:color w:val="000000" w:themeColor="text1"/>
                <w:lang w:val="en-US"/>
              </w:rPr>
              <w:t xml:space="preserve">minor </w:t>
            </w:r>
            <w:r w:rsidRPr="00A5614F">
              <w:rPr>
                <w:rFonts w:asciiTheme="minorHAnsi" w:hAnsiTheme="minorHAnsi" w:cstheme="minorHAnsi"/>
                <w:color w:val="000000" w:themeColor="text1"/>
                <w:lang w:val="en-US"/>
              </w:rPr>
              <w:t xml:space="preserve">delays in arrival time, as opposed to </w:t>
            </w:r>
            <w:r w:rsidR="00B4503F" w:rsidRPr="00A5614F">
              <w:rPr>
                <w:rFonts w:asciiTheme="minorHAnsi" w:hAnsiTheme="minorHAnsi" w:cstheme="minorHAnsi"/>
                <w:color w:val="000000" w:themeColor="text1"/>
                <w:lang w:val="en-US"/>
              </w:rPr>
              <w:t>synchronized</w:t>
            </w:r>
            <w:r w:rsidRPr="00A5614F">
              <w:rPr>
                <w:rFonts w:asciiTheme="minorHAnsi" w:hAnsiTheme="minorHAnsi" w:cstheme="minorHAnsi"/>
                <w:color w:val="000000" w:themeColor="text1"/>
                <w:lang w:val="en-US"/>
              </w:rPr>
              <w:t xml:space="preserve"> arrival, can</w:t>
            </w:r>
            <w:r w:rsidR="00B4503F" w:rsidRPr="00A5614F">
              <w:rPr>
                <w:rFonts w:asciiTheme="minorHAnsi" w:hAnsiTheme="minorHAnsi" w:cstheme="minorHAnsi"/>
                <w:color w:val="000000" w:themeColor="text1"/>
                <w:lang w:val="en-US"/>
              </w:rPr>
              <w:t xml:space="preserve"> encourage</w:t>
            </w:r>
            <w:r w:rsidRPr="00A5614F">
              <w:rPr>
                <w:rFonts w:asciiTheme="minorHAnsi" w:hAnsiTheme="minorHAnsi" w:cstheme="minorHAnsi"/>
                <w:color w:val="000000" w:themeColor="text1"/>
                <w:lang w:val="en-US"/>
              </w:rPr>
              <w:t xml:space="preserve"> differences in subsequent community composition </w:t>
            </w:r>
            <w:r w:rsidR="00B4503F" w:rsidRPr="00A5614F">
              <w:rPr>
                <w:rFonts w:asciiTheme="minorHAnsi" w:hAnsiTheme="minorHAnsi" w:cstheme="minorHAnsi"/>
                <w:color w:val="000000" w:themeColor="text1"/>
                <w:lang w:val="en-US"/>
              </w:rPr>
              <w:t xml:space="preserve">and </w:t>
            </w:r>
            <w:r w:rsidRPr="00A5614F">
              <w:rPr>
                <w:rFonts w:asciiTheme="minorHAnsi" w:hAnsiTheme="minorHAnsi" w:cstheme="minorHAnsi"/>
                <w:color w:val="000000" w:themeColor="text1"/>
                <w:lang w:val="en-US"/>
              </w:rPr>
              <w:t>ecosystem functions.</w:t>
            </w:r>
          </w:p>
          <w:p w14:paraId="5D66DA4A" w14:textId="4550B8FE" w:rsidR="001B0B38" w:rsidRPr="00A5614F" w:rsidRDefault="001B0B38" w:rsidP="00A5614F">
            <w:pPr>
              <w:jc w:val="both"/>
              <w:rPr>
                <w:rStyle w:val="title-text"/>
                <w:rFonts w:asciiTheme="minorHAnsi" w:hAnsiTheme="minorHAnsi" w:cstheme="minorHAnsi"/>
                <w:color w:val="000000" w:themeColor="text1"/>
                <w:lang w:val="en-US"/>
              </w:rPr>
            </w:pPr>
          </w:p>
        </w:tc>
        <w:tc>
          <w:tcPr>
            <w:tcW w:w="1700" w:type="dxa"/>
          </w:tcPr>
          <w:p w14:paraId="4DD13CDF" w14:textId="3E49F416" w:rsidR="00290EF9" w:rsidRPr="00A5614F" w:rsidRDefault="00290EF9" w:rsidP="00824D10">
            <w:pPr>
              <w:rPr>
                <w:rFonts w:asciiTheme="minorHAnsi" w:hAnsiTheme="minorHAnsi" w:cstheme="minorHAnsi"/>
                <w:color w:val="000000" w:themeColor="text1"/>
                <w:lang w:val="en-US"/>
              </w:rPr>
            </w:pPr>
            <w:proofErr w:type="spellStart"/>
            <w:r w:rsidRPr="00A5614F">
              <w:rPr>
                <w:rFonts w:asciiTheme="minorHAnsi" w:hAnsiTheme="minorHAnsi" w:cstheme="minorHAnsi"/>
                <w:color w:val="000000" w:themeColor="text1"/>
                <w:lang w:val="en-US"/>
              </w:rPr>
              <w:t>Weidlich</w:t>
            </w:r>
            <w:proofErr w:type="spellEnd"/>
            <w:r w:rsidRPr="00A5614F">
              <w:rPr>
                <w:rFonts w:asciiTheme="minorHAnsi" w:hAnsiTheme="minorHAnsi" w:cstheme="minorHAnsi"/>
                <w:color w:val="000000" w:themeColor="text1"/>
                <w:lang w:val="en-US"/>
              </w:rPr>
              <w:t xml:space="preserve"> </w:t>
            </w:r>
            <w:r w:rsidRPr="00A5614F">
              <w:rPr>
                <w:rFonts w:asciiTheme="minorHAnsi" w:hAnsiTheme="minorHAnsi" w:cstheme="minorHAnsi"/>
                <w:i/>
                <w:iCs/>
                <w:color w:val="000000" w:themeColor="text1"/>
                <w:lang w:val="en-US"/>
              </w:rPr>
              <w:t>et al.</w:t>
            </w:r>
            <w:r w:rsidRPr="00A5614F">
              <w:rPr>
                <w:rFonts w:asciiTheme="minorHAnsi" w:hAnsiTheme="minorHAnsi" w:cstheme="minorHAnsi"/>
                <w:color w:val="000000" w:themeColor="text1"/>
                <w:lang w:val="en-US"/>
              </w:rPr>
              <w:t xml:space="preserve"> </w:t>
            </w:r>
            <w:r w:rsidR="00A5614F" w:rsidRP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2021</w:t>
            </w:r>
            <w:r w:rsidR="00A5614F" w:rsidRPr="00A5614F">
              <w:rPr>
                <w:rFonts w:asciiTheme="minorHAnsi" w:hAnsiTheme="minorHAnsi" w:cstheme="minorHAnsi"/>
                <w:color w:val="000000" w:themeColor="text1"/>
                <w:lang w:val="en-US"/>
              </w:rPr>
              <w:t>)</w:t>
            </w:r>
          </w:p>
        </w:tc>
      </w:tr>
      <w:tr w:rsidR="001E5B0E" w:rsidRPr="00793ECD" w14:paraId="103DC6EF" w14:textId="77777777" w:rsidTr="00DE523A">
        <w:tc>
          <w:tcPr>
            <w:tcW w:w="7650" w:type="dxa"/>
            <w:shd w:val="clear" w:color="auto" w:fill="F2F2F2" w:themeFill="background1" w:themeFillShade="F2"/>
          </w:tcPr>
          <w:p w14:paraId="6B98C3DE" w14:textId="3F0CA62C" w:rsidR="001E5B0E" w:rsidRPr="00A5614F" w:rsidRDefault="001E5B0E" w:rsidP="00DE523A">
            <w:pPr>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Clearly </w:t>
            </w:r>
            <w:r w:rsidRPr="00A5614F">
              <w:rPr>
                <w:rFonts w:asciiTheme="minorHAnsi" w:hAnsiTheme="minorHAnsi" w:cstheme="minorHAnsi"/>
                <w:color w:val="000000" w:themeColor="text1"/>
                <w:lang w:val="en-US"/>
              </w:rPr>
              <w:t>stated and justified restoration goals and targets are the first requirements to evaluate restoration success. This is a step often ignored. Indicators or proxy variables utilized for monitoring must be justified in the context of goals and targets and finally compared against those variables that permit an evaluation of the outcome, be it failure or success. The monitoring should take into account the frequency and overall design that will permit the analysis of post-restoration trajectories of indicators. This admits the implementation of real-time management adjustments—that is, adaptive management (</w:t>
            </w:r>
            <w:proofErr w:type="spellStart"/>
            <w:r w:rsidRPr="001E5B0E">
              <w:rPr>
                <w:rFonts w:asciiTheme="minorHAnsi" w:hAnsiTheme="minorHAnsi" w:cstheme="minorHAnsi"/>
                <w:i/>
                <w:iCs/>
                <w:color w:val="000000" w:themeColor="text1"/>
                <w:lang w:val="en-US"/>
              </w:rPr>
              <w:t>sensu</w:t>
            </w:r>
            <w:proofErr w:type="spellEnd"/>
            <w:r w:rsidRPr="001E5B0E">
              <w:rPr>
                <w:rFonts w:asciiTheme="minorHAnsi" w:hAnsiTheme="minorHAnsi" w:cstheme="minorHAnsi"/>
                <w:i/>
                <w:iCs/>
                <w:color w:val="000000" w:themeColor="text1"/>
                <w:lang w:val="en-US"/>
              </w:rPr>
              <w:t xml:space="preserve"> </w:t>
            </w:r>
            <w:proofErr w:type="spellStart"/>
            <w:r w:rsidRPr="001E5B0E">
              <w:rPr>
                <w:rFonts w:asciiTheme="minorHAnsi" w:hAnsiTheme="minorHAnsi" w:cstheme="minorHAnsi"/>
                <w:i/>
                <w:iCs/>
                <w:color w:val="000000" w:themeColor="text1"/>
                <w:lang w:val="en-US"/>
              </w:rPr>
              <w:t>lato</w:t>
            </w:r>
            <w:proofErr w:type="spellEnd"/>
            <w:r>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 xml:space="preserve">.  </w:t>
            </w:r>
          </w:p>
          <w:p w14:paraId="5E9F1BED" w14:textId="77777777" w:rsidR="001E5B0E" w:rsidRPr="00A5614F" w:rsidRDefault="001E5B0E" w:rsidP="00DE523A">
            <w:pPr>
              <w:jc w:val="both"/>
              <w:rPr>
                <w:rFonts w:asciiTheme="minorHAnsi" w:hAnsiTheme="minorHAnsi" w:cstheme="minorHAnsi"/>
                <w:color w:val="000000" w:themeColor="text1"/>
                <w:lang w:val="en-US"/>
              </w:rPr>
            </w:pPr>
          </w:p>
        </w:tc>
        <w:tc>
          <w:tcPr>
            <w:tcW w:w="1700" w:type="dxa"/>
            <w:shd w:val="clear" w:color="auto" w:fill="F2F2F2" w:themeFill="background1" w:themeFillShade="F2"/>
          </w:tcPr>
          <w:p w14:paraId="18FF2BBE" w14:textId="5FAF18BB" w:rsidR="001E5B0E" w:rsidRPr="00A5614F" w:rsidRDefault="001E5B0E" w:rsidP="00DE523A">
            <w:pPr>
              <w:rPr>
                <w:rFonts w:asciiTheme="minorHAnsi" w:hAnsiTheme="minorHAnsi" w:cstheme="minorHAnsi"/>
                <w:color w:val="000000" w:themeColor="text1"/>
                <w:lang w:val="en-US"/>
              </w:rPr>
            </w:pPr>
            <w:r w:rsidRPr="00A5614F">
              <w:rPr>
                <w:rStyle w:val="accordion-tabbedtab-mobile"/>
                <w:rFonts w:asciiTheme="minorHAnsi" w:hAnsiTheme="minorHAnsi" w:cstheme="minorHAnsi"/>
                <w:color w:val="000000" w:themeColor="text1"/>
                <w:bdr w:val="none" w:sz="0" w:space="0" w:color="auto" w:frame="1"/>
                <w:lang w:val="es-ES"/>
              </w:rPr>
              <w:t>P</w:t>
            </w:r>
            <w:r w:rsidRPr="00A5614F">
              <w:rPr>
                <w:rStyle w:val="accordion-tabbedtab-mobile"/>
                <w:rFonts w:asciiTheme="minorHAnsi" w:hAnsiTheme="minorHAnsi" w:cstheme="minorHAnsi"/>
                <w:color w:val="000000" w:themeColor="text1"/>
                <w:bdr w:val="none" w:sz="0" w:space="0" w:color="auto" w:frame="1"/>
              </w:rPr>
              <w:t>rach</w:t>
            </w:r>
            <w:r w:rsidRPr="00A5614F">
              <w:rPr>
                <w:rStyle w:val="accordion-tabbedtab-mobile"/>
                <w:rFonts w:asciiTheme="minorHAnsi" w:hAnsiTheme="minorHAnsi" w:cstheme="minorHAnsi"/>
                <w:color w:val="000000" w:themeColor="text1"/>
                <w:bdr w:val="none" w:sz="0" w:space="0" w:color="auto" w:frame="1"/>
                <w:lang w:val="es-ES"/>
              </w:rPr>
              <w:t xml:space="preserve"> </w:t>
            </w:r>
            <w:r w:rsidRPr="00A5614F">
              <w:rPr>
                <w:rStyle w:val="accordion-tabbedtab-mobile"/>
                <w:rFonts w:asciiTheme="minorHAnsi" w:hAnsiTheme="minorHAnsi" w:cstheme="minorHAnsi"/>
                <w:i/>
                <w:iCs/>
                <w:color w:val="000000" w:themeColor="text1"/>
                <w:bdr w:val="none" w:sz="0" w:space="0" w:color="auto" w:frame="1"/>
                <w:lang w:val="es-ES"/>
              </w:rPr>
              <w:t>et al</w:t>
            </w:r>
            <w:r w:rsidRPr="00A5614F">
              <w:rPr>
                <w:rStyle w:val="accordion-tabbedtab-mobile"/>
                <w:rFonts w:asciiTheme="minorHAnsi" w:hAnsiTheme="minorHAnsi" w:cstheme="minorHAnsi"/>
                <w:color w:val="000000" w:themeColor="text1"/>
                <w:bdr w:val="none" w:sz="0" w:space="0" w:color="auto" w:frame="1"/>
                <w:lang w:val="es-ES"/>
              </w:rPr>
              <w:t xml:space="preserve">., </w:t>
            </w:r>
            <w:r>
              <w:rPr>
                <w:rStyle w:val="accordion-tabbedtab-mobile"/>
                <w:rFonts w:asciiTheme="minorHAnsi" w:hAnsiTheme="minorHAnsi" w:cstheme="minorHAnsi"/>
                <w:color w:val="000000" w:themeColor="text1"/>
                <w:bdr w:val="none" w:sz="0" w:space="0" w:color="auto" w:frame="1"/>
                <w:lang w:val="es-ES"/>
              </w:rPr>
              <w:t>(</w:t>
            </w:r>
            <w:r w:rsidRPr="00A5614F">
              <w:rPr>
                <w:rStyle w:val="accordion-tabbedtab-mobile"/>
                <w:rFonts w:asciiTheme="minorHAnsi" w:hAnsiTheme="minorHAnsi" w:cstheme="minorHAnsi"/>
                <w:color w:val="000000" w:themeColor="text1"/>
                <w:bdr w:val="none" w:sz="0" w:space="0" w:color="auto" w:frame="1"/>
                <w:lang w:val="es-ES"/>
              </w:rPr>
              <w:t>2019</w:t>
            </w:r>
            <w:r>
              <w:rPr>
                <w:rStyle w:val="accordion-tabbedtab-mobile"/>
                <w:rFonts w:asciiTheme="minorHAnsi" w:hAnsiTheme="minorHAnsi" w:cstheme="minorHAnsi"/>
                <w:color w:val="000000" w:themeColor="text1"/>
                <w:bdr w:val="none" w:sz="0" w:space="0" w:color="auto" w:frame="1"/>
                <w:lang w:val="es-ES"/>
              </w:rPr>
              <w:t>)</w:t>
            </w:r>
          </w:p>
        </w:tc>
      </w:tr>
    </w:tbl>
    <w:p w14:paraId="361EBF29" w14:textId="77777777" w:rsidR="00613039" w:rsidRPr="00793ECD" w:rsidRDefault="00613039" w:rsidP="00824D10">
      <w:pPr>
        <w:autoSpaceDE w:val="0"/>
        <w:autoSpaceDN w:val="0"/>
        <w:adjustRightInd w:val="0"/>
        <w:rPr>
          <w:rFonts w:eastAsiaTheme="minorHAnsi"/>
          <w:color w:val="000000" w:themeColor="text1"/>
          <w:lang w:val="en-US"/>
        </w:rPr>
      </w:pPr>
    </w:p>
    <w:p w14:paraId="17947F46" w14:textId="137EF953" w:rsidR="00613039" w:rsidRPr="00793ECD" w:rsidRDefault="00613039" w:rsidP="00824D10">
      <w:pPr>
        <w:autoSpaceDE w:val="0"/>
        <w:autoSpaceDN w:val="0"/>
        <w:adjustRightInd w:val="0"/>
        <w:rPr>
          <w:color w:val="000000" w:themeColor="text1"/>
          <w:lang w:val="en-US"/>
        </w:rPr>
      </w:pPr>
    </w:p>
    <w:tbl>
      <w:tblPr>
        <w:tblStyle w:val="TableGrid"/>
        <w:tblW w:w="0" w:type="auto"/>
        <w:tblLook w:val="04A0" w:firstRow="1" w:lastRow="0" w:firstColumn="1" w:lastColumn="0" w:noHBand="0" w:noVBand="1"/>
      </w:tblPr>
      <w:tblGrid>
        <w:gridCol w:w="7650"/>
        <w:gridCol w:w="1700"/>
      </w:tblGrid>
      <w:tr w:rsidR="00793ECD" w:rsidRPr="00A5614F" w14:paraId="2C85945D" w14:textId="77777777" w:rsidTr="00804ECC">
        <w:trPr>
          <w:trHeight w:val="454"/>
        </w:trPr>
        <w:tc>
          <w:tcPr>
            <w:tcW w:w="7650" w:type="dxa"/>
            <w:vAlign w:val="center"/>
          </w:tcPr>
          <w:p w14:paraId="39376055" w14:textId="77851E29" w:rsidR="0043551D" w:rsidRPr="00A5614F" w:rsidRDefault="00F76A82" w:rsidP="00824D10">
            <w:pPr>
              <w:rPr>
                <w:rFonts w:asciiTheme="minorHAnsi" w:hAnsiTheme="minorHAnsi" w:cstheme="minorHAnsi"/>
                <w:b/>
                <w:bCs/>
                <w:color w:val="000000" w:themeColor="text1"/>
                <w:lang w:val="en-US"/>
              </w:rPr>
            </w:pPr>
            <w:r w:rsidRPr="00A5614F">
              <w:rPr>
                <w:rFonts w:asciiTheme="minorHAnsi" w:hAnsiTheme="minorHAnsi" w:cstheme="minorHAnsi"/>
                <w:b/>
                <w:bCs/>
                <w:color w:val="000000" w:themeColor="text1"/>
                <w:lang w:val="en-US"/>
              </w:rPr>
              <w:t>Forest restoration</w:t>
            </w:r>
          </w:p>
        </w:tc>
        <w:tc>
          <w:tcPr>
            <w:tcW w:w="1700" w:type="dxa"/>
            <w:vAlign w:val="center"/>
          </w:tcPr>
          <w:p w14:paraId="1C776C61" w14:textId="77777777" w:rsidR="0043551D" w:rsidRPr="00A5614F" w:rsidRDefault="0043551D" w:rsidP="00824D10">
            <w:pPr>
              <w:rPr>
                <w:rFonts w:asciiTheme="minorHAnsi" w:hAnsiTheme="minorHAnsi" w:cstheme="minorHAnsi"/>
                <w:color w:val="000000" w:themeColor="text1"/>
                <w:lang w:val="en-US"/>
              </w:rPr>
            </w:pPr>
          </w:p>
        </w:tc>
      </w:tr>
      <w:tr w:rsidR="00793ECD" w:rsidRPr="00A5614F" w14:paraId="4EEC29FF" w14:textId="77777777" w:rsidTr="00A5614F">
        <w:tc>
          <w:tcPr>
            <w:tcW w:w="7650" w:type="dxa"/>
            <w:shd w:val="clear" w:color="auto" w:fill="F2F2F2" w:themeFill="background1" w:themeFillShade="F2"/>
          </w:tcPr>
          <w:p w14:paraId="0FDFF04F" w14:textId="6BECB0EF" w:rsidR="0043551D" w:rsidRPr="00A5614F" w:rsidRDefault="003C19CC" w:rsidP="00A5614F">
            <w:pPr>
              <w:jc w:val="both"/>
              <w:rPr>
                <w:rFonts w:asciiTheme="minorHAnsi" w:eastAsiaTheme="minorHAnsi" w:hAnsiTheme="minorHAnsi" w:cstheme="minorHAnsi"/>
                <w:color w:val="000000" w:themeColor="text1"/>
                <w:lang w:val="en-US"/>
              </w:rPr>
            </w:pPr>
            <w:r w:rsidRPr="00A5614F">
              <w:rPr>
                <w:rFonts w:asciiTheme="minorHAnsi" w:eastAsiaTheme="minorHAnsi" w:hAnsiTheme="minorHAnsi" w:cstheme="minorHAnsi"/>
                <w:color w:val="000000" w:themeColor="text1"/>
                <w:lang w:val="en-US"/>
              </w:rPr>
              <w:t>S</w:t>
            </w:r>
            <w:r w:rsidR="00F76A82" w:rsidRPr="00A5614F">
              <w:rPr>
                <w:rFonts w:asciiTheme="minorHAnsi" w:eastAsiaTheme="minorHAnsi" w:hAnsiTheme="minorHAnsi" w:cstheme="minorHAnsi"/>
                <w:color w:val="000000" w:themeColor="text1"/>
                <w:lang w:val="en-US"/>
              </w:rPr>
              <w:t>ynthesiz</w:t>
            </w:r>
            <w:r w:rsidRPr="00A5614F">
              <w:rPr>
                <w:rFonts w:asciiTheme="minorHAnsi" w:eastAsiaTheme="minorHAnsi" w:hAnsiTheme="minorHAnsi" w:cstheme="minorHAnsi"/>
                <w:color w:val="000000" w:themeColor="text1"/>
                <w:lang w:val="en-US"/>
              </w:rPr>
              <w:t>es</w:t>
            </w:r>
            <w:r w:rsidR="00F76A82" w:rsidRPr="00A5614F">
              <w:rPr>
                <w:rFonts w:asciiTheme="minorHAnsi" w:eastAsiaTheme="minorHAnsi" w:hAnsiTheme="minorHAnsi" w:cstheme="minorHAnsi"/>
                <w:color w:val="000000" w:themeColor="text1"/>
                <w:lang w:val="en-US"/>
              </w:rPr>
              <w:t xml:space="preserve"> the science </w:t>
            </w:r>
            <w:r w:rsidR="00F803AA" w:rsidRPr="00A5614F">
              <w:rPr>
                <w:rFonts w:asciiTheme="minorHAnsi" w:eastAsiaTheme="minorHAnsi" w:hAnsiTheme="minorHAnsi" w:cstheme="minorHAnsi"/>
                <w:color w:val="000000" w:themeColor="text1"/>
                <w:lang w:val="en-US"/>
              </w:rPr>
              <w:t xml:space="preserve">sustaining current </w:t>
            </w:r>
            <w:r w:rsidR="00F76A82" w:rsidRPr="00A5614F">
              <w:rPr>
                <w:rFonts w:asciiTheme="minorHAnsi" w:eastAsiaTheme="minorHAnsi" w:hAnsiTheme="minorHAnsi" w:cstheme="minorHAnsi"/>
                <w:color w:val="000000" w:themeColor="text1"/>
                <w:lang w:val="en-US"/>
              </w:rPr>
              <w:t>approaches to forest restoration practice. The</w:t>
            </w:r>
            <w:r w:rsidR="00A202A4">
              <w:rPr>
                <w:rFonts w:asciiTheme="minorHAnsi" w:eastAsiaTheme="minorHAnsi" w:hAnsiTheme="minorHAnsi" w:cstheme="minorHAnsi"/>
                <w:color w:val="000000" w:themeColor="text1"/>
                <w:lang w:val="en-US"/>
              </w:rPr>
              <w:t xml:space="preserve"> authors</w:t>
            </w:r>
            <w:r w:rsidR="00F76A82" w:rsidRPr="00A5614F">
              <w:rPr>
                <w:rFonts w:asciiTheme="minorHAnsi" w:eastAsiaTheme="minorHAnsi" w:hAnsiTheme="minorHAnsi" w:cstheme="minorHAnsi"/>
                <w:color w:val="000000" w:themeColor="text1"/>
                <w:lang w:val="en-US"/>
              </w:rPr>
              <w:t xml:space="preserve"> described methods and </w:t>
            </w:r>
            <w:r w:rsidR="001E5147" w:rsidRPr="00A5614F">
              <w:rPr>
                <w:rFonts w:asciiTheme="minorHAnsi" w:eastAsiaTheme="minorHAnsi" w:hAnsiTheme="minorHAnsi" w:cstheme="minorHAnsi"/>
                <w:color w:val="000000" w:themeColor="text1"/>
                <w:lang w:val="en-US"/>
              </w:rPr>
              <w:t xml:space="preserve">labeled </w:t>
            </w:r>
            <w:r w:rsidR="00F76A82" w:rsidRPr="00A5614F">
              <w:rPr>
                <w:rFonts w:asciiTheme="minorHAnsi" w:eastAsiaTheme="minorHAnsi" w:hAnsiTheme="minorHAnsi" w:cstheme="minorHAnsi"/>
                <w:color w:val="000000" w:themeColor="text1"/>
                <w:lang w:val="en-US"/>
              </w:rPr>
              <w:t>them using a coherent terminology of four restoration strategies: rehabilitation, reconstruction, reclamation, and replacement. The</w:t>
            </w:r>
            <w:r w:rsidR="00A202A4">
              <w:rPr>
                <w:rFonts w:asciiTheme="minorHAnsi" w:eastAsiaTheme="minorHAnsi" w:hAnsiTheme="minorHAnsi" w:cstheme="minorHAnsi"/>
                <w:color w:val="000000" w:themeColor="text1"/>
                <w:lang w:val="en-US"/>
              </w:rPr>
              <w:t>y</w:t>
            </w:r>
            <w:r w:rsidR="00F76A82" w:rsidRPr="00A5614F">
              <w:rPr>
                <w:rFonts w:asciiTheme="minorHAnsi" w:eastAsiaTheme="minorHAnsi" w:hAnsiTheme="minorHAnsi" w:cstheme="minorHAnsi"/>
                <w:color w:val="000000" w:themeColor="text1"/>
                <w:lang w:val="en-US"/>
              </w:rPr>
              <w:t xml:space="preserve"> buil</w:t>
            </w:r>
            <w:r w:rsidR="00A202A4">
              <w:rPr>
                <w:rFonts w:asciiTheme="minorHAnsi" w:eastAsiaTheme="minorHAnsi" w:hAnsiTheme="minorHAnsi" w:cstheme="minorHAnsi"/>
                <w:color w:val="000000" w:themeColor="text1"/>
                <w:lang w:val="en-US"/>
              </w:rPr>
              <w:t>t</w:t>
            </w:r>
            <w:r w:rsidR="00F76A82" w:rsidRPr="00A5614F">
              <w:rPr>
                <w:rFonts w:asciiTheme="minorHAnsi" w:eastAsiaTheme="minorHAnsi" w:hAnsiTheme="minorHAnsi" w:cstheme="minorHAnsi"/>
                <w:color w:val="000000" w:themeColor="text1"/>
                <w:lang w:val="en-US"/>
              </w:rPr>
              <w:t xml:space="preserve"> a table </w:t>
            </w:r>
            <w:r w:rsidR="00F803AA" w:rsidRPr="00A5614F">
              <w:rPr>
                <w:rFonts w:asciiTheme="minorHAnsi" w:eastAsiaTheme="minorHAnsi" w:hAnsiTheme="minorHAnsi" w:cstheme="minorHAnsi"/>
                <w:color w:val="000000" w:themeColor="text1"/>
                <w:lang w:val="en-US"/>
              </w:rPr>
              <w:t xml:space="preserve">and a tool kit </w:t>
            </w:r>
            <w:r w:rsidR="00F76A82" w:rsidRPr="00A5614F">
              <w:rPr>
                <w:rFonts w:asciiTheme="minorHAnsi" w:eastAsiaTheme="minorHAnsi" w:hAnsiTheme="minorHAnsi" w:cstheme="minorHAnsi"/>
                <w:color w:val="000000" w:themeColor="text1"/>
                <w:lang w:val="en-US"/>
              </w:rPr>
              <w:t xml:space="preserve">with the </w:t>
            </w:r>
            <w:r w:rsidR="00F803AA" w:rsidRPr="00A5614F">
              <w:rPr>
                <w:rFonts w:asciiTheme="minorHAnsi" w:eastAsiaTheme="minorHAnsi" w:hAnsiTheme="minorHAnsi" w:cstheme="minorHAnsi"/>
                <w:color w:val="000000" w:themeColor="text1"/>
                <w:lang w:val="en-US"/>
              </w:rPr>
              <w:t xml:space="preserve">various </w:t>
            </w:r>
            <w:r w:rsidR="00F76A82" w:rsidRPr="00A5614F">
              <w:rPr>
                <w:rFonts w:asciiTheme="minorHAnsi" w:eastAsiaTheme="minorHAnsi" w:hAnsiTheme="minorHAnsi" w:cstheme="minorHAnsi"/>
                <w:color w:val="000000" w:themeColor="text1"/>
                <w:lang w:val="en-US"/>
              </w:rPr>
              <w:t xml:space="preserve">objectives, </w:t>
            </w:r>
            <w:r w:rsidR="00F803AA" w:rsidRPr="00A5614F">
              <w:rPr>
                <w:rFonts w:asciiTheme="minorHAnsi" w:eastAsiaTheme="minorHAnsi" w:hAnsiTheme="minorHAnsi" w:cstheme="minorHAnsi"/>
                <w:color w:val="000000" w:themeColor="text1"/>
                <w:lang w:val="en-US"/>
              </w:rPr>
              <w:t xml:space="preserve">actual </w:t>
            </w:r>
            <w:r w:rsidR="00F76A82" w:rsidRPr="00A5614F">
              <w:rPr>
                <w:rFonts w:asciiTheme="minorHAnsi" w:eastAsiaTheme="minorHAnsi" w:hAnsiTheme="minorHAnsi" w:cstheme="minorHAnsi"/>
                <w:color w:val="000000" w:themeColor="text1"/>
                <w:lang w:val="en-US"/>
              </w:rPr>
              <w:t>forest condition</w:t>
            </w:r>
            <w:r w:rsidR="001E5147" w:rsidRPr="00A5614F">
              <w:rPr>
                <w:rFonts w:asciiTheme="minorHAnsi" w:eastAsiaTheme="minorHAnsi" w:hAnsiTheme="minorHAnsi" w:cstheme="minorHAnsi"/>
                <w:color w:val="000000" w:themeColor="text1"/>
                <w:lang w:val="en-US"/>
              </w:rPr>
              <w:t>s</w:t>
            </w:r>
            <w:r w:rsidR="00F76A82" w:rsidRPr="00A5614F">
              <w:rPr>
                <w:rFonts w:asciiTheme="minorHAnsi" w:eastAsiaTheme="minorHAnsi" w:hAnsiTheme="minorHAnsi" w:cstheme="minorHAnsi"/>
                <w:color w:val="000000" w:themeColor="text1"/>
                <w:lang w:val="en-US"/>
              </w:rPr>
              <w:t xml:space="preserve">, and </w:t>
            </w:r>
            <w:r w:rsidR="00F803AA" w:rsidRPr="00A5614F">
              <w:rPr>
                <w:rFonts w:asciiTheme="minorHAnsi" w:eastAsiaTheme="minorHAnsi" w:hAnsiTheme="minorHAnsi" w:cstheme="minorHAnsi"/>
                <w:color w:val="000000" w:themeColor="text1"/>
                <w:lang w:val="en-US"/>
              </w:rPr>
              <w:t xml:space="preserve">accompanying </w:t>
            </w:r>
            <w:r w:rsidR="00F76A82" w:rsidRPr="00A5614F">
              <w:rPr>
                <w:rFonts w:asciiTheme="minorHAnsi" w:eastAsiaTheme="minorHAnsi" w:hAnsiTheme="minorHAnsi" w:cstheme="minorHAnsi"/>
                <w:color w:val="000000" w:themeColor="text1"/>
                <w:lang w:val="en-US"/>
              </w:rPr>
              <w:t xml:space="preserve">strategies, methods, and initial operations. </w:t>
            </w:r>
            <w:r w:rsidR="001E5147" w:rsidRPr="00A5614F">
              <w:rPr>
                <w:rFonts w:asciiTheme="minorHAnsi" w:eastAsiaTheme="minorHAnsi" w:hAnsiTheme="minorHAnsi" w:cstheme="minorHAnsi"/>
                <w:color w:val="000000" w:themeColor="text1"/>
                <w:lang w:val="en-US"/>
              </w:rPr>
              <w:t>Finally, t</w:t>
            </w:r>
            <w:r w:rsidR="00F76A82" w:rsidRPr="00A5614F">
              <w:rPr>
                <w:rFonts w:asciiTheme="minorHAnsi" w:eastAsiaTheme="minorHAnsi" w:hAnsiTheme="minorHAnsi" w:cstheme="minorHAnsi"/>
                <w:color w:val="000000" w:themeColor="text1"/>
                <w:lang w:val="en-US"/>
              </w:rPr>
              <w:t>hey describe</w:t>
            </w:r>
            <w:r w:rsidR="00A202A4">
              <w:rPr>
                <w:rFonts w:asciiTheme="minorHAnsi" w:eastAsiaTheme="minorHAnsi" w:hAnsiTheme="minorHAnsi" w:cstheme="minorHAnsi"/>
                <w:color w:val="000000" w:themeColor="text1"/>
                <w:lang w:val="en-US"/>
              </w:rPr>
              <w:t>d</w:t>
            </w:r>
            <w:r w:rsidR="00F76A82" w:rsidRPr="00A5614F">
              <w:rPr>
                <w:rFonts w:asciiTheme="minorHAnsi" w:eastAsiaTheme="minorHAnsi" w:hAnsiTheme="minorHAnsi" w:cstheme="minorHAnsi"/>
                <w:color w:val="000000" w:themeColor="text1"/>
                <w:lang w:val="en-US"/>
              </w:rPr>
              <w:t xml:space="preserve"> approaches for restoration </w:t>
            </w:r>
            <w:r w:rsidR="00FC58B4" w:rsidRPr="00A5614F">
              <w:rPr>
                <w:rFonts w:asciiTheme="minorHAnsi" w:eastAsiaTheme="minorHAnsi" w:hAnsiTheme="minorHAnsi" w:cstheme="minorHAnsi"/>
                <w:color w:val="000000" w:themeColor="text1"/>
                <w:lang w:val="en-US"/>
              </w:rPr>
              <w:t xml:space="preserve">linked to fire and flooding, two </w:t>
            </w:r>
            <w:r w:rsidR="00F76A82" w:rsidRPr="00A5614F">
              <w:rPr>
                <w:rFonts w:asciiTheme="minorHAnsi" w:eastAsiaTheme="minorHAnsi" w:hAnsiTheme="minorHAnsi" w:cstheme="minorHAnsi"/>
                <w:color w:val="000000" w:themeColor="text1"/>
                <w:lang w:val="en-US"/>
              </w:rPr>
              <w:t>key ecosystem processes</w:t>
            </w:r>
            <w:r w:rsidR="00255ED5" w:rsidRPr="00A5614F">
              <w:rPr>
                <w:rFonts w:asciiTheme="minorHAnsi" w:eastAsiaTheme="minorHAnsi" w:hAnsiTheme="minorHAnsi" w:cstheme="minorHAnsi"/>
                <w:color w:val="000000" w:themeColor="text1"/>
                <w:lang w:val="en-US"/>
              </w:rPr>
              <w:t>.</w:t>
            </w:r>
          </w:p>
          <w:p w14:paraId="1B99866F" w14:textId="302829FF" w:rsidR="001B0B38" w:rsidRPr="00A5614F" w:rsidRDefault="001B0B38" w:rsidP="00A5614F">
            <w:pPr>
              <w:jc w:val="both"/>
              <w:rPr>
                <w:rFonts w:asciiTheme="minorHAnsi" w:hAnsiTheme="minorHAnsi" w:cstheme="minorHAnsi"/>
                <w:color w:val="000000" w:themeColor="text1"/>
                <w:lang w:val="en-US"/>
              </w:rPr>
            </w:pPr>
          </w:p>
        </w:tc>
        <w:tc>
          <w:tcPr>
            <w:tcW w:w="1700" w:type="dxa"/>
            <w:shd w:val="clear" w:color="auto" w:fill="F2F2F2" w:themeFill="background1" w:themeFillShade="F2"/>
          </w:tcPr>
          <w:p w14:paraId="6BC71136" w14:textId="33D1A803" w:rsidR="0043551D" w:rsidRPr="00A5614F" w:rsidRDefault="00F76A82" w:rsidP="00824D10">
            <w:pPr>
              <w:rPr>
                <w:rFonts w:asciiTheme="minorHAnsi" w:hAnsiTheme="minorHAnsi" w:cstheme="minorHAnsi"/>
                <w:color w:val="000000" w:themeColor="text1"/>
                <w:lang w:val="en-US"/>
              </w:rPr>
            </w:pPr>
            <w:proofErr w:type="spellStart"/>
            <w:r w:rsidRPr="00A5614F">
              <w:rPr>
                <w:rFonts w:asciiTheme="minorHAnsi" w:eastAsiaTheme="minorHAnsi" w:hAnsiTheme="minorHAnsi" w:cstheme="minorHAnsi"/>
                <w:color w:val="000000" w:themeColor="text1"/>
                <w:lang w:val="en-US"/>
              </w:rPr>
              <w:t>Stanturf</w:t>
            </w:r>
            <w:proofErr w:type="spellEnd"/>
            <w:r w:rsidRPr="00A5614F">
              <w:rPr>
                <w:rFonts w:asciiTheme="minorHAnsi" w:eastAsiaTheme="minorHAnsi" w:hAnsiTheme="minorHAnsi" w:cstheme="minorHAnsi"/>
                <w:color w:val="000000" w:themeColor="text1"/>
                <w:lang w:val="en-US"/>
              </w:rPr>
              <w:t xml:space="preserve"> </w:t>
            </w:r>
            <w:r w:rsidRPr="00A5614F">
              <w:rPr>
                <w:rFonts w:asciiTheme="minorHAnsi" w:eastAsiaTheme="minorHAnsi" w:hAnsiTheme="minorHAnsi" w:cstheme="minorHAnsi"/>
                <w:i/>
                <w:iCs/>
                <w:color w:val="000000" w:themeColor="text1"/>
                <w:lang w:val="en-US"/>
              </w:rPr>
              <w:t>et al.</w:t>
            </w:r>
            <w:r w:rsidRPr="00A5614F">
              <w:rPr>
                <w:rFonts w:asciiTheme="minorHAnsi" w:eastAsiaTheme="minorHAnsi" w:hAnsiTheme="minorHAnsi" w:cstheme="minorHAnsi"/>
                <w:color w:val="000000" w:themeColor="text1"/>
                <w:lang w:val="en-US"/>
              </w:rPr>
              <w:t xml:space="preserve"> </w:t>
            </w:r>
            <w:r w:rsidR="00A5614F">
              <w:rPr>
                <w:rFonts w:asciiTheme="minorHAnsi" w:eastAsiaTheme="minorHAnsi" w:hAnsiTheme="minorHAnsi" w:cstheme="minorHAnsi"/>
                <w:color w:val="000000" w:themeColor="text1"/>
                <w:lang w:val="en-US"/>
              </w:rPr>
              <w:t>(</w:t>
            </w:r>
            <w:r w:rsidRPr="00A5614F">
              <w:rPr>
                <w:rFonts w:asciiTheme="minorHAnsi" w:eastAsiaTheme="minorHAnsi" w:hAnsiTheme="minorHAnsi" w:cstheme="minorHAnsi"/>
                <w:color w:val="000000" w:themeColor="text1"/>
                <w:lang w:val="en-US"/>
              </w:rPr>
              <w:t>2014</w:t>
            </w:r>
            <w:r w:rsidR="00A5614F">
              <w:rPr>
                <w:rFonts w:asciiTheme="minorHAnsi" w:eastAsiaTheme="minorHAnsi" w:hAnsiTheme="minorHAnsi" w:cstheme="minorHAnsi"/>
                <w:color w:val="000000" w:themeColor="text1"/>
                <w:lang w:val="en-US"/>
              </w:rPr>
              <w:t>)</w:t>
            </w:r>
          </w:p>
        </w:tc>
      </w:tr>
      <w:tr w:rsidR="00793ECD" w:rsidRPr="00A5614F" w14:paraId="5932E500" w14:textId="77777777" w:rsidTr="00A5614F">
        <w:tc>
          <w:tcPr>
            <w:tcW w:w="7650" w:type="dxa"/>
          </w:tcPr>
          <w:p w14:paraId="310BE39F" w14:textId="5B153BE4" w:rsidR="0043551D" w:rsidRPr="00A5614F" w:rsidRDefault="000357DD" w:rsidP="00A5614F">
            <w:pPr>
              <w:autoSpaceDE w:val="0"/>
              <w:autoSpaceDN w:val="0"/>
              <w:adjustRightInd w:val="0"/>
              <w:jc w:val="both"/>
              <w:rPr>
                <w:rFonts w:asciiTheme="minorHAnsi" w:eastAsiaTheme="minorHAnsi" w:hAnsiTheme="minorHAnsi" w:cstheme="minorHAnsi"/>
                <w:color w:val="000000" w:themeColor="text1"/>
                <w:lang w:val="en-US"/>
              </w:rPr>
            </w:pPr>
            <w:r w:rsidRPr="00A5614F">
              <w:rPr>
                <w:rFonts w:asciiTheme="minorHAnsi" w:eastAsiaTheme="minorHAnsi" w:hAnsiTheme="minorHAnsi" w:cstheme="minorHAnsi"/>
                <w:color w:val="000000" w:themeColor="text1"/>
                <w:lang w:val="en-US"/>
              </w:rPr>
              <w:t>The authors d</w:t>
            </w:r>
            <w:r w:rsidR="00F76A82" w:rsidRPr="00A5614F">
              <w:rPr>
                <w:rFonts w:asciiTheme="minorHAnsi" w:eastAsiaTheme="minorHAnsi" w:hAnsiTheme="minorHAnsi" w:cstheme="minorHAnsi"/>
                <w:color w:val="000000" w:themeColor="text1"/>
                <w:lang w:val="en-US"/>
              </w:rPr>
              <w:t>escribed and evaluated the evolution of research on the ecological restoration of forests published between 1980 and 2014. The</w:t>
            </w:r>
            <w:r w:rsidRPr="00A5614F">
              <w:rPr>
                <w:rFonts w:asciiTheme="minorHAnsi" w:eastAsiaTheme="minorHAnsi" w:hAnsiTheme="minorHAnsi" w:cstheme="minorHAnsi"/>
                <w:color w:val="000000" w:themeColor="text1"/>
                <w:lang w:val="en-US"/>
              </w:rPr>
              <w:t xml:space="preserve">re </w:t>
            </w:r>
            <w:r w:rsidRPr="00A5614F">
              <w:rPr>
                <w:rFonts w:asciiTheme="minorHAnsi" w:eastAsiaTheme="minorHAnsi" w:hAnsiTheme="minorHAnsi" w:cstheme="minorHAnsi"/>
                <w:color w:val="000000" w:themeColor="text1"/>
                <w:lang w:val="en-US"/>
              </w:rPr>
              <w:lastRenderedPageBreak/>
              <w:t xml:space="preserve">was </w:t>
            </w:r>
            <w:r w:rsidR="00F76A82" w:rsidRPr="00A5614F">
              <w:rPr>
                <w:rFonts w:asciiTheme="minorHAnsi" w:eastAsiaTheme="minorHAnsi" w:hAnsiTheme="minorHAnsi" w:cstheme="minorHAnsi"/>
                <w:color w:val="000000" w:themeColor="text1"/>
                <w:lang w:val="en-US"/>
              </w:rPr>
              <w:t xml:space="preserve">a 50-fold increase in the restoration ecology in forestry </w:t>
            </w:r>
            <w:r w:rsidRPr="00A5614F">
              <w:rPr>
                <w:rFonts w:asciiTheme="minorHAnsi" w:eastAsiaTheme="minorHAnsi" w:hAnsiTheme="minorHAnsi" w:cstheme="minorHAnsi"/>
                <w:color w:val="000000" w:themeColor="text1"/>
                <w:lang w:val="en-US"/>
              </w:rPr>
              <w:t xml:space="preserve">papers </w:t>
            </w:r>
            <w:r w:rsidR="00F76A82" w:rsidRPr="00A5614F">
              <w:rPr>
                <w:rFonts w:asciiTheme="minorHAnsi" w:eastAsiaTheme="minorHAnsi" w:hAnsiTheme="minorHAnsi" w:cstheme="minorHAnsi"/>
                <w:color w:val="000000" w:themeColor="text1"/>
                <w:lang w:val="en-US"/>
              </w:rPr>
              <w:t>from 2000 to 2013</w:t>
            </w:r>
            <w:r w:rsidR="001E5147" w:rsidRPr="00A5614F">
              <w:rPr>
                <w:rFonts w:asciiTheme="minorHAnsi" w:eastAsiaTheme="minorHAnsi" w:hAnsiTheme="minorHAnsi" w:cstheme="minorHAnsi"/>
                <w:color w:val="000000" w:themeColor="text1"/>
                <w:lang w:val="en-US"/>
              </w:rPr>
              <w:t xml:space="preserve">. There was also </w:t>
            </w:r>
            <w:r w:rsidR="00F76A82" w:rsidRPr="00A5614F">
              <w:rPr>
                <w:rFonts w:asciiTheme="minorHAnsi" w:eastAsiaTheme="minorHAnsi" w:hAnsiTheme="minorHAnsi" w:cstheme="minorHAnsi"/>
                <w:color w:val="000000" w:themeColor="text1"/>
                <w:lang w:val="en-US"/>
              </w:rPr>
              <w:t xml:space="preserve">an evolution in the </w:t>
            </w:r>
            <w:r w:rsidRPr="00A5614F">
              <w:rPr>
                <w:rFonts w:asciiTheme="minorHAnsi" w:eastAsiaTheme="minorHAnsi" w:hAnsiTheme="minorHAnsi" w:cstheme="minorHAnsi"/>
                <w:color w:val="000000" w:themeColor="text1"/>
                <w:lang w:val="en-US"/>
              </w:rPr>
              <w:t xml:space="preserve">aim </w:t>
            </w:r>
            <w:r w:rsidR="00F76A82" w:rsidRPr="00A5614F">
              <w:rPr>
                <w:rFonts w:asciiTheme="minorHAnsi" w:eastAsiaTheme="minorHAnsi" w:hAnsiTheme="minorHAnsi" w:cstheme="minorHAnsi"/>
                <w:color w:val="000000" w:themeColor="text1"/>
                <w:lang w:val="en-US"/>
              </w:rPr>
              <w:t>of forest restoration research</w:t>
            </w:r>
            <w:r w:rsidR="00255ED5" w:rsidRPr="00A5614F">
              <w:rPr>
                <w:rFonts w:asciiTheme="minorHAnsi" w:eastAsiaTheme="minorHAnsi" w:hAnsiTheme="minorHAnsi" w:cstheme="minorHAnsi"/>
                <w:color w:val="000000" w:themeColor="text1"/>
                <w:lang w:val="en-US"/>
              </w:rPr>
              <w:t xml:space="preserve">, </w:t>
            </w:r>
            <w:r w:rsidR="00F76A82" w:rsidRPr="00A5614F">
              <w:rPr>
                <w:rFonts w:asciiTheme="minorHAnsi" w:eastAsiaTheme="minorHAnsi" w:hAnsiTheme="minorHAnsi" w:cstheme="minorHAnsi"/>
                <w:color w:val="000000" w:themeColor="text1"/>
                <w:lang w:val="en-US"/>
              </w:rPr>
              <w:t>p</w:t>
            </w:r>
            <w:r w:rsidRPr="00A5614F">
              <w:rPr>
                <w:rFonts w:asciiTheme="minorHAnsi" w:eastAsiaTheme="minorHAnsi" w:hAnsiTheme="minorHAnsi" w:cstheme="minorHAnsi"/>
                <w:color w:val="000000" w:themeColor="text1"/>
                <w:lang w:val="en-US"/>
              </w:rPr>
              <w:t>ossi</w:t>
            </w:r>
            <w:r w:rsidR="00F76A82" w:rsidRPr="00A5614F">
              <w:rPr>
                <w:rFonts w:asciiTheme="minorHAnsi" w:eastAsiaTheme="minorHAnsi" w:hAnsiTheme="minorHAnsi" w:cstheme="minorHAnsi"/>
                <w:color w:val="000000" w:themeColor="text1"/>
                <w:lang w:val="en-US"/>
              </w:rPr>
              <w:t>bly a</w:t>
            </w:r>
            <w:r w:rsidR="00255ED5" w:rsidRPr="00A5614F">
              <w:rPr>
                <w:rFonts w:asciiTheme="minorHAnsi" w:eastAsiaTheme="minorHAnsi" w:hAnsiTheme="minorHAnsi" w:cstheme="minorHAnsi"/>
                <w:color w:val="000000" w:themeColor="text1"/>
                <w:lang w:val="en-US"/>
              </w:rPr>
              <w:t>s a</w:t>
            </w:r>
            <w:r w:rsidR="00A202A4">
              <w:rPr>
                <w:rFonts w:asciiTheme="minorHAnsi" w:eastAsiaTheme="minorHAnsi" w:hAnsiTheme="minorHAnsi" w:cstheme="minorHAnsi"/>
                <w:color w:val="000000" w:themeColor="text1"/>
                <w:lang w:val="en-US"/>
              </w:rPr>
              <w:t xml:space="preserve"> response</w:t>
            </w:r>
            <w:r w:rsidRPr="00A5614F">
              <w:rPr>
                <w:rFonts w:asciiTheme="minorHAnsi" w:eastAsiaTheme="minorHAnsi" w:hAnsiTheme="minorHAnsi" w:cstheme="minorHAnsi"/>
                <w:color w:val="000000" w:themeColor="text1"/>
                <w:lang w:val="en-US"/>
              </w:rPr>
              <w:t xml:space="preserve"> </w:t>
            </w:r>
            <w:r w:rsidR="00F76A82" w:rsidRPr="00A5614F">
              <w:rPr>
                <w:rFonts w:asciiTheme="minorHAnsi" w:eastAsiaTheme="minorHAnsi" w:hAnsiTheme="minorHAnsi" w:cstheme="minorHAnsi"/>
                <w:color w:val="000000" w:themeColor="text1"/>
                <w:lang w:val="en-US"/>
              </w:rPr>
              <w:t xml:space="preserve">to emerging topics and issues </w:t>
            </w:r>
            <w:r w:rsidRPr="00A5614F">
              <w:rPr>
                <w:rFonts w:asciiTheme="minorHAnsi" w:eastAsiaTheme="minorHAnsi" w:hAnsiTheme="minorHAnsi" w:cstheme="minorHAnsi"/>
                <w:color w:val="000000" w:themeColor="text1"/>
                <w:lang w:val="en-US"/>
              </w:rPr>
              <w:t xml:space="preserve">that </w:t>
            </w:r>
            <w:r w:rsidR="00F76A82" w:rsidRPr="00A5614F">
              <w:rPr>
                <w:rFonts w:asciiTheme="minorHAnsi" w:eastAsiaTheme="minorHAnsi" w:hAnsiTheme="minorHAnsi" w:cstheme="minorHAnsi"/>
                <w:color w:val="000000" w:themeColor="text1"/>
                <w:lang w:val="en-US"/>
              </w:rPr>
              <w:t xml:space="preserve">affect forest restoration, </w:t>
            </w:r>
            <w:r w:rsidRPr="00A5614F">
              <w:rPr>
                <w:rFonts w:asciiTheme="minorHAnsi" w:eastAsiaTheme="minorHAnsi" w:hAnsiTheme="minorHAnsi" w:cstheme="minorHAnsi"/>
                <w:color w:val="000000" w:themeColor="text1"/>
                <w:lang w:val="en-US"/>
              </w:rPr>
              <w:t>among them</w:t>
            </w:r>
            <w:r w:rsidR="00F76A82" w:rsidRPr="00A5614F">
              <w:rPr>
                <w:rFonts w:asciiTheme="minorHAnsi" w:eastAsiaTheme="minorHAnsi" w:hAnsiTheme="minorHAnsi" w:cstheme="minorHAnsi"/>
                <w:color w:val="000000" w:themeColor="text1"/>
                <w:lang w:val="en-US"/>
              </w:rPr>
              <w:t xml:space="preserve"> non-native species, </w:t>
            </w:r>
            <w:r w:rsidRPr="00A5614F">
              <w:rPr>
                <w:rFonts w:asciiTheme="minorHAnsi" w:eastAsiaTheme="minorHAnsi" w:hAnsiTheme="minorHAnsi" w:cstheme="minorHAnsi"/>
                <w:color w:val="000000" w:themeColor="text1"/>
                <w:lang w:val="en-US"/>
              </w:rPr>
              <w:t xml:space="preserve">degraded tropical forests, </w:t>
            </w:r>
            <w:r w:rsidR="00F76A82" w:rsidRPr="00A5614F">
              <w:rPr>
                <w:rFonts w:asciiTheme="minorHAnsi" w:eastAsiaTheme="minorHAnsi" w:hAnsiTheme="minorHAnsi" w:cstheme="minorHAnsi"/>
                <w:color w:val="000000" w:themeColor="text1"/>
                <w:lang w:val="en-US"/>
              </w:rPr>
              <w:t xml:space="preserve">altered disturbance regimes, and ecosystem services. </w:t>
            </w:r>
            <w:r w:rsidR="001E5147" w:rsidRPr="00A5614F">
              <w:rPr>
                <w:rFonts w:asciiTheme="minorHAnsi" w:eastAsiaTheme="minorHAnsi" w:hAnsiTheme="minorHAnsi" w:cstheme="minorHAnsi"/>
                <w:color w:val="000000" w:themeColor="text1"/>
                <w:lang w:val="en-US"/>
              </w:rPr>
              <w:t>However</w:t>
            </w:r>
            <w:r w:rsidR="00267DFD" w:rsidRPr="00A5614F">
              <w:rPr>
                <w:rFonts w:asciiTheme="minorHAnsi" w:eastAsiaTheme="minorHAnsi" w:hAnsiTheme="minorHAnsi" w:cstheme="minorHAnsi"/>
                <w:color w:val="000000" w:themeColor="text1"/>
                <w:lang w:val="en-US"/>
              </w:rPr>
              <w:t>,</w:t>
            </w:r>
            <w:r w:rsidR="001E5147" w:rsidRPr="00A5614F">
              <w:rPr>
                <w:rFonts w:asciiTheme="minorHAnsi" w:eastAsiaTheme="minorHAnsi" w:hAnsiTheme="minorHAnsi" w:cstheme="minorHAnsi"/>
                <w:color w:val="000000" w:themeColor="text1"/>
                <w:lang w:val="en-US"/>
              </w:rPr>
              <w:t xml:space="preserve"> t</w:t>
            </w:r>
            <w:r w:rsidR="00F76A82" w:rsidRPr="00A5614F">
              <w:rPr>
                <w:rFonts w:asciiTheme="minorHAnsi" w:eastAsiaTheme="minorHAnsi" w:hAnsiTheme="minorHAnsi" w:cstheme="minorHAnsi"/>
                <w:color w:val="000000" w:themeColor="text1"/>
                <w:lang w:val="en-US"/>
              </w:rPr>
              <w:t xml:space="preserve">heir study also </w:t>
            </w:r>
            <w:r w:rsidR="00C7162A" w:rsidRPr="00A5614F">
              <w:rPr>
                <w:rFonts w:asciiTheme="minorHAnsi" w:eastAsiaTheme="minorHAnsi" w:hAnsiTheme="minorHAnsi" w:cstheme="minorHAnsi"/>
                <w:color w:val="000000" w:themeColor="text1"/>
                <w:lang w:val="en-US"/>
              </w:rPr>
              <w:t xml:space="preserve">underlined </w:t>
            </w:r>
            <w:r w:rsidR="00F76A82" w:rsidRPr="00A5614F">
              <w:rPr>
                <w:rFonts w:asciiTheme="minorHAnsi" w:eastAsiaTheme="minorHAnsi" w:hAnsiTheme="minorHAnsi" w:cstheme="minorHAnsi"/>
                <w:color w:val="000000" w:themeColor="text1"/>
                <w:lang w:val="en-US"/>
              </w:rPr>
              <w:t xml:space="preserve">gaps on </w:t>
            </w:r>
            <w:r w:rsidR="00C7162A" w:rsidRPr="00A5614F">
              <w:rPr>
                <w:rFonts w:asciiTheme="minorHAnsi" w:eastAsiaTheme="minorHAnsi" w:hAnsiTheme="minorHAnsi" w:cstheme="minorHAnsi"/>
                <w:color w:val="000000" w:themeColor="text1"/>
                <w:lang w:val="en-US"/>
              </w:rPr>
              <w:t xml:space="preserve">vital </w:t>
            </w:r>
            <w:r w:rsidR="00F76A82" w:rsidRPr="00A5614F">
              <w:rPr>
                <w:rFonts w:asciiTheme="minorHAnsi" w:eastAsiaTheme="minorHAnsi" w:hAnsiTheme="minorHAnsi" w:cstheme="minorHAnsi"/>
                <w:color w:val="000000" w:themeColor="text1"/>
                <w:lang w:val="en-US"/>
              </w:rPr>
              <w:t xml:space="preserve">topics and emerging challenges, such as genetic considerations, </w:t>
            </w:r>
            <w:r w:rsidR="00C7162A" w:rsidRPr="00A5614F">
              <w:rPr>
                <w:rFonts w:asciiTheme="minorHAnsi" w:eastAsiaTheme="minorHAnsi" w:hAnsiTheme="minorHAnsi" w:cstheme="minorHAnsi"/>
                <w:color w:val="000000" w:themeColor="text1"/>
                <w:lang w:val="en-US"/>
              </w:rPr>
              <w:t xml:space="preserve">restoration of degraded systems, </w:t>
            </w:r>
            <w:r w:rsidR="00F76A82" w:rsidRPr="00A5614F">
              <w:rPr>
                <w:rFonts w:asciiTheme="minorHAnsi" w:eastAsiaTheme="minorHAnsi" w:hAnsiTheme="minorHAnsi" w:cstheme="minorHAnsi"/>
                <w:color w:val="000000" w:themeColor="text1"/>
                <w:lang w:val="en-US"/>
              </w:rPr>
              <w:t xml:space="preserve">landscape-level factors, and global climate change. </w:t>
            </w:r>
          </w:p>
          <w:p w14:paraId="5513EC55" w14:textId="05F55D60" w:rsidR="001B0B38" w:rsidRPr="00A5614F" w:rsidRDefault="001B0B38" w:rsidP="00824D10">
            <w:pPr>
              <w:autoSpaceDE w:val="0"/>
              <w:autoSpaceDN w:val="0"/>
              <w:adjustRightInd w:val="0"/>
              <w:rPr>
                <w:rFonts w:asciiTheme="minorHAnsi" w:eastAsiaTheme="minorHAnsi" w:hAnsiTheme="minorHAnsi" w:cstheme="minorHAnsi"/>
                <w:color w:val="000000" w:themeColor="text1"/>
                <w:lang w:val="en-US"/>
              </w:rPr>
            </w:pPr>
          </w:p>
        </w:tc>
        <w:tc>
          <w:tcPr>
            <w:tcW w:w="1700" w:type="dxa"/>
          </w:tcPr>
          <w:p w14:paraId="785E6AC4" w14:textId="11EF8C3F" w:rsidR="0043551D" w:rsidRPr="00A5614F" w:rsidRDefault="00F76A82" w:rsidP="00824D10">
            <w:pPr>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lastRenderedPageBreak/>
              <w:t xml:space="preserve">Nunez-Mir </w:t>
            </w:r>
            <w:r w:rsidRPr="00A5614F">
              <w:rPr>
                <w:rFonts w:asciiTheme="minorHAnsi" w:hAnsiTheme="minorHAnsi" w:cstheme="minorHAnsi"/>
                <w:i/>
                <w:iCs/>
                <w:color w:val="000000" w:themeColor="text1"/>
                <w:lang w:val="en-US"/>
              </w:rPr>
              <w:t>et al.</w:t>
            </w:r>
            <w:r w:rsidRPr="00A5614F">
              <w:rPr>
                <w:rFonts w:asciiTheme="minorHAnsi" w:hAnsiTheme="minorHAnsi" w:cstheme="minorHAnsi"/>
                <w:color w:val="000000" w:themeColor="text1"/>
                <w:lang w:val="en-US"/>
              </w:rPr>
              <w:t xml:space="preserve"> </w:t>
            </w:r>
            <w:r w:rsidR="00A5614F" w:rsidRP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2015</w:t>
            </w:r>
            <w:r w:rsidR="00A5614F" w:rsidRPr="00A5614F">
              <w:rPr>
                <w:rFonts w:asciiTheme="minorHAnsi" w:hAnsiTheme="minorHAnsi" w:cstheme="minorHAnsi"/>
                <w:color w:val="000000" w:themeColor="text1"/>
                <w:lang w:val="en-US"/>
              </w:rPr>
              <w:t>)</w:t>
            </w:r>
          </w:p>
        </w:tc>
      </w:tr>
      <w:tr w:rsidR="00793ECD" w:rsidRPr="00A5614F" w14:paraId="09925642" w14:textId="77777777" w:rsidTr="00A5614F">
        <w:tc>
          <w:tcPr>
            <w:tcW w:w="7650" w:type="dxa"/>
            <w:shd w:val="clear" w:color="auto" w:fill="F2F2F2" w:themeFill="background1" w:themeFillShade="F2"/>
          </w:tcPr>
          <w:p w14:paraId="48A4C9F7" w14:textId="669F3E12" w:rsidR="0043551D" w:rsidRPr="00A5614F" w:rsidRDefault="00C7162A" w:rsidP="00A5614F">
            <w:pPr>
              <w:jc w:val="both"/>
              <w:rPr>
                <w:rFonts w:asciiTheme="minorHAnsi" w:eastAsiaTheme="minorHAnsi" w:hAnsiTheme="minorHAnsi" w:cstheme="minorHAnsi"/>
                <w:color w:val="000000" w:themeColor="text1"/>
                <w:lang w:val="en-US"/>
              </w:rPr>
            </w:pPr>
            <w:r w:rsidRPr="00A5614F">
              <w:rPr>
                <w:rFonts w:asciiTheme="minorHAnsi" w:eastAsiaTheme="minorHAnsi" w:hAnsiTheme="minorHAnsi" w:cstheme="minorHAnsi"/>
                <w:color w:val="000000" w:themeColor="text1"/>
                <w:lang w:val="en-US"/>
              </w:rPr>
              <w:t xml:space="preserve">The </w:t>
            </w:r>
            <w:r w:rsidR="00A5614F" w:rsidRPr="00A5614F">
              <w:rPr>
                <w:rFonts w:asciiTheme="minorHAnsi" w:eastAsiaTheme="minorHAnsi" w:hAnsiTheme="minorHAnsi" w:cstheme="minorHAnsi"/>
                <w:color w:val="000000" w:themeColor="text1"/>
                <w:lang w:val="en-US"/>
              </w:rPr>
              <w:t>review</w:t>
            </w:r>
            <w:r w:rsidR="00255ED5" w:rsidRPr="00A5614F">
              <w:rPr>
                <w:rFonts w:asciiTheme="minorHAnsi" w:eastAsiaTheme="minorHAnsi" w:hAnsiTheme="minorHAnsi" w:cstheme="minorHAnsi"/>
                <w:color w:val="000000" w:themeColor="text1"/>
                <w:lang w:val="en-US"/>
              </w:rPr>
              <w:t xml:space="preserve"> of </w:t>
            </w:r>
            <w:r w:rsidR="001E4B27" w:rsidRPr="00A5614F">
              <w:rPr>
                <w:rFonts w:asciiTheme="minorHAnsi" w:eastAsiaTheme="minorHAnsi" w:hAnsiTheme="minorHAnsi" w:cstheme="minorHAnsi"/>
                <w:color w:val="000000" w:themeColor="text1"/>
                <w:lang w:val="en-US"/>
              </w:rPr>
              <w:t xml:space="preserve">221 studies in 11 types of landscapes worldwide </w:t>
            </w:r>
            <w:r w:rsidRPr="00A5614F">
              <w:rPr>
                <w:rFonts w:asciiTheme="minorHAnsi" w:eastAsiaTheme="minorHAnsi" w:hAnsiTheme="minorHAnsi" w:cstheme="minorHAnsi"/>
                <w:color w:val="000000" w:themeColor="text1"/>
                <w:lang w:val="en-US"/>
              </w:rPr>
              <w:t xml:space="preserve">showed </w:t>
            </w:r>
            <w:r w:rsidR="001E4B27" w:rsidRPr="00A5614F">
              <w:rPr>
                <w:rFonts w:asciiTheme="minorHAnsi" w:eastAsiaTheme="minorHAnsi" w:hAnsiTheme="minorHAnsi" w:cstheme="minorHAnsi"/>
                <w:color w:val="000000" w:themeColor="text1"/>
                <w:lang w:val="en-US"/>
              </w:rPr>
              <w:t xml:space="preserve">that forest restoration enhances biodiversity (15–84%) and vegetation structure (36–77%), compared with degraded ecosystems (resulting </w:t>
            </w:r>
            <w:r w:rsidR="001E5147" w:rsidRPr="00A5614F">
              <w:rPr>
                <w:rFonts w:asciiTheme="minorHAnsi" w:eastAsiaTheme="minorHAnsi" w:hAnsiTheme="minorHAnsi" w:cstheme="minorHAnsi"/>
                <w:color w:val="000000" w:themeColor="text1"/>
                <w:lang w:val="en-US"/>
              </w:rPr>
              <w:t>from</w:t>
            </w:r>
            <w:r w:rsidR="001E4B27" w:rsidRPr="00A5614F">
              <w:rPr>
                <w:rFonts w:asciiTheme="minorHAnsi" w:eastAsiaTheme="minorHAnsi" w:hAnsiTheme="minorHAnsi" w:cstheme="minorHAnsi"/>
                <w:color w:val="000000" w:themeColor="text1"/>
                <w:lang w:val="en-US"/>
              </w:rPr>
              <w:t xml:space="preserve"> di</w:t>
            </w:r>
            <w:r w:rsidRPr="00A5614F">
              <w:rPr>
                <w:rFonts w:asciiTheme="minorHAnsi" w:eastAsiaTheme="minorHAnsi" w:hAnsiTheme="minorHAnsi" w:cstheme="minorHAnsi"/>
                <w:color w:val="000000" w:themeColor="text1"/>
                <w:lang w:val="en-US"/>
              </w:rPr>
              <w:t>verse</w:t>
            </w:r>
            <w:r w:rsidR="001E4B27" w:rsidRPr="00A5614F">
              <w:rPr>
                <w:rFonts w:asciiTheme="minorHAnsi" w:eastAsiaTheme="minorHAnsi" w:hAnsiTheme="minorHAnsi" w:cstheme="minorHAnsi"/>
                <w:color w:val="000000" w:themeColor="text1"/>
                <w:lang w:val="en-US"/>
              </w:rPr>
              <w:t xml:space="preserve"> types of human land use). </w:t>
            </w:r>
            <w:r w:rsidR="00255ED5" w:rsidRPr="00A5614F">
              <w:rPr>
                <w:rFonts w:asciiTheme="minorHAnsi" w:eastAsiaTheme="minorHAnsi" w:hAnsiTheme="minorHAnsi" w:cstheme="minorHAnsi"/>
                <w:color w:val="000000" w:themeColor="text1"/>
                <w:lang w:val="en-US"/>
              </w:rPr>
              <w:t>T</w:t>
            </w:r>
            <w:r w:rsidR="001E4B27" w:rsidRPr="00A5614F">
              <w:rPr>
                <w:rFonts w:asciiTheme="minorHAnsi" w:eastAsiaTheme="minorHAnsi" w:hAnsiTheme="minorHAnsi" w:cstheme="minorHAnsi"/>
                <w:color w:val="000000" w:themeColor="text1"/>
                <w:lang w:val="en-US"/>
              </w:rPr>
              <w:t>he</w:t>
            </w:r>
            <w:r w:rsidR="00A202A4">
              <w:rPr>
                <w:rFonts w:asciiTheme="minorHAnsi" w:eastAsiaTheme="minorHAnsi" w:hAnsiTheme="minorHAnsi" w:cstheme="minorHAnsi"/>
                <w:color w:val="000000" w:themeColor="text1"/>
                <w:lang w:val="en-US"/>
              </w:rPr>
              <w:t xml:space="preserve"> authors</w:t>
            </w:r>
            <w:r w:rsidR="001E4B27" w:rsidRPr="00A5614F">
              <w:rPr>
                <w:rFonts w:asciiTheme="minorHAnsi" w:eastAsiaTheme="minorHAnsi" w:hAnsiTheme="minorHAnsi" w:cstheme="minorHAnsi"/>
                <w:color w:val="000000" w:themeColor="text1"/>
                <w:lang w:val="en-US"/>
              </w:rPr>
              <w:t xml:space="preserve"> used data on mammals, birds, herpetofauna, invertebrates, plants, density, litter, cover, height</w:t>
            </w:r>
            <w:r w:rsidR="001E5147" w:rsidRPr="00A5614F">
              <w:rPr>
                <w:rFonts w:asciiTheme="minorHAnsi" w:eastAsiaTheme="minorHAnsi" w:hAnsiTheme="minorHAnsi" w:cstheme="minorHAnsi"/>
                <w:color w:val="000000" w:themeColor="text1"/>
                <w:lang w:val="en-US"/>
              </w:rPr>
              <w:t>,</w:t>
            </w:r>
            <w:r w:rsidR="001E4B27" w:rsidRPr="00A5614F">
              <w:rPr>
                <w:rFonts w:asciiTheme="minorHAnsi" w:eastAsiaTheme="minorHAnsi" w:hAnsiTheme="minorHAnsi" w:cstheme="minorHAnsi"/>
                <w:color w:val="000000" w:themeColor="text1"/>
                <w:lang w:val="en-US"/>
              </w:rPr>
              <w:t xml:space="preserve"> and biomass for restored (a) and degraded (b) systems </w:t>
            </w:r>
            <w:r w:rsidRPr="00A5614F">
              <w:rPr>
                <w:rFonts w:asciiTheme="minorHAnsi" w:eastAsiaTheme="minorHAnsi" w:hAnsiTheme="minorHAnsi" w:cstheme="minorHAnsi"/>
                <w:color w:val="000000" w:themeColor="text1"/>
                <w:lang w:val="en-US"/>
              </w:rPr>
              <w:t xml:space="preserve">that were </w:t>
            </w:r>
            <w:r w:rsidR="001E4B27" w:rsidRPr="00A5614F">
              <w:rPr>
                <w:rFonts w:asciiTheme="minorHAnsi" w:eastAsiaTheme="minorHAnsi" w:hAnsiTheme="minorHAnsi" w:cstheme="minorHAnsi"/>
                <w:color w:val="000000" w:themeColor="text1"/>
                <w:lang w:val="en-US"/>
              </w:rPr>
              <w:t>compared with reference systems. They concluded that three ecological drivers of success at both the local and landscape scale</w:t>
            </w:r>
            <w:r w:rsidR="00535655" w:rsidRPr="00A5614F">
              <w:rPr>
                <w:rFonts w:asciiTheme="minorHAnsi" w:eastAsiaTheme="minorHAnsi" w:hAnsiTheme="minorHAnsi" w:cstheme="minorHAnsi"/>
                <w:color w:val="000000" w:themeColor="text1"/>
                <w:lang w:val="en-US"/>
              </w:rPr>
              <w:t xml:space="preserve">, </w:t>
            </w:r>
            <w:r w:rsidRPr="00A5614F">
              <w:rPr>
                <w:rFonts w:asciiTheme="minorHAnsi" w:eastAsiaTheme="minorHAnsi" w:hAnsiTheme="minorHAnsi" w:cstheme="minorHAnsi"/>
                <w:color w:val="000000" w:themeColor="text1"/>
                <w:lang w:val="en-US"/>
              </w:rPr>
              <w:t>were vital</w:t>
            </w:r>
            <w:r w:rsidR="001E4B27" w:rsidRPr="00A5614F">
              <w:rPr>
                <w:rFonts w:asciiTheme="minorHAnsi" w:eastAsiaTheme="minorHAnsi" w:hAnsiTheme="minorHAnsi" w:cstheme="minorHAnsi"/>
                <w:color w:val="000000" w:themeColor="text1"/>
                <w:lang w:val="en-US"/>
              </w:rPr>
              <w:t xml:space="preserve">: </w:t>
            </w:r>
            <w:r w:rsidR="00A202A4">
              <w:rPr>
                <w:rFonts w:asciiTheme="minorHAnsi" w:eastAsiaTheme="minorHAnsi" w:hAnsiTheme="minorHAnsi" w:cstheme="minorHAnsi"/>
                <w:color w:val="000000" w:themeColor="text1"/>
                <w:lang w:val="en-US"/>
              </w:rPr>
              <w:t>(</w:t>
            </w:r>
            <w:r w:rsidR="00255ED5" w:rsidRPr="00A5614F">
              <w:rPr>
                <w:rFonts w:asciiTheme="minorHAnsi" w:eastAsiaTheme="minorHAnsi" w:hAnsiTheme="minorHAnsi" w:cstheme="minorHAnsi"/>
                <w:color w:val="000000" w:themeColor="text1"/>
                <w:lang w:val="en-US"/>
              </w:rPr>
              <w:t>1</w:t>
            </w:r>
            <w:r w:rsidR="001E4B27" w:rsidRPr="00A5614F">
              <w:rPr>
                <w:rFonts w:asciiTheme="minorHAnsi" w:eastAsiaTheme="minorHAnsi" w:hAnsiTheme="minorHAnsi" w:cstheme="minorHAnsi"/>
                <w:color w:val="000000" w:themeColor="text1"/>
                <w:lang w:val="en-US"/>
              </w:rPr>
              <w:t xml:space="preserve">) the time elapsed since restoration began, </w:t>
            </w:r>
            <w:r w:rsidR="00A202A4">
              <w:rPr>
                <w:rFonts w:asciiTheme="minorHAnsi" w:eastAsiaTheme="minorHAnsi" w:hAnsiTheme="minorHAnsi" w:cstheme="minorHAnsi"/>
                <w:color w:val="000000" w:themeColor="text1"/>
                <w:lang w:val="en-US"/>
              </w:rPr>
              <w:t>(</w:t>
            </w:r>
            <w:r w:rsidR="00255ED5" w:rsidRPr="00A5614F">
              <w:rPr>
                <w:rFonts w:asciiTheme="minorHAnsi" w:eastAsiaTheme="minorHAnsi" w:hAnsiTheme="minorHAnsi" w:cstheme="minorHAnsi"/>
                <w:color w:val="000000" w:themeColor="text1"/>
                <w:lang w:val="en-US"/>
              </w:rPr>
              <w:t>2</w:t>
            </w:r>
            <w:r w:rsidR="001E4B27" w:rsidRPr="00A5614F">
              <w:rPr>
                <w:rFonts w:asciiTheme="minorHAnsi" w:eastAsiaTheme="minorHAnsi" w:hAnsiTheme="minorHAnsi" w:cstheme="minorHAnsi"/>
                <w:color w:val="000000" w:themeColor="text1"/>
                <w:lang w:val="en-US"/>
              </w:rPr>
              <w:t>) disturbance type</w:t>
            </w:r>
            <w:r w:rsidR="00535655" w:rsidRPr="00A5614F">
              <w:rPr>
                <w:rFonts w:asciiTheme="minorHAnsi" w:eastAsiaTheme="minorHAnsi" w:hAnsiTheme="minorHAnsi" w:cstheme="minorHAnsi"/>
                <w:color w:val="000000" w:themeColor="text1"/>
                <w:lang w:val="en-US"/>
              </w:rPr>
              <w:t>,</w:t>
            </w:r>
            <w:r w:rsidR="001E4B27" w:rsidRPr="00A5614F">
              <w:rPr>
                <w:rFonts w:asciiTheme="minorHAnsi" w:eastAsiaTheme="minorHAnsi" w:hAnsiTheme="minorHAnsi" w:cstheme="minorHAnsi"/>
                <w:color w:val="000000" w:themeColor="text1"/>
                <w:lang w:val="en-US"/>
              </w:rPr>
              <w:t xml:space="preserve"> and </w:t>
            </w:r>
            <w:r w:rsidR="00A202A4">
              <w:rPr>
                <w:rFonts w:asciiTheme="minorHAnsi" w:eastAsiaTheme="minorHAnsi" w:hAnsiTheme="minorHAnsi" w:cstheme="minorHAnsi"/>
                <w:color w:val="000000" w:themeColor="text1"/>
                <w:lang w:val="en-US"/>
              </w:rPr>
              <w:t>(</w:t>
            </w:r>
            <w:r w:rsidR="00255ED5" w:rsidRPr="00A5614F">
              <w:rPr>
                <w:rFonts w:asciiTheme="minorHAnsi" w:eastAsiaTheme="minorHAnsi" w:hAnsiTheme="minorHAnsi" w:cstheme="minorHAnsi"/>
                <w:color w:val="000000" w:themeColor="text1"/>
                <w:lang w:val="en-US"/>
              </w:rPr>
              <w:t>3</w:t>
            </w:r>
            <w:r w:rsidR="001E4B27" w:rsidRPr="00A5614F">
              <w:rPr>
                <w:rFonts w:asciiTheme="minorHAnsi" w:eastAsiaTheme="minorHAnsi" w:hAnsiTheme="minorHAnsi" w:cstheme="minorHAnsi"/>
                <w:color w:val="000000" w:themeColor="text1"/>
                <w:lang w:val="en-US"/>
              </w:rPr>
              <w:t xml:space="preserve">) landscape context. They </w:t>
            </w:r>
            <w:r w:rsidR="00A202A4">
              <w:rPr>
                <w:rFonts w:asciiTheme="minorHAnsi" w:eastAsiaTheme="minorHAnsi" w:hAnsiTheme="minorHAnsi" w:cstheme="minorHAnsi"/>
                <w:color w:val="000000" w:themeColor="text1"/>
                <w:lang w:val="en-US"/>
              </w:rPr>
              <w:t xml:space="preserve">also </w:t>
            </w:r>
            <w:r w:rsidR="001E4B27" w:rsidRPr="00A5614F">
              <w:rPr>
                <w:rFonts w:asciiTheme="minorHAnsi" w:eastAsiaTheme="minorHAnsi" w:hAnsiTheme="minorHAnsi" w:cstheme="minorHAnsi"/>
                <w:color w:val="000000" w:themeColor="text1"/>
                <w:lang w:val="en-US"/>
              </w:rPr>
              <w:t xml:space="preserve">concluded that when there </w:t>
            </w:r>
            <w:r w:rsidRPr="00A5614F">
              <w:rPr>
                <w:rFonts w:asciiTheme="minorHAnsi" w:eastAsiaTheme="minorHAnsi" w:hAnsiTheme="minorHAnsi" w:cstheme="minorHAnsi"/>
                <w:color w:val="000000" w:themeColor="text1"/>
                <w:lang w:val="en-US"/>
              </w:rPr>
              <w:t>wa</w:t>
            </w:r>
            <w:r w:rsidR="001E4B27" w:rsidRPr="00A5614F">
              <w:rPr>
                <w:rFonts w:asciiTheme="minorHAnsi" w:eastAsiaTheme="minorHAnsi" w:hAnsiTheme="minorHAnsi" w:cstheme="minorHAnsi"/>
                <w:color w:val="000000" w:themeColor="text1"/>
                <w:lang w:val="en-US"/>
              </w:rPr>
              <w:t xml:space="preserve">s </w:t>
            </w:r>
            <w:r w:rsidRPr="00A5614F">
              <w:rPr>
                <w:rFonts w:asciiTheme="minorHAnsi" w:eastAsiaTheme="minorHAnsi" w:hAnsiTheme="minorHAnsi" w:cstheme="minorHAnsi"/>
                <w:color w:val="000000" w:themeColor="text1"/>
                <w:lang w:val="en-US"/>
              </w:rPr>
              <w:t>enough</w:t>
            </w:r>
            <w:r w:rsidR="001E4B27" w:rsidRPr="00A5614F">
              <w:rPr>
                <w:rFonts w:asciiTheme="minorHAnsi" w:eastAsiaTheme="minorHAnsi" w:hAnsiTheme="minorHAnsi" w:cstheme="minorHAnsi"/>
                <w:color w:val="000000" w:themeColor="text1"/>
                <w:lang w:val="en-US"/>
              </w:rPr>
              <w:t xml:space="preserve"> time for ecological succession, the disturbance was of low intensity</w:t>
            </w:r>
            <w:r w:rsidR="00535655" w:rsidRPr="00A5614F">
              <w:rPr>
                <w:rFonts w:asciiTheme="minorHAnsi" w:eastAsiaTheme="minorHAnsi" w:hAnsiTheme="minorHAnsi" w:cstheme="minorHAnsi"/>
                <w:color w:val="000000" w:themeColor="text1"/>
                <w:lang w:val="en-US"/>
              </w:rPr>
              <w:t>,</w:t>
            </w:r>
            <w:r w:rsidR="001E4B27" w:rsidRPr="00A5614F">
              <w:rPr>
                <w:rFonts w:asciiTheme="minorHAnsi" w:eastAsiaTheme="minorHAnsi" w:hAnsiTheme="minorHAnsi" w:cstheme="minorHAnsi"/>
                <w:color w:val="000000" w:themeColor="text1"/>
                <w:lang w:val="en-US"/>
              </w:rPr>
              <w:t xml:space="preserve"> and the habitat </w:t>
            </w:r>
            <w:r w:rsidRPr="00A5614F">
              <w:rPr>
                <w:rFonts w:asciiTheme="minorHAnsi" w:eastAsiaTheme="minorHAnsi" w:hAnsiTheme="minorHAnsi" w:cstheme="minorHAnsi"/>
                <w:color w:val="000000" w:themeColor="text1"/>
                <w:lang w:val="en-US"/>
              </w:rPr>
              <w:t>wa</w:t>
            </w:r>
            <w:r w:rsidR="001E4B27" w:rsidRPr="00A5614F">
              <w:rPr>
                <w:rFonts w:asciiTheme="minorHAnsi" w:eastAsiaTheme="minorHAnsi" w:hAnsiTheme="minorHAnsi" w:cstheme="minorHAnsi"/>
                <w:color w:val="000000" w:themeColor="text1"/>
                <w:lang w:val="en-US"/>
              </w:rPr>
              <w:t xml:space="preserve">s less fragmented in the landscape </w:t>
            </w:r>
            <w:r w:rsidRPr="00A5614F">
              <w:rPr>
                <w:rFonts w:asciiTheme="minorHAnsi" w:eastAsiaTheme="minorHAnsi" w:hAnsiTheme="minorHAnsi" w:cstheme="minorHAnsi"/>
                <w:color w:val="000000" w:themeColor="text1"/>
                <w:lang w:val="en-US"/>
              </w:rPr>
              <w:t>matrix</w:t>
            </w:r>
            <w:r w:rsidR="001E4B27" w:rsidRPr="00A5614F">
              <w:rPr>
                <w:rFonts w:asciiTheme="minorHAnsi" w:eastAsiaTheme="minorHAnsi" w:hAnsiTheme="minorHAnsi" w:cstheme="minorHAnsi"/>
                <w:color w:val="000000" w:themeColor="text1"/>
                <w:lang w:val="en-US"/>
              </w:rPr>
              <w:t xml:space="preserve">, forest landscape restoration </w:t>
            </w:r>
            <w:r w:rsidR="00535655" w:rsidRPr="00A5614F">
              <w:rPr>
                <w:rFonts w:asciiTheme="minorHAnsi" w:eastAsiaTheme="minorHAnsi" w:hAnsiTheme="minorHAnsi" w:cstheme="minorHAnsi"/>
                <w:color w:val="000000" w:themeColor="text1"/>
                <w:lang w:val="en-US"/>
              </w:rPr>
              <w:t xml:space="preserve">would </w:t>
            </w:r>
            <w:r w:rsidR="001E4B27" w:rsidRPr="00A5614F">
              <w:rPr>
                <w:rFonts w:asciiTheme="minorHAnsi" w:eastAsiaTheme="minorHAnsi" w:hAnsiTheme="minorHAnsi" w:cstheme="minorHAnsi"/>
                <w:color w:val="000000" w:themeColor="text1"/>
                <w:lang w:val="en-US"/>
              </w:rPr>
              <w:t>be most effective.</w:t>
            </w:r>
            <w:r w:rsidRPr="00A5614F">
              <w:rPr>
                <w:rFonts w:asciiTheme="minorHAnsi" w:eastAsiaTheme="minorHAnsi" w:hAnsiTheme="minorHAnsi" w:cstheme="minorHAnsi"/>
                <w:color w:val="000000" w:themeColor="text1"/>
                <w:lang w:val="en-US"/>
              </w:rPr>
              <w:t xml:space="preserve"> </w:t>
            </w:r>
          </w:p>
          <w:p w14:paraId="10881E53" w14:textId="5508AB69" w:rsidR="001B0B38" w:rsidRPr="00A5614F" w:rsidRDefault="001B0B38" w:rsidP="00824D10">
            <w:pPr>
              <w:rPr>
                <w:rFonts w:asciiTheme="minorHAnsi" w:hAnsiTheme="minorHAnsi" w:cstheme="minorHAnsi"/>
                <w:color w:val="000000" w:themeColor="text1"/>
                <w:lang w:val="en-US"/>
              </w:rPr>
            </w:pPr>
          </w:p>
        </w:tc>
        <w:tc>
          <w:tcPr>
            <w:tcW w:w="1700" w:type="dxa"/>
            <w:shd w:val="clear" w:color="auto" w:fill="F2F2F2" w:themeFill="background1" w:themeFillShade="F2"/>
          </w:tcPr>
          <w:p w14:paraId="51000A27" w14:textId="200874C9" w:rsidR="0043551D" w:rsidRPr="00A5614F" w:rsidRDefault="001E4B27" w:rsidP="00824D10">
            <w:pPr>
              <w:rPr>
                <w:rFonts w:asciiTheme="minorHAnsi" w:hAnsiTheme="minorHAnsi" w:cstheme="minorHAnsi"/>
                <w:color w:val="000000" w:themeColor="text1"/>
                <w:lang w:val="en-US"/>
              </w:rPr>
            </w:pPr>
            <w:proofErr w:type="spellStart"/>
            <w:r w:rsidRPr="00A5614F">
              <w:rPr>
                <w:rFonts w:asciiTheme="minorHAnsi" w:hAnsiTheme="minorHAnsi" w:cstheme="minorHAnsi"/>
                <w:color w:val="000000" w:themeColor="text1"/>
                <w:lang w:val="en-US"/>
              </w:rPr>
              <w:t>Crouzeilles</w:t>
            </w:r>
            <w:proofErr w:type="spellEnd"/>
            <w:r w:rsidRPr="00A5614F">
              <w:rPr>
                <w:rFonts w:asciiTheme="minorHAnsi" w:hAnsiTheme="minorHAnsi" w:cstheme="minorHAnsi"/>
                <w:color w:val="000000" w:themeColor="text1"/>
                <w:lang w:val="en-US"/>
              </w:rPr>
              <w:t xml:space="preserve"> </w:t>
            </w:r>
            <w:r w:rsidRPr="00A5614F">
              <w:rPr>
                <w:rFonts w:asciiTheme="minorHAnsi" w:hAnsiTheme="minorHAnsi" w:cstheme="minorHAnsi"/>
                <w:i/>
                <w:iCs/>
                <w:color w:val="000000" w:themeColor="text1"/>
                <w:lang w:val="en-US"/>
              </w:rPr>
              <w:t>et al.</w:t>
            </w:r>
            <w:r w:rsidRPr="00A5614F">
              <w:rPr>
                <w:rFonts w:asciiTheme="minorHAnsi" w:hAnsiTheme="minorHAnsi" w:cstheme="minorHAnsi"/>
                <w:color w:val="000000" w:themeColor="text1"/>
                <w:lang w:val="en-US"/>
              </w:rPr>
              <w:t xml:space="preserve"> </w:t>
            </w:r>
            <w:r w:rsidR="00A5614F" w:rsidRP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2016</w:t>
            </w:r>
            <w:r w:rsidR="00A5614F" w:rsidRPr="00A5614F">
              <w:rPr>
                <w:rFonts w:asciiTheme="minorHAnsi" w:hAnsiTheme="minorHAnsi" w:cstheme="minorHAnsi"/>
                <w:color w:val="000000" w:themeColor="text1"/>
                <w:lang w:val="en-US"/>
              </w:rPr>
              <w:t>)</w:t>
            </w:r>
          </w:p>
        </w:tc>
      </w:tr>
      <w:tr w:rsidR="00793ECD" w:rsidRPr="00A5614F" w14:paraId="51D2B0CC" w14:textId="77777777" w:rsidTr="00A5614F">
        <w:tc>
          <w:tcPr>
            <w:tcW w:w="7650" w:type="dxa"/>
          </w:tcPr>
          <w:p w14:paraId="09CC841F" w14:textId="3615C69E" w:rsidR="001E4B27" w:rsidRPr="00A5614F" w:rsidRDefault="00535655" w:rsidP="00A5614F">
            <w:pPr>
              <w:autoSpaceDE w:val="0"/>
              <w:autoSpaceDN w:val="0"/>
              <w:adjustRightInd w:val="0"/>
              <w:jc w:val="both"/>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The</w:t>
            </w:r>
            <w:r w:rsidR="00A5614F">
              <w:rPr>
                <w:rFonts w:asciiTheme="minorHAnsi" w:hAnsiTheme="minorHAnsi" w:cstheme="minorHAnsi"/>
                <w:color w:val="000000" w:themeColor="text1"/>
                <w:lang w:val="en-US"/>
              </w:rPr>
              <w:t xml:space="preserve"> authors</w:t>
            </w:r>
            <w:r w:rsidRPr="00A5614F">
              <w:rPr>
                <w:rFonts w:asciiTheme="minorHAnsi" w:hAnsiTheme="minorHAnsi" w:cstheme="minorHAnsi"/>
                <w:color w:val="000000" w:themeColor="text1"/>
                <w:lang w:val="en-US"/>
              </w:rPr>
              <w:t xml:space="preserve"> r</w:t>
            </w:r>
            <w:r w:rsidR="001E4B27" w:rsidRPr="00A5614F">
              <w:rPr>
                <w:rFonts w:asciiTheme="minorHAnsi" w:hAnsiTheme="minorHAnsi" w:cstheme="minorHAnsi"/>
                <w:color w:val="000000" w:themeColor="text1"/>
                <w:lang w:val="en-US"/>
              </w:rPr>
              <w:t xml:space="preserve">eviewed the </w:t>
            </w:r>
            <w:r w:rsidR="00406D7C" w:rsidRPr="00A5614F">
              <w:rPr>
                <w:rFonts w:asciiTheme="minorHAnsi" w:hAnsiTheme="minorHAnsi" w:cstheme="minorHAnsi"/>
                <w:color w:val="000000" w:themeColor="text1"/>
                <w:lang w:val="en-US"/>
              </w:rPr>
              <w:t xml:space="preserve">presence </w:t>
            </w:r>
            <w:r w:rsidR="001E4B27" w:rsidRPr="00A5614F">
              <w:rPr>
                <w:rFonts w:asciiTheme="minorHAnsi" w:hAnsiTheme="minorHAnsi" w:cstheme="minorHAnsi"/>
                <w:color w:val="000000" w:themeColor="text1"/>
                <w:lang w:val="en-US"/>
              </w:rPr>
              <w:t>of ecosystem functions in restoration and potential relations to habitats and species in 224 publications</w:t>
            </w:r>
            <w:r w:rsidR="00406D7C" w:rsidRPr="00A5614F">
              <w:rPr>
                <w:rFonts w:asciiTheme="minorHAnsi" w:hAnsiTheme="minorHAnsi" w:cstheme="minorHAnsi"/>
                <w:color w:val="000000" w:themeColor="text1"/>
                <w:lang w:val="en-US"/>
              </w:rPr>
              <w:t>. M</w:t>
            </w:r>
            <w:r w:rsidR="001E4B27" w:rsidRPr="00A5614F">
              <w:rPr>
                <w:rFonts w:asciiTheme="minorHAnsi" w:hAnsiTheme="minorHAnsi" w:cstheme="minorHAnsi"/>
                <w:color w:val="000000" w:themeColor="text1"/>
                <w:lang w:val="en-US"/>
              </w:rPr>
              <w:t xml:space="preserve">ost </w:t>
            </w:r>
            <w:r w:rsidR="00406D7C" w:rsidRPr="00A5614F">
              <w:rPr>
                <w:rFonts w:asciiTheme="minorHAnsi" w:hAnsiTheme="minorHAnsi" w:cstheme="minorHAnsi"/>
                <w:color w:val="000000" w:themeColor="text1"/>
                <w:lang w:val="en-US"/>
              </w:rPr>
              <w:t xml:space="preserve">occurred </w:t>
            </w:r>
            <w:r w:rsidR="001E4B27" w:rsidRPr="00A5614F">
              <w:rPr>
                <w:rFonts w:asciiTheme="minorHAnsi" w:hAnsiTheme="minorHAnsi" w:cstheme="minorHAnsi"/>
                <w:color w:val="000000" w:themeColor="text1"/>
                <w:lang w:val="en-US"/>
              </w:rPr>
              <w:t>in forests, fewer in grasslands or freshwaters, and few in wetlands or marine habitats</w:t>
            </w:r>
            <w:r w:rsidR="00A202A4">
              <w:rPr>
                <w:rFonts w:asciiTheme="minorHAnsi" w:hAnsiTheme="minorHAnsi" w:cstheme="minorHAnsi"/>
                <w:color w:val="000000" w:themeColor="text1"/>
                <w:lang w:val="en-US"/>
              </w:rPr>
              <w:t>;</w:t>
            </w:r>
            <w:r w:rsidR="001E4B27" w:rsidRPr="00A5614F">
              <w:rPr>
                <w:rFonts w:asciiTheme="minorHAnsi" w:hAnsiTheme="minorHAnsi" w:cstheme="minorHAnsi"/>
                <w:color w:val="000000" w:themeColor="text1"/>
                <w:lang w:val="en-US"/>
              </w:rPr>
              <w:t xml:space="preserve"> 14</w:t>
            </w:r>
            <w:r w:rsidR="00A202A4">
              <w:rPr>
                <w:rFonts w:asciiTheme="minorHAnsi" w:hAnsiTheme="minorHAnsi" w:cstheme="minorHAnsi"/>
                <w:color w:val="000000" w:themeColor="text1"/>
                <w:lang w:val="en-US"/>
              </w:rPr>
              <w:t> </w:t>
            </w:r>
            <w:r w:rsidR="001E4B27" w:rsidRPr="00A5614F">
              <w:rPr>
                <w:rFonts w:asciiTheme="minorHAnsi" w:hAnsiTheme="minorHAnsi" w:cstheme="minorHAnsi"/>
                <w:color w:val="000000" w:themeColor="text1"/>
                <w:lang w:val="en-US"/>
              </w:rPr>
              <w:t xml:space="preserve">% </w:t>
            </w:r>
            <w:r w:rsidR="00406D7C" w:rsidRPr="00A5614F">
              <w:rPr>
                <w:rFonts w:asciiTheme="minorHAnsi" w:hAnsiTheme="minorHAnsi" w:cstheme="minorHAnsi"/>
                <w:color w:val="000000" w:themeColor="text1"/>
                <w:lang w:val="en-US"/>
              </w:rPr>
              <w:t xml:space="preserve">included </w:t>
            </w:r>
            <w:r w:rsidR="001E4B27" w:rsidRPr="00A5614F">
              <w:rPr>
                <w:rFonts w:asciiTheme="minorHAnsi" w:hAnsiTheme="minorHAnsi" w:cstheme="minorHAnsi"/>
                <w:color w:val="000000" w:themeColor="text1"/>
                <w:lang w:val="en-US"/>
              </w:rPr>
              <w:t>only ecosystem functions, 44</w:t>
            </w:r>
            <w:r w:rsidR="00A202A4">
              <w:rPr>
                <w:rFonts w:asciiTheme="minorHAnsi" w:hAnsiTheme="minorHAnsi" w:cstheme="minorHAnsi"/>
                <w:color w:val="000000" w:themeColor="text1"/>
                <w:lang w:val="en-US"/>
              </w:rPr>
              <w:t> </w:t>
            </w:r>
            <w:r w:rsidR="001E4B27" w:rsidRPr="00A5614F">
              <w:rPr>
                <w:rFonts w:asciiTheme="minorHAnsi" w:hAnsiTheme="minorHAnsi" w:cstheme="minorHAnsi"/>
                <w:color w:val="000000" w:themeColor="text1"/>
                <w:lang w:val="en-US"/>
              </w:rPr>
              <w:t>% considered both biotic composition and functions, 42</w:t>
            </w:r>
            <w:r w:rsidR="00A202A4">
              <w:rPr>
                <w:rFonts w:asciiTheme="minorHAnsi" w:hAnsiTheme="minorHAnsi" w:cstheme="minorHAnsi"/>
                <w:color w:val="000000" w:themeColor="text1"/>
                <w:lang w:val="en-US"/>
              </w:rPr>
              <w:t> </w:t>
            </w:r>
            <w:r w:rsidR="001E4B27" w:rsidRPr="00A5614F">
              <w:rPr>
                <w:rFonts w:asciiTheme="minorHAnsi" w:hAnsiTheme="minorHAnsi" w:cstheme="minorHAnsi"/>
                <w:color w:val="000000" w:themeColor="text1"/>
                <w:lang w:val="en-US"/>
              </w:rPr>
              <w:t xml:space="preserve">% </w:t>
            </w:r>
            <w:r w:rsidR="00406D7C" w:rsidRPr="00A5614F">
              <w:rPr>
                <w:rFonts w:asciiTheme="minorHAnsi" w:hAnsiTheme="minorHAnsi" w:cstheme="minorHAnsi"/>
                <w:color w:val="000000" w:themeColor="text1"/>
                <w:lang w:val="en-US"/>
              </w:rPr>
              <w:t>solely considered</w:t>
            </w:r>
            <w:r w:rsidR="001E4B27" w:rsidRPr="00A5614F">
              <w:rPr>
                <w:rFonts w:asciiTheme="minorHAnsi" w:hAnsiTheme="minorHAnsi" w:cstheme="minorHAnsi"/>
                <w:color w:val="000000" w:themeColor="text1"/>
                <w:lang w:val="en-US"/>
              </w:rPr>
              <w:t xml:space="preserve"> the biotic component, mostly vascular plants, </w:t>
            </w:r>
            <w:r w:rsidR="00406D7C" w:rsidRPr="00A5614F">
              <w:rPr>
                <w:rFonts w:asciiTheme="minorHAnsi" w:hAnsiTheme="minorHAnsi" w:cstheme="minorHAnsi"/>
                <w:color w:val="000000" w:themeColor="text1"/>
                <w:lang w:val="en-US"/>
              </w:rPr>
              <w:t>hard</w:t>
            </w:r>
            <w:r w:rsidR="001E4B27" w:rsidRPr="00A5614F">
              <w:rPr>
                <w:rFonts w:asciiTheme="minorHAnsi" w:hAnsiTheme="minorHAnsi" w:cstheme="minorHAnsi"/>
                <w:color w:val="000000" w:themeColor="text1"/>
                <w:lang w:val="en-US"/>
              </w:rPr>
              <w:t xml:space="preserve">ly invertebrates or vertebrates, and least often microbes. </w:t>
            </w:r>
          </w:p>
          <w:p w14:paraId="29C26E47" w14:textId="74E4D501" w:rsidR="001B0B38" w:rsidRPr="00A5614F" w:rsidRDefault="001B0B38" w:rsidP="00824D10">
            <w:pPr>
              <w:autoSpaceDE w:val="0"/>
              <w:autoSpaceDN w:val="0"/>
              <w:adjustRightInd w:val="0"/>
              <w:rPr>
                <w:rFonts w:asciiTheme="minorHAnsi" w:hAnsiTheme="minorHAnsi" w:cstheme="minorHAnsi"/>
                <w:color w:val="000000" w:themeColor="text1"/>
                <w:lang w:val="en-US"/>
              </w:rPr>
            </w:pPr>
          </w:p>
        </w:tc>
        <w:tc>
          <w:tcPr>
            <w:tcW w:w="1700" w:type="dxa"/>
          </w:tcPr>
          <w:p w14:paraId="230D5716" w14:textId="47C7994A" w:rsidR="001E4B27" w:rsidRPr="00A5614F" w:rsidRDefault="001E4B27" w:rsidP="00824D10">
            <w:pPr>
              <w:rPr>
                <w:rFonts w:asciiTheme="minorHAnsi" w:hAnsiTheme="minorHAnsi" w:cstheme="minorHAnsi"/>
                <w:color w:val="000000" w:themeColor="text1"/>
                <w:lang w:val="en-US"/>
              </w:rPr>
            </w:pPr>
            <w:proofErr w:type="spellStart"/>
            <w:r w:rsidRPr="00A5614F">
              <w:rPr>
                <w:rFonts w:asciiTheme="minorHAnsi" w:hAnsiTheme="minorHAnsi" w:cstheme="minorHAnsi"/>
                <w:color w:val="000000" w:themeColor="text1"/>
                <w:lang w:val="en-US"/>
              </w:rPr>
              <w:t>Kollmann</w:t>
            </w:r>
            <w:proofErr w:type="spellEnd"/>
            <w:r w:rsidRPr="00A5614F">
              <w:rPr>
                <w:rFonts w:asciiTheme="minorHAnsi" w:hAnsiTheme="minorHAnsi" w:cstheme="minorHAnsi"/>
                <w:color w:val="000000" w:themeColor="text1"/>
                <w:lang w:val="en-US"/>
              </w:rPr>
              <w:t xml:space="preserve"> </w:t>
            </w:r>
            <w:r w:rsidRPr="00A5614F">
              <w:rPr>
                <w:rFonts w:asciiTheme="minorHAnsi" w:hAnsiTheme="minorHAnsi" w:cstheme="minorHAnsi"/>
                <w:i/>
                <w:iCs/>
                <w:color w:val="000000" w:themeColor="text1"/>
                <w:lang w:val="en-US"/>
              </w:rPr>
              <w:t>et al</w:t>
            </w:r>
            <w:r w:rsidRPr="00A5614F">
              <w:rPr>
                <w:rFonts w:asciiTheme="minorHAnsi" w:hAnsiTheme="minorHAnsi" w:cstheme="minorHAnsi"/>
                <w:color w:val="000000" w:themeColor="text1"/>
                <w:lang w:val="en-US"/>
              </w:rPr>
              <w:t xml:space="preserve">. </w:t>
            </w:r>
            <w:r w:rsidR="00A5614F" w:rsidRP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2016</w:t>
            </w:r>
            <w:r w:rsidR="00A5614F" w:rsidRPr="00A5614F">
              <w:rPr>
                <w:rFonts w:asciiTheme="minorHAnsi" w:hAnsiTheme="minorHAnsi" w:cstheme="minorHAnsi"/>
                <w:color w:val="000000" w:themeColor="text1"/>
                <w:lang w:val="en-US"/>
              </w:rPr>
              <w:t>)</w:t>
            </w:r>
          </w:p>
        </w:tc>
      </w:tr>
      <w:tr w:rsidR="00E33EC0" w:rsidRPr="00A5614F" w14:paraId="5ED415DC" w14:textId="77777777" w:rsidTr="00A5614F">
        <w:tc>
          <w:tcPr>
            <w:tcW w:w="7650" w:type="dxa"/>
            <w:shd w:val="clear" w:color="auto" w:fill="F2F2F2" w:themeFill="background1" w:themeFillShade="F2"/>
          </w:tcPr>
          <w:p w14:paraId="7D5897CC" w14:textId="1914B969" w:rsidR="00E33EC0" w:rsidRPr="00A5614F" w:rsidRDefault="00E33EC0" w:rsidP="00A5614F">
            <w:pPr>
              <w:jc w:val="both"/>
              <w:rPr>
                <w:rFonts w:asciiTheme="minorHAnsi" w:hAnsiTheme="minorHAnsi" w:cstheme="minorHAnsi"/>
                <w:lang w:val="en-US"/>
              </w:rPr>
            </w:pPr>
            <w:r w:rsidRPr="00A5614F">
              <w:rPr>
                <w:rFonts w:asciiTheme="minorHAnsi" w:hAnsiTheme="minorHAnsi" w:cstheme="minorHAnsi"/>
                <w:lang w:val="en-US"/>
              </w:rPr>
              <w:t>“Tropical forests disappear rapidly because of deforestation, yet they have the potential to regrow naturally on abandoned lands. We analyze how 12 forest attributes recover during secondary succession and how their recovery is interrelated using 77 sites across the tropics. Tropical forests are highly resilient to low-intensity land use; after 20 years, forest attributes attain 78</w:t>
            </w:r>
            <w:r w:rsidR="00A5614F">
              <w:rPr>
                <w:rFonts w:asciiTheme="minorHAnsi" w:hAnsiTheme="minorHAnsi" w:cstheme="minorHAnsi"/>
                <w:lang w:val="en-US"/>
              </w:rPr>
              <w:t> </w:t>
            </w:r>
            <w:r w:rsidRPr="00A5614F">
              <w:rPr>
                <w:rFonts w:asciiTheme="minorHAnsi" w:hAnsiTheme="minorHAnsi" w:cstheme="minorHAnsi"/>
                <w:lang w:val="en-US"/>
              </w:rPr>
              <w:t>% (33 to 100%) of their old-growth values. Recovery to 90</w:t>
            </w:r>
            <w:r w:rsidR="00A5614F">
              <w:rPr>
                <w:rFonts w:asciiTheme="minorHAnsi" w:hAnsiTheme="minorHAnsi" w:cstheme="minorHAnsi"/>
                <w:lang w:val="en-US"/>
              </w:rPr>
              <w:t> </w:t>
            </w:r>
            <w:r w:rsidRPr="00A5614F">
              <w:rPr>
                <w:rFonts w:asciiTheme="minorHAnsi" w:hAnsiTheme="minorHAnsi" w:cstheme="minorHAnsi"/>
                <w:lang w:val="en-US"/>
              </w:rPr>
              <w:t>% of old-growth values is fastest for soil (&lt;</w:t>
            </w:r>
            <w:r w:rsidR="00A5614F">
              <w:rPr>
                <w:rFonts w:asciiTheme="minorHAnsi" w:hAnsiTheme="minorHAnsi" w:cstheme="minorHAnsi"/>
                <w:lang w:val="en-US"/>
              </w:rPr>
              <w:t xml:space="preserve"> </w:t>
            </w:r>
            <w:r w:rsidRPr="00A5614F">
              <w:rPr>
                <w:rFonts w:asciiTheme="minorHAnsi" w:hAnsiTheme="minorHAnsi" w:cstheme="minorHAnsi"/>
                <w:lang w:val="en-US"/>
              </w:rPr>
              <w:t>1 decade) and plant functioning (&lt;</w:t>
            </w:r>
            <w:r w:rsidR="00A5614F">
              <w:rPr>
                <w:rFonts w:asciiTheme="minorHAnsi" w:hAnsiTheme="minorHAnsi" w:cstheme="minorHAnsi"/>
                <w:lang w:val="en-US"/>
              </w:rPr>
              <w:t xml:space="preserve"> </w:t>
            </w:r>
            <w:r w:rsidRPr="00A5614F">
              <w:rPr>
                <w:rFonts w:asciiTheme="minorHAnsi" w:hAnsiTheme="minorHAnsi" w:cstheme="minorHAnsi"/>
                <w:lang w:val="en-US"/>
              </w:rPr>
              <w:t>2.5 decades), intermediate for structure and species diversity (2.5 to 6 decades), and slowest for biomass and species composition (&gt;</w:t>
            </w:r>
            <w:r w:rsidR="00A5614F">
              <w:rPr>
                <w:rFonts w:asciiTheme="minorHAnsi" w:hAnsiTheme="minorHAnsi" w:cstheme="minorHAnsi"/>
                <w:lang w:val="en-US"/>
              </w:rPr>
              <w:t xml:space="preserve"> </w:t>
            </w:r>
            <w:r w:rsidRPr="00A5614F">
              <w:rPr>
                <w:rFonts w:asciiTheme="minorHAnsi" w:hAnsiTheme="minorHAnsi" w:cstheme="minorHAnsi"/>
                <w:lang w:val="en-US"/>
              </w:rPr>
              <w:t>12 decades). Network analysis shows three independent clusters of attribute recovery, related to structure, species diversity, and species composition. Secondary forests should be embraced as a low-cost, natural solution for ecosystem restoration, climate change mitigation, and biodiversity conservation”.</w:t>
            </w:r>
          </w:p>
          <w:p w14:paraId="0B43623C" w14:textId="77777777" w:rsidR="00E33EC0" w:rsidRPr="00A5614F" w:rsidRDefault="00E33EC0" w:rsidP="00824D10">
            <w:pPr>
              <w:autoSpaceDE w:val="0"/>
              <w:autoSpaceDN w:val="0"/>
              <w:adjustRightInd w:val="0"/>
              <w:rPr>
                <w:rFonts w:asciiTheme="minorHAnsi" w:hAnsiTheme="minorHAnsi" w:cstheme="minorHAnsi"/>
                <w:color w:val="000000" w:themeColor="text1"/>
                <w:lang w:val="en-US"/>
              </w:rPr>
            </w:pPr>
          </w:p>
        </w:tc>
        <w:tc>
          <w:tcPr>
            <w:tcW w:w="1700" w:type="dxa"/>
            <w:shd w:val="clear" w:color="auto" w:fill="F2F2F2" w:themeFill="background1" w:themeFillShade="F2"/>
          </w:tcPr>
          <w:p w14:paraId="331C46C7" w14:textId="2B885DFE" w:rsidR="00E33EC0" w:rsidRPr="00A5614F" w:rsidRDefault="001E5B0E" w:rsidP="00824D10">
            <w:pPr>
              <w:rPr>
                <w:rFonts w:asciiTheme="minorHAnsi" w:hAnsiTheme="minorHAnsi" w:cstheme="minorHAnsi"/>
                <w:color w:val="000000" w:themeColor="text1"/>
                <w:lang w:val="en-US"/>
              </w:rPr>
            </w:pPr>
            <w:proofErr w:type="spellStart"/>
            <w:r w:rsidRPr="001E5B0E">
              <w:rPr>
                <w:rFonts w:asciiTheme="minorHAnsi" w:hAnsiTheme="minorHAnsi" w:cstheme="minorHAnsi"/>
                <w:color w:val="000000" w:themeColor="text1"/>
                <w:lang w:val="en-US"/>
              </w:rPr>
              <w:t>Poorter</w:t>
            </w:r>
            <w:proofErr w:type="spellEnd"/>
            <w:r w:rsidRPr="001E5B0E">
              <w:rPr>
                <w:rFonts w:asciiTheme="minorHAnsi" w:hAnsiTheme="minorHAnsi" w:cstheme="minorHAnsi"/>
                <w:color w:val="000000" w:themeColor="text1"/>
                <w:lang w:val="en-US"/>
              </w:rPr>
              <w:t xml:space="preserve"> </w:t>
            </w:r>
            <w:r w:rsidRPr="001E5B0E">
              <w:rPr>
                <w:rFonts w:asciiTheme="minorHAnsi" w:hAnsiTheme="minorHAnsi" w:cstheme="minorHAnsi"/>
                <w:i/>
                <w:iCs/>
                <w:color w:val="000000" w:themeColor="text1"/>
                <w:lang w:val="en-US"/>
              </w:rPr>
              <w:t>et al.</w:t>
            </w:r>
            <w:r w:rsidRPr="001E5B0E">
              <w:rPr>
                <w:rFonts w:asciiTheme="minorHAnsi" w:hAnsiTheme="minorHAnsi" w:cstheme="minorHAnsi"/>
                <w:color w:val="000000" w:themeColor="text1"/>
                <w:lang w:val="en-US"/>
              </w:rPr>
              <w:t xml:space="preserve"> (2021</w:t>
            </w:r>
            <w:r w:rsidR="00A202A4">
              <w:rPr>
                <w:rFonts w:asciiTheme="minorHAnsi" w:hAnsiTheme="minorHAnsi" w:cstheme="minorHAnsi"/>
                <w:color w:val="000000" w:themeColor="text1"/>
                <w:lang w:val="en-US"/>
              </w:rPr>
              <w:t>: p. 1370</w:t>
            </w:r>
            <w:r w:rsidRPr="001E5B0E">
              <w:rPr>
                <w:rFonts w:asciiTheme="minorHAnsi" w:hAnsiTheme="minorHAnsi" w:cstheme="minorHAnsi"/>
                <w:color w:val="000000" w:themeColor="text1"/>
                <w:lang w:val="en-US"/>
              </w:rPr>
              <w:t>)</w:t>
            </w:r>
          </w:p>
        </w:tc>
      </w:tr>
    </w:tbl>
    <w:p w14:paraId="2EEEDA3D" w14:textId="77777777" w:rsidR="00AF0166" w:rsidRPr="00793ECD" w:rsidRDefault="00AF0166" w:rsidP="00824D10">
      <w:pPr>
        <w:rPr>
          <w:color w:val="000000" w:themeColor="text1"/>
          <w:lang w:val="en-US"/>
        </w:rPr>
      </w:pPr>
    </w:p>
    <w:p w14:paraId="1C372117" w14:textId="77777777" w:rsidR="00AF0166" w:rsidRPr="00793ECD" w:rsidRDefault="00AF0166" w:rsidP="00824D10">
      <w:pPr>
        <w:rPr>
          <w:color w:val="000000" w:themeColor="text1"/>
          <w:lang w:val="en-US"/>
        </w:rPr>
      </w:pPr>
    </w:p>
    <w:tbl>
      <w:tblPr>
        <w:tblStyle w:val="TableGrid"/>
        <w:tblW w:w="0" w:type="auto"/>
        <w:tblLook w:val="04A0" w:firstRow="1" w:lastRow="0" w:firstColumn="1" w:lastColumn="0" w:noHBand="0" w:noVBand="1"/>
      </w:tblPr>
      <w:tblGrid>
        <w:gridCol w:w="7650"/>
        <w:gridCol w:w="1700"/>
      </w:tblGrid>
      <w:tr w:rsidR="00793ECD" w:rsidRPr="00A5614F" w14:paraId="006ED341" w14:textId="77777777" w:rsidTr="00804ECC">
        <w:trPr>
          <w:trHeight w:val="454"/>
        </w:trPr>
        <w:tc>
          <w:tcPr>
            <w:tcW w:w="7650" w:type="dxa"/>
            <w:vAlign w:val="center"/>
          </w:tcPr>
          <w:p w14:paraId="09FD3B69" w14:textId="77777777" w:rsidR="00AF0166" w:rsidRPr="00A5614F" w:rsidRDefault="00AF0166" w:rsidP="00824D10">
            <w:pPr>
              <w:rPr>
                <w:rFonts w:asciiTheme="minorHAnsi" w:hAnsiTheme="minorHAnsi" w:cstheme="minorHAnsi"/>
                <w:b/>
                <w:bCs/>
                <w:color w:val="000000" w:themeColor="text1"/>
                <w:lang w:val="en-US"/>
              </w:rPr>
            </w:pPr>
            <w:r w:rsidRPr="00A5614F">
              <w:rPr>
                <w:rFonts w:asciiTheme="minorHAnsi" w:hAnsiTheme="minorHAnsi" w:cstheme="minorHAnsi"/>
                <w:b/>
                <w:bCs/>
                <w:color w:val="000000" w:themeColor="text1"/>
                <w:lang w:val="en-US"/>
              </w:rPr>
              <w:t>Soil restoration</w:t>
            </w:r>
          </w:p>
        </w:tc>
        <w:tc>
          <w:tcPr>
            <w:tcW w:w="1700" w:type="dxa"/>
            <w:vAlign w:val="center"/>
          </w:tcPr>
          <w:p w14:paraId="52DCECA2" w14:textId="77777777" w:rsidR="00AF0166" w:rsidRPr="00A5614F" w:rsidRDefault="00AF0166" w:rsidP="00824D10">
            <w:pPr>
              <w:rPr>
                <w:rFonts w:asciiTheme="minorHAnsi" w:hAnsiTheme="minorHAnsi" w:cstheme="minorHAnsi"/>
                <w:color w:val="000000" w:themeColor="text1"/>
                <w:lang w:val="en-US"/>
              </w:rPr>
            </w:pPr>
          </w:p>
        </w:tc>
      </w:tr>
      <w:tr w:rsidR="00793ECD" w:rsidRPr="00A5614F" w14:paraId="071564FA" w14:textId="77777777" w:rsidTr="00A5614F">
        <w:tc>
          <w:tcPr>
            <w:tcW w:w="7650" w:type="dxa"/>
            <w:shd w:val="clear" w:color="auto" w:fill="F2F2F2" w:themeFill="background1" w:themeFillShade="F2"/>
          </w:tcPr>
          <w:p w14:paraId="57F7B5DC" w14:textId="514AAFE1" w:rsidR="00AF0166" w:rsidRPr="00A5614F" w:rsidRDefault="00C33F92" w:rsidP="00A5614F">
            <w:pPr>
              <w:jc w:val="both"/>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 xml:space="preserve">In southern Mexico, </w:t>
            </w:r>
            <w:proofErr w:type="spellStart"/>
            <w:r w:rsidR="00A57681" w:rsidRPr="00A5614F">
              <w:rPr>
                <w:rFonts w:asciiTheme="minorHAnsi" w:hAnsiTheme="minorHAnsi" w:cstheme="minorHAnsi"/>
                <w:color w:val="000000" w:themeColor="text1"/>
                <w:lang w:val="en-US"/>
              </w:rPr>
              <w:t>Lacandon</w:t>
            </w:r>
            <w:proofErr w:type="spellEnd"/>
            <w:r w:rsidR="00A57681" w:rsidRPr="00A5614F">
              <w:rPr>
                <w:rFonts w:asciiTheme="minorHAnsi" w:hAnsiTheme="minorHAnsi" w:cstheme="minorHAnsi"/>
                <w:color w:val="000000" w:themeColor="text1"/>
                <w:lang w:val="en-US"/>
              </w:rPr>
              <w:t xml:space="preserve"> Maya live in</w:t>
            </w:r>
            <w:r w:rsidRPr="00A5614F">
              <w:rPr>
                <w:rFonts w:asciiTheme="minorHAnsi" w:hAnsiTheme="minorHAnsi" w:cstheme="minorHAnsi"/>
                <w:color w:val="000000" w:themeColor="text1"/>
                <w:lang w:val="en-US"/>
              </w:rPr>
              <w:t xml:space="preserve"> rainforests </w:t>
            </w:r>
            <w:r w:rsidR="00A57681" w:rsidRPr="00A5614F">
              <w:rPr>
                <w:rFonts w:asciiTheme="minorHAnsi" w:hAnsiTheme="minorHAnsi" w:cstheme="minorHAnsi"/>
                <w:color w:val="000000" w:themeColor="text1"/>
                <w:lang w:val="en-US"/>
              </w:rPr>
              <w:t xml:space="preserve">and </w:t>
            </w:r>
            <w:r w:rsidRPr="00A5614F">
              <w:rPr>
                <w:rFonts w:asciiTheme="minorHAnsi" w:hAnsiTheme="minorHAnsi" w:cstheme="minorHAnsi"/>
                <w:color w:val="000000" w:themeColor="text1"/>
                <w:lang w:val="en-US"/>
              </w:rPr>
              <w:t xml:space="preserve">use an agroforestry system (shifting agriculture) that restores and conserves the </w:t>
            </w:r>
            <w:r w:rsidR="00A57681" w:rsidRPr="00A5614F">
              <w:rPr>
                <w:rFonts w:asciiTheme="minorHAnsi" w:hAnsiTheme="minorHAnsi" w:cstheme="minorHAnsi"/>
                <w:color w:val="000000" w:themeColor="text1"/>
                <w:lang w:val="en-US"/>
              </w:rPr>
              <w:t>ecosystem</w:t>
            </w:r>
            <w:r w:rsidRPr="00A5614F">
              <w:rPr>
                <w:rFonts w:asciiTheme="minorHAnsi" w:hAnsiTheme="minorHAnsi" w:cstheme="minorHAnsi"/>
                <w:color w:val="000000" w:themeColor="text1"/>
                <w:lang w:val="en-US"/>
              </w:rPr>
              <w:t>. Their system cycles through field and fallow stages produc</w:t>
            </w:r>
            <w:r w:rsidR="00A57681" w:rsidRPr="00A5614F">
              <w:rPr>
                <w:rFonts w:asciiTheme="minorHAnsi" w:hAnsiTheme="minorHAnsi" w:cstheme="minorHAnsi"/>
                <w:color w:val="000000" w:themeColor="text1"/>
                <w:lang w:val="en-US"/>
              </w:rPr>
              <w:t>ing</w:t>
            </w:r>
            <w:r w:rsidRPr="00A5614F">
              <w:rPr>
                <w:rFonts w:asciiTheme="minorHAnsi" w:hAnsiTheme="minorHAnsi" w:cstheme="minorHAnsi"/>
                <w:color w:val="000000" w:themeColor="text1"/>
                <w:lang w:val="en-US"/>
              </w:rPr>
              <w:t xml:space="preserve"> food, medicines, and raw materials and regenerates tall secondary forest</w:t>
            </w:r>
            <w:r w:rsidR="00535655" w:rsidRPr="00A5614F">
              <w:rPr>
                <w:rFonts w:asciiTheme="minorHAnsi" w:hAnsiTheme="minorHAnsi" w:cstheme="minorHAnsi"/>
                <w:color w:val="000000" w:themeColor="text1"/>
                <w:lang w:val="en-US"/>
              </w:rPr>
              <w:t>s</w:t>
            </w:r>
            <w:r w:rsidRPr="00A5614F">
              <w:rPr>
                <w:rFonts w:asciiTheme="minorHAnsi" w:hAnsiTheme="minorHAnsi" w:cstheme="minorHAnsi"/>
                <w:color w:val="000000" w:themeColor="text1"/>
                <w:lang w:val="en-US"/>
              </w:rPr>
              <w:t xml:space="preserve">. Interviews </w:t>
            </w:r>
            <w:r w:rsidR="00A720EF" w:rsidRPr="00A5614F">
              <w:rPr>
                <w:rFonts w:asciiTheme="minorHAnsi" w:hAnsiTheme="minorHAnsi" w:cstheme="minorHAnsi"/>
                <w:color w:val="000000" w:themeColor="text1"/>
                <w:lang w:val="en-US"/>
              </w:rPr>
              <w:t>with local people revealed</w:t>
            </w:r>
            <w:r w:rsidRPr="00A5614F">
              <w:rPr>
                <w:rFonts w:asciiTheme="minorHAnsi" w:hAnsiTheme="minorHAnsi" w:cstheme="minorHAnsi"/>
                <w:color w:val="000000" w:themeColor="text1"/>
                <w:lang w:val="en-US"/>
              </w:rPr>
              <w:t xml:space="preserve"> that they managed 20 plants for forest restoration. Two</w:t>
            </w:r>
            <w:r w:rsidR="00A720EF" w:rsidRPr="00A5614F">
              <w:rPr>
                <w:rFonts w:asciiTheme="minorHAnsi" w:hAnsiTheme="minorHAnsi" w:cstheme="minorHAnsi"/>
                <w:color w:val="000000" w:themeColor="text1"/>
                <w:lang w:val="en-US"/>
              </w:rPr>
              <w:t xml:space="preserve"> </w:t>
            </w:r>
            <w:r w:rsidRPr="00A5614F">
              <w:rPr>
                <w:rFonts w:asciiTheme="minorHAnsi" w:hAnsiTheme="minorHAnsi" w:cstheme="minorHAnsi"/>
                <w:color w:val="000000" w:themeColor="text1"/>
                <w:lang w:val="en-US"/>
              </w:rPr>
              <w:t>tree species increased litter</w:t>
            </w:r>
            <w:r w:rsidR="00A720EF" w:rsidRPr="00A5614F">
              <w:rPr>
                <w:rFonts w:asciiTheme="minorHAnsi" w:hAnsiTheme="minorHAnsi" w:cstheme="minorHAnsi"/>
                <w:color w:val="000000" w:themeColor="text1"/>
                <w:lang w:val="en-US"/>
              </w:rPr>
              <w:t xml:space="preserve">; </w:t>
            </w:r>
            <w:r w:rsidRPr="00A5614F">
              <w:rPr>
                <w:rFonts w:asciiTheme="minorHAnsi" w:hAnsiTheme="minorHAnsi" w:cstheme="minorHAnsi"/>
                <w:color w:val="000000" w:themeColor="text1"/>
                <w:lang w:val="en-US"/>
              </w:rPr>
              <w:t>nematode concentrations increased with distance to one of th</w:t>
            </w:r>
            <w:r w:rsidR="00647256" w:rsidRPr="00A5614F">
              <w:rPr>
                <w:rFonts w:asciiTheme="minorHAnsi" w:hAnsiTheme="minorHAnsi" w:cstheme="minorHAnsi"/>
                <w:color w:val="000000" w:themeColor="text1"/>
                <w:lang w:val="en-US"/>
              </w:rPr>
              <w:t>e</w:t>
            </w:r>
            <w:r w:rsidRPr="00A5614F">
              <w:rPr>
                <w:rFonts w:asciiTheme="minorHAnsi" w:hAnsiTheme="minorHAnsi" w:cstheme="minorHAnsi"/>
                <w:color w:val="000000" w:themeColor="text1"/>
                <w:lang w:val="en-US"/>
              </w:rPr>
              <w:t>s</w:t>
            </w:r>
            <w:r w:rsidR="00647256" w:rsidRPr="00A5614F">
              <w:rPr>
                <w:rFonts w:asciiTheme="minorHAnsi" w:hAnsiTheme="minorHAnsi" w:cstheme="minorHAnsi"/>
                <w:color w:val="000000" w:themeColor="text1"/>
                <w:lang w:val="en-US"/>
              </w:rPr>
              <w:t>e</w:t>
            </w:r>
            <w:r w:rsidRPr="00A5614F">
              <w:rPr>
                <w:rFonts w:asciiTheme="minorHAnsi" w:hAnsiTheme="minorHAnsi" w:cstheme="minorHAnsi"/>
                <w:color w:val="000000" w:themeColor="text1"/>
                <w:lang w:val="en-US"/>
              </w:rPr>
              <w:t xml:space="preserve"> trees.</w:t>
            </w:r>
            <w:r w:rsidR="00815519" w:rsidRPr="00A5614F">
              <w:rPr>
                <w:rFonts w:asciiTheme="minorHAnsi" w:hAnsiTheme="minorHAnsi" w:cstheme="minorHAnsi"/>
                <w:color w:val="000000" w:themeColor="text1"/>
                <w:lang w:val="en-US"/>
              </w:rPr>
              <w:t xml:space="preserve"> </w:t>
            </w:r>
            <w:r w:rsidR="00535655" w:rsidRPr="00A5614F">
              <w:rPr>
                <w:rFonts w:asciiTheme="minorHAnsi" w:hAnsiTheme="minorHAnsi" w:cstheme="minorHAnsi"/>
                <w:color w:val="000000" w:themeColor="text1"/>
                <w:lang w:val="en-US"/>
              </w:rPr>
              <w:t>In addition, p</w:t>
            </w:r>
            <w:r w:rsidR="00815519" w:rsidRPr="00A5614F">
              <w:rPr>
                <w:rFonts w:asciiTheme="minorHAnsi" w:hAnsiTheme="minorHAnsi" w:cstheme="minorHAnsi"/>
                <w:color w:val="000000" w:themeColor="text1"/>
                <w:lang w:val="en-US"/>
              </w:rPr>
              <w:t>hosphorus (P) increased under one of them. Th</w:t>
            </w:r>
            <w:r w:rsidR="00A720EF" w:rsidRPr="00A5614F">
              <w:rPr>
                <w:rFonts w:asciiTheme="minorHAnsi" w:hAnsiTheme="minorHAnsi" w:cstheme="minorHAnsi"/>
                <w:color w:val="000000" w:themeColor="text1"/>
                <w:lang w:val="en-US"/>
              </w:rPr>
              <w:t>ese results indicate</w:t>
            </w:r>
            <w:r w:rsidR="00815519" w:rsidRPr="00A5614F">
              <w:rPr>
                <w:rFonts w:asciiTheme="minorHAnsi" w:hAnsiTheme="minorHAnsi" w:cstheme="minorHAnsi"/>
                <w:color w:val="000000" w:themeColor="text1"/>
                <w:lang w:val="en-US"/>
              </w:rPr>
              <w:t xml:space="preserve"> </w:t>
            </w:r>
            <w:r w:rsidR="00535655" w:rsidRPr="00A5614F">
              <w:rPr>
                <w:rFonts w:asciiTheme="minorHAnsi" w:hAnsiTheme="minorHAnsi" w:cstheme="minorHAnsi"/>
                <w:color w:val="000000" w:themeColor="text1"/>
                <w:lang w:val="en-US"/>
              </w:rPr>
              <w:t xml:space="preserve">that </w:t>
            </w:r>
            <w:r w:rsidR="00815519" w:rsidRPr="00A5614F">
              <w:rPr>
                <w:rFonts w:asciiTheme="minorHAnsi" w:hAnsiTheme="minorHAnsi" w:cstheme="minorHAnsi"/>
                <w:color w:val="000000" w:themeColor="text1"/>
                <w:lang w:val="en-US"/>
              </w:rPr>
              <w:t xml:space="preserve">local knowledge could contribute to rainforest conservation and </w:t>
            </w:r>
            <w:r w:rsidR="00A720EF" w:rsidRPr="00A5614F">
              <w:rPr>
                <w:rFonts w:asciiTheme="minorHAnsi" w:hAnsiTheme="minorHAnsi" w:cstheme="minorHAnsi"/>
                <w:color w:val="000000" w:themeColor="text1"/>
                <w:lang w:val="en-US"/>
              </w:rPr>
              <w:t xml:space="preserve">also </w:t>
            </w:r>
            <w:r w:rsidR="00815519" w:rsidRPr="00A5614F">
              <w:rPr>
                <w:rFonts w:asciiTheme="minorHAnsi" w:hAnsiTheme="minorHAnsi" w:cstheme="minorHAnsi"/>
                <w:color w:val="000000" w:themeColor="text1"/>
                <w:lang w:val="en-US"/>
              </w:rPr>
              <w:t xml:space="preserve">restoration efforts, </w:t>
            </w:r>
            <w:r w:rsidR="00A720EF" w:rsidRPr="00A5614F">
              <w:rPr>
                <w:rFonts w:asciiTheme="minorHAnsi" w:hAnsiTheme="minorHAnsi" w:cstheme="minorHAnsi"/>
                <w:color w:val="000000" w:themeColor="text1"/>
                <w:lang w:val="en-US"/>
              </w:rPr>
              <w:t xml:space="preserve">thus </w:t>
            </w:r>
            <w:r w:rsidR="00815519" w:rsidRPr="00A5614F">
              <w:rPr>
                <w:rFonts w:asciiTheme="minorHAnsi" w:hAnsiTheme="minorHAnsi" w:cstheme="minorHAnsi"/>
                <w:color w:val="000000" w:themeColor="text1"/>
                <w:lang w:val="en-US"/>
              </w:rPr>
              <w:t>reducing deforestation by accelerating fallow in tropical agriculture.</w:t>
            </w:r>
          </w:p>
          <w:p w14:paraId="36AB1445" w14:textId="35DC1AAA" w:rsidR="001B0B38" w:rsidRPr="00A5614F" w:rsidRDefault="001B0B38" w:rsidP="00824D10">
            <w:pPr>
              <w:rPr>
                <w:rFonts w:asciiTheme="minorHAnsi" w:hAnsiTheme="minorHAnsi" w:cstheme="minorHAnsi"/>
                <w:color w:val="000000" w:themeColor="text1"/>
                <w:lang w:val="en-US"/>
              </w:rPr>
            </w:pPr>
          </w:p>
        </w:tc>
        <w:tc>
          <w:tcPr>
            <w:tcW w:w="1700" w:type="dxa"/>
            <w:shd w:val="clear" w:color="auto" w:fill="F2F2F2" w:themeFill="background1" w:themeFillShade="F2"/>
          </w:tcPr>
          <w:p w14:paraId="5C35629F" w14:textId="4FD9BAE7" w:rsidR="00AF0166" w:rsidRPr="00A5614F" w:rsidRDefault="00AF0166" w:rsidP="00824D10">
            <w:pPr>
              <w:rPr>
                <w:rFonts w:asciiTheme="minorHAnsi" w:hAnsiTheme="minorHAnsi" w:cstheme="minorHAnsi"/>
                <w:color w:val="000000" w:themeColor="text1"/>
                <w:lang w:val="en-US"/>
              </w:rPr>
            </w:pPr>
            <w:proofErr w:type="spellStart"/>
            <w:r w:rsidRPr="00A5614F">
              <w:rPr>
                <w:rFonts w:asciiTheme="minorHAnsi" w:hAnsiTheme="minorHAnsi" w:cstheme="minorHAnsi"/>
                <w:color w:val="000000" w:themeColor="text1"/>
                <w:lang w:val="en-US"/>
              </w:rPr>
              <w:t>Diemont</w:t>
            </w:r>
            <w:proofErr w:type="spellEnd"/>
            <w:r w:rsidRPr="00A5614F">
              <w:rPr>
                <w:rFonts w:asciiTheme="minorHAnsi" w:hAnsiTheme="minorHAnsi" w:cstheme="minorHAnsi"/>
                <w:color w:val="000000" w:themeColor="text1"/>
                <w:lang w:val="en-US"/>
              </w:rPr>
              <w:t xml:space="preserve"> </w:t>
            </w:r>
            <w:r w:rsidRPr="00A5614F">
              <w:rPr>
                <w:rFonts w:asciiTheme="minorHAnsi" w:hAnsiTheme="minorHAnsi" w:cstheme="minorHAnsi"/>
                <w:i/>
                <w:iCs/>
                <w:color w:val="000000" w:themeColor="text1"/>
                <w:lang w:val="en-US"/>
              </w:rPr>
              <w:t>et al</w:t>
            </w:r>
            <w:r w:rsidRPr="00A5614F">
              <w:rPr>
                <w:rFonts w:asciiTheme="minorHAnsi" w:hAnsiTheme="minorHAnsi" w:cstheme="minorHAnsi"/>
                <w:color w:val="000000" w:themeColor="text1"/>
                <w:lang w:val="en-US"/>
              </w:rPr>
              <w:t xml:space="preserve">. </w:t>
            </w:r>
            <w:r w:rsidR="00A5614F" w:rsidRP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2006</w:t>
            </w:r>
            <w:r w:rsidR="00A5614F" w:rsidRPr="00A5614F">
              <w:rPr>
                <w:rFonts w:asciiTheme="minorHAnsi" w:hAnsiTheme="minorHAnsi" w:cstheme="minorHAnsi"/>
                <w:color w:val="000000" w:themeColor="text1"/>
                <w:lang w:val="en-US"/>
              </w:rPr>
              <w:t>)</w:t>
            </w:r>
          </w:p>
        </w:tc>
      </w:tr>
      <w:tr w:rsidR="00793ECD" w:rsidRPr="00A5614F" w14:paraId="4F0C8212" w14:textId="77777777" w:rsidTr="00A5614F">
        <w:tc>
          <w:tcPr>
            <w:tcW w:w="7650" w:type="dxa"/>
          </w:tcPr>
          <w:p w14:paraId="163622A7" w14:textId="6CD18EC8" w:rsidR="00AF0166" w:rsidRPr="00A5614F" w:rsidRDefault="00EA1AC0" w:rsidP="00A5614F">
            <w:pPr>
              <w:autoSpaceDE w:val="0"/>
              <w:autoSpaceDN w:val="0"/>
              <w:adjustRightInd w:val="0"/>
              <w:jc w:val="both"/>
              <w:rPr>
                <w:rFonts w:asciiTheme="minorHAnsi" w:hAnsiTheme="minorHAnsi" w:cstheme="minorHAnsi"/>
                <w:color w:val="000000" w:themeColor="text1"/>
                <w:shd w:val="clear" w:color="auto" w:fill="FFFFFF"/>
                <w:lang w:val="en-US"/>
              </w:rPr>
            </w:pPr>
            <w:r w:rsidRPr="00A5614F">
              <w:rPr>
                <w:rFonts w:asciiTheme="minorHAnsi" w:hAnsiTheme="minorHAnsi" w:cstheme="minorHAnsi"/>
                <w:color w:val="000000" w:themeColor="text1"/>
                <w:shd w:val="clear" w:color="auto" w:fill="FFFFFF"/>
                <w:lang w:val="en-US"/>
              </w:rPr>
              <w:t>Numerous publications were reviewed to analyze s</w:t>
            </w:r>
            <w:r w:rsidR="00E52F80" w:rsidRPr="00A5614F">
              <w:rPr>
                <w:rFonts w:asciiTheme="minorHAnsi" w:hAnsiTheme="minorHAnsi" w:cstheme="minorHAnsi"/>
                <w:color w:val="000000" w:themeColor="text1"/>
                <w:lang w:val="en-US"/>
              </w:rPr>
              <w:t xml:space="preserve">oil responses for </w:t>
            </w:r>
            <w:r w:rsidR="00E52F80" w:rsidRPr="00A5614F">
              <w:rPr>
                <w:rFonts w:asciiTheme="minorHAnsi" w:hAnsiTheme="minorHAnsi" w:cstheme="minorHAnsi"/>
                <w:color w:val="000000" w:themeColor="text1"/>
                <w:shd w:val="clear" w:color="auto" w:fill="FFFFFF"/>
                <w:lang w:val="en-US"/>
              </w:rPr>
              <w:t xml:space="preserve">frequent-fire forests </w:t>
            </w:r>
            <w:r w:rsidRPr="00A5614F">
              <w:rPr>
                <w:rFonts w:asciiTheme="minorHAnsi" w:hAnsiTheme="minorHAnsi" w:cstheme="minorHAnsi"/>
                <w:color w:val="000000" w:themeColor="text1"/>
                <w:shd w:val="clear" w:color="auto" w:fill="FFFFFF"/>
                <w:lang w:val="en-US"/>
              </w:rPr>
              <w:t>in</w:t>
            </w:r>
            <w:r w:rsidR="00E52F80" w:rsidRPr="00A5614F">
              <w:rPr>
                <w:rFonts w:asciiTheme="minorHAnsi" w:hAnsiTheme="minorHAnsi" w:cstheme="minorHAnsi"/>
                <w:color w:val="000000" w:themeColor="text1"/>
                <w:shd w:val="clear" w:color="auto" w:fill="FFFFFF"/>
                <w:lang w:val="en-US"/>
              </w:rPr>
              <w:t xml:space="preserve"> the western United States. </w:t>
            </w:r>
            <w:r w:rsidR="00E52F80" w:rsidRPr="00A5614F">
              <w:rPr>
                <w:rFonts w:asciiTheme="minorHAnsi" w:hAnsiTheme="minorHAnsi" w:cstheme="minorHAnsi"/>
                <w:color w:val="000000" w:themeColor="text1"/>
                <w:lang w:val="en-US"/>
              </w:rPr>
              <w:t xml:space="preserve">The </w:t>
            </w:r>
            <w:r w:rsidR="00815519" w:rsidRPr="00A5614F">
              <w:rPr>
                <w:rFonts w:asciiTheme="minorHAnsi" w:hAnsiTheme="minorHAnsi" w:cstheme="minorHAnsi"/>
                <w:color w:val="000000" w:themeColor="text1"/>
                <w:shd w:val="clear" w:color="auto" w:fill="FFFFFF"/>
                <w:lang w:val="en-US"/>
              </w:rPr>
              <w:t xml:space="preserve">responses of macronutrients, nitrogen cycling, and soil respiration among </w:t>
            </w:r>
            <w:r w:rsidRPr="00A5614F">
              <w:rPr>
                <w:rFonts w:asciiTheme="minorHAnsi" w:hAnsiTheme="minorHAnsi" w:cstheme="minorHAnsi"/>
                <w:color w:val="000000" w:themeColor="text1"/>
                <w:shd w:val="clear" w:color="auto" w:fill="FFFFFF"/>
                <w:lang w:val="en-US"/>
              </w:rPr>
              <w:t>three conditions -</w:t>
            </w:r>
            <w:r w:rsidR="00815519" w:rsidRPr="00A5614F">
              <w:rPr>
                <w:rFonts w:asciiTheme="minorHAnsi" w:hAnsiTheme="minorHAnsi" w:cstheme="minorHAnsi"/>
                <w:color w:val="000000" w:themeColor="text1"/>
                <w:shd w:val="clear" w:color="auto" w:fill="FFFFFF"/>
                <w:lang w:val="en-US"/>
              </w:rPr>
              <w:t>tree thinning (thin), prescribed fire (burn), and thinning plus prescribed fire treatments (composite)</w:t>
            </w:r>
            <w:r w:rsidRPr="00A5614F">
              <w:rPr>
                <w:rFonts w:asciiTheme="minorHAnsi" w:hAnsiTheme="minorHAnsi" w:cstheme="minorHAnsi"/>
                <w:color w:val="000000" w:themeColor="text1"/>
                <w:shd w:val="clear" w:color="auto" w:fill="FFFFFF"/>
                <w:lang w:val="en-US"/>
              </w:rPr>
              <w:t>-</w:t>
            </w:r>
            <w:r w:rsidR="00A833E8" w:rsidRPr="00A5614F">
              <w:rPr>
                <w:rFonts w:asciiTheme="minorHAnsi" w:hAnsiTheme="minorHAnsi" w:cstheme="minorHAnsi"/>
                <w:color w:val="000000" w:themeColor="text1"/>
                <w:shd w:val="clear" w:color="auto" w:fill="FFFFFF"/>
                <w:lang w:val="en-US"/>
              </w:rPr>
              <w:t xml:space="preserve"> were analyzed</w:t>
            </w:r>
            <w:r w:rsidR="00815519" w:rsidRPr="00A5614F">
              <w:rPr>
                <w:rFonts w:asciiTheme="minorHAnsi" w:hAnsiTheme="minorHAnsi" w:cstheme="minorHAnsi"/>
                <w:color w:val="000000" w:themeColor="text1"/>
                <w:shd w:val="clear" w:color="auto" w:fill="FFFFFF"/>
                <w:lang w:val="en-US"/>
              </w:rPr>
              <w:t xml:space="preserve">. </w:t>
            </w:r>
            <w:r w:rsidRPr="00A5614F">
              <w:rPr>
                <w:rFonts w:asciiTheme="minorHAnsi" w:hAnsiTheme="minorHAnsi" w:cstheme="minorHAnsi"/>
                <w:color w:val="000000" w:themeColor="text1"/>
                <w:shd w:val="clear" w:color="auto" w:fill="FFFFFF"/>
                <w:lang w:val="en-US"/>
              </w:rPr>
              <w:t>M</w:t>
            </w:r>
            <w:r w:rsidR="00815519" w:rsidRPr="00A5614F">
              <w:rPr>
                <w:rFonts w:asciiTheme="minorHAnsi" w:hAnsiTheme="minorHAnsi" w:cstheme="minorHAnsi"/>
                <w:color w:val="000000" w:themeColor="text1"/>
                <w:shd w:val="clear" w:color="auto" w:fill="FFFFFF"/>
                <w:lang w:val="en-US"/>
              </w:rPr>
              <w:t xml:space="preserve">eta-analysis </w:t>
            </w:r>
            <w:r w:rsidRPr="00A5614F">
              <w:rPr>
                <w:rFonts w:asciiTheme="minorHAnsi" w:hAnsiTheme="minorHAnsi" w:cstheme="minorHAnsi"/>
                <w:color w:val="000000" w:themeColor="text1"/>
                <w:shd w:val="clear" w:color="auto" w:fill="FFFFFF"/>
                <w:lang w:val="en-US"/>
              </w:rPr>
              <w:t xml:space="preserve">results </w:t>
            </w:r>
            <w:r w:rsidR="00815519" w:rsidRPr="00A5614F">
              <w:rPr>
                <w:rFonts w:asciiTheme="minorHAnsi" w:hAnsiTheme="minorHAnsi" w:cstheme="minorHAnsi"/>
                <w:color w:val="000000" w:themeColor="text1"/>
                <w:shd w:val="clear" w:color="auto" w:fill="FFFFFF"/>
                <w:lang w:val="en-US"/>
              </w:rPr>
              <w:t xml:space="preserve">showed </w:t>
            </w:r>
            <w:r w:rsidR="00535655" w:rsidRPr="00A5614F">
              <w:rPr>
                <w:rFonts w:asciiTheme="minorHAnsi" w:hAnsiTheme="minorHAnsi" w:cstheme="minorHAnsi"/>
                <w:color w:val="000000" w:themeColor="text1"/>
                <w:shd w:val="clear" w:color="auto" w:fill="FFFFFF"/>
                <w:lang w:val="en-US"/>
              </w:rPr>
              <w:t xml:space="preserve">that </w:t>
            </w:r>
            <w:r w:rsidR="00815519" w:rsidRPr="00A5614F">
              <w:rPr>
                <w:rFonts w:asciiTheme="minorHAnsi" w:hAnsiTheme="minorHAnsi" w:cstheme="minorHAnsi"/>
                <w:color w:val="000000" w:themeColor="text1"/>
                <w:shd w:val="clear" w:color="auto" w:fill="FFFFFF"/>
                <w:lang w:val="en-US"/>
              </w:rPr>
              <w:t>mean differences in macronutrients were consistently higher in composite treatments.</w:t>
            </w:r>
            <w:r w:rsidR="00E52F80" w:rsidRPr="00A5614F">
              <w:rPr>
                <w:rFonts w:asciiTheme="minorHAnsi" w:hAnsiTheme="minorHAnsi" w:cstheme="minorHAnsi"/>
                <w:color w:val="000000" w:themeColor="text1"/>
                <w:shd w:val="clear" w:color="auto" w:fill="FFFFFF"/>
                <w:lang w:val="en-US"/>
              </w:rPr>
              <w:t xml:space="preserve"> Mean responses related to nitrogen cycling showed similar patterns. The most significant effects were observed for nitrogen and carbon responses, </w:t>
            </w:r>
            <w:r w:rsidR="0057678C" w:rsidRPr="00A5614F">
              <w:rPr>
                <w:rFonts w:asciiTheme="minorHAnsi" w:hAnsiTheme="minorHAnsi" w:cstheme="minorHAnsi"/>
                <w:color w:val="000000" w:themeColor="text1"/>
                <w:shd w:val="clear" w:color="auto" w:fill="FFFFFF"/>
                <w:lang w:val="en-US"/>
              </w:rPr>
              <w:t xml:space="preserve">ammonium availability, </w:t>
            </w:r>
            <w:r w:rsidR="00E52F80" w:rsidRPr="00A5614F">
              <w:rPr>
                <w:rFonts w:asciiTheme="minorHAnsi" w:hAnsiTheme="minorHAnsi" w:cstheme="minorHAnsi"/>
                <w:color w:val="000000" w:themeColor="text1"/>
                <w:shd w:val="clear" w:color="auto" w:fill="FFFFFF"/>
                <w:lang w:val="en-US"/>
              </w:rPr>
              <w:t>net mineralization and nitrification and soil respiration rate</w:t>
            </w:r>
            <w:r w:rsidR="0057678C" w:rsidRPr="00A5614F">
              <w:rPr>
                <w:rFonts w:asciiTheme="minorHAnsi" w:hAnsiTheme="minorHAnsi" w:cstheme="minorHAnsi"/>
                <w:color w:val="000000" w:themeColor="text1"/>
                <w:shd w:val="clear" w:color="auto" w:fill="FFFFFF"/>
                <w:lang w:val="en-US"/>
              </w:rPr>
              <w:t>. They</w:t>
            </w:r>
            <w:r w:rsidR="00E52F80" w:rsidRPr="00A5614F">
              <w:rPr>
                <w:rFonts w:asciiTheme="minorHAnsi" w:hAnsiTheme="minorHAnsi" w:cstheme="minorHAnsi"/>
                <w:color w:val="000000" w:themeColor="text1"/>
                <w:shd w:val="clear" w:color="auto" w:fill="FFFFFF"/>
                <w:lang w:val="en-US"/>
              </w:rPr>
              <w:t xml:space="preserve"> experienced the </w:t>
            </w:r>
            <w:r w:rsidR="0021425C" w:rsidRPr="00A5614F">
              <w:rPr>
                <w:rFonts w:asciiTheme="minorHAnsi" w:hAnsiTheme="minorHAnsi" w:cstheme="minorHAnsi"/>
                <w:color w:val="000000" w:themeColor="text1"/>
                <w:shd w:val="clear" w:color="auto" w:fill="FFFFFF"/>
                <w:lang w:val="en-US"/>
              </w:rPr>
              <w:t xml:space="preserve">most significant </w:t>
            </w:r>
            <w:r w:rsidR="0057678C" w:rsidRPr="00A5614F">
              <w:rPr>
                <w:rFonts w:asciiTheme="minorHAnsi" w:hAnsiTheme="minorHAnsi" w:cstheme="minorHAnsi"/>
                <w:color w:val="000000" w:themeColor="text1"/>
                <w:shd w:val="clear" w:color="auto" w:fill="FFFFFF"/>
                <w:lang w:val="en-US"/>
              </w:rPr>
              <w:t xml:space="preserve">escalation </w:t>
            </w:r>
            <w:r w:rsidR="00E52F80" w:rsidRPr="00A5614F">
              <w:rPr>
                <w:rFonts w:asciiTheme="minorHAnsi" w:hAnsiTheme="minorHAnsi" w:cstheme="minorHAnsi"/>
                <w:color w:val="000000" w:themeColor="text1"/>
                <w:shd w:val="clear" w:color="auto" w:fill="FFFFFF"/>
                <w:lang w:val="en-US"/>
              </w:rPr>
              <w:t xml:space="preserve">following </w:t>
            </w:r>
            <w:r w:rsidR="0057678C" w:rsidRPr="00A5614F">
              <w:rPr>
                <w:rFonts w:asciiTheme="minorHAnsi" w:hAnsiTheme="minorHAnsi" w:cstheme="minorHAnsi"/>
                <w:color w:val="000000" w:themeColor="text1"/>
                <w:shd w:val="clear" w:color="auto" w:fill="FFFFFF"/>
                <w:lang w:val="en-US"/>
              </w:rPr>
              <w:t xml:space="preserve">composite </w:t>
            </w:r>
            <w:r w:rsidR="00E52F80" w:rsidRPr="00A5614F">
              <w:rPr>
                <w:rFonts w:asciiTheme="minorHAnsi" w:hAnsiTheme="minorHAnsi" w:cstheme="minorHAnsi"/>
                <w:color w:val="000000" w:themeColor="text1"/>
                <w:shd w:val="clear" w:color="auto" w:fill="FFFFFF"/>
                <w:lang w:val="en-US"/>
              </w:rPr>
              <w:t>treatments.</w:t>
            </w:r>
          </w:p>
          <w:p w14:paraId="651E9BED" w14:textId="0968D814" w:rsidR="001B0B38" w:rsidRPr="00A5614F" w:rsidRDefault="001B0B38" w:rsidP="00824D10">
            <w:pPr>
              <w:autoSpaceDE w:val="0"/>
              <w:autoSpaceDN w:val="0"/>
              <w:adjustRightInd w:val="0"/>
              <w:rPr>
                <w:rFonts w:asciiTheme="minorHAnsi" w:hAnsiTheme="minorHAnsi" w:cstheme="minorHAnsi"/>
                <w:color w:val="000000" w:themeColor="text1"/>
                <w:lang w:val="en-US"/>
              </w:rPr>
            </w:pPr>
          </w:p>
        </w:tc>
        <w:tc>
          <w:tcPr>
            <w:tcW w:w="1700" w:type="dxa"/>
          </w:tcPr>
          <w:p w14:paraId="6250C117" w14:textId="4059867D" w:rsidR="00AF0166" w:rsidRPr="00A5614F" w:rsidRDefault="00AF0166" w:rsidP="00824D10">
            <w:pPr>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 xml:space="preserve">Sánchez Meador </w:t>
            </w:r>
            <w:r w:rsidRPr="00A5614F">
              <w:rPr>
                <w:rFonts w:asciiTheme="minorHAnsi" w:hAnsiTheme="minorHAnsi" w:cstheme="minorHAnsi"/>
                <w:i/>
                <w:iCs/>
                <w:color w:val="000000" w:themeColor="text1"/>
                <w:lang w:val="en-US"/>
              </w:rPr>
              <w:t>et al.</w:t>
            </w:r>
            <w:r w:rsidRPr="00A5614F">
              <w:rPr>
                <w:rFonts w:asciiTheme="minorHAnsi" w:hAnsiTheme="minorHAnsi" w:cstheme="minorHAnsi"/>
                <w:color w:val="000000" w:themeColor="text1"/>
                <w:lang w:val="en-US"/>
              </w:rPr>
              <w:t xml:space="preserve"> </w:t>
            </w:r>
            <w:r w:rsidR="00A5614F" w:rsidRP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2017</w:t>
            </w:r>
            <w:r w:rsidR="00A5614F" w:rsidRPr="00A5614F">
              <w:rPr>
                <w:rFonts w:asciiTheme="minorHAnsi" w:hAnsiTheme="minorHAnsi" w:cstheme="minorHAnsi"/>
                <w:color w:val="000000" w:themeColor="text1"/>
                <w:lang w:val="en-US"/>
              </w:rPr>
              <w:t>)</w:t>
            </w:r>
          </w:p>
        </w:tc>
      </w:tr>
      <w:tr w:rsidR="00793ECD" w:rsidRPr="00A5614F" w14:paraId="66C85CE5" w14:textId="77777777" w:rsidTr="00A5614F">
        <w:tc>
          <w:tcPr>
            <w:tcW w:w="7650" w:type="dxa"/>
            <w:shd w:val="clear" w:color="auto" w:fill="F2F2F2" w:themeFill="background1" w:themeFillShade="F2"/>
          </w:tcPr>
          <w:p w14:paraId="6F401B6B" w14:textId="4E1A0AD3" w:rsidR="00AF0166" w:rsidRPr="00A5614F" w:rsidRDefault="00D54A28" w:rsidP="00A5614F">
            <w:pPr>
              <w:jc w:val="both"/>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 xml:space="preserve">Soil quality indicators can be </w:t>
            </w:r>
            <w:r w:rsidR="003A3CC4" w:rsidRPr="00A5614F">
              <w:rPr>
                <w:rFonts w:asciiTheme="minorHAnsi" w:hAnsiTheme="minorHAnsi" w:cstheme="minorHAnsi"/>
                <w:color w:val="000000" w:themeColor="text1"/>
                <w:lang w:val="en-US"/>
              </w:rPr>
              <w:t>treasured properties</w:t>
            </w:r>
            <w:r w:rsidRPr="00A5614F">
              <w:rPr>
                <w:rFonts w:asciiTheme="minorHAnsi" w:hAnsiTheme="minorHAnsi" w:cstheme="minorHAnsi"/>
                <w:color w:val="000000" w:themeColor="text1"/>
                <w:lang w:val="en-US"/>
              </w:rPr>
              <w:t xml:space="preserve"> for ecosystem monitoring and assessment. Recent advances in </w:t>
            </w:r>
            <w:r w:rsidR="0021425C" w:rsidRPr="00A5614F">
              <w:rPr>
                <w:rFonts w:asciiTheme="minorHAnsi" w:hAnsiTheme="minorHAnsi" w:cstheme="minorHAnsi"/>
                <w:color w:val="000000" w:themeColor="text1"/>
                <w:lang w:val="en-US"/>
              </w:rPr>
              <w:t xml:space="preserve">developing </w:t>
            </w:r>
            <w:r w:rsidRPr="00A5614F">
              <w:rPr>
                <w:rFonts w:asciiTheme="minorHAnsi" w:hAnsiTheme="minorHAnsi" w:cstheme="minorHAnsi"/>
                <w:color w:val="000000" w:themeColor="text1"/>
                <w:lang w:val="en-US"/>
              </w:rPr>
              <w:t xml:space="preserve">methodologies for soil analyses, including sensing techniques or molecular methods, </w:t>
            </w:r>
            <w:r w:rsidR="003A3CC4" w:rsidRPr="00A5614F">
              <w:rPr>
                <w:rFonts w:asciiTheme="minorHAnsi" w:hAnsiTheme="minorHAnsi" w:cstheme="minorHAnsi"/>
                <w:color w:val="000000" w:themeColor="text1"/>
                <w:lang w:val="en-US"/>
              </w:rPr>
              <w:t xml:space="preserve">offer valuable </w:t>
            </w:r>
            <w:r w:rsidRPr="00A5614F">
              <w:rPr>
                <w:rFonts w:asciiTheme="minorHAnsi" w:hAnsiTheme="minorHAnsi" w:cstheme="minorHAnsi"/>
                <w:color w:val="000000" w:themeColor="text1"/>
                <w:lang w:val="en-US"/>
              </w:rPr>
              <w:t xml:space="preserve">opportunities to integrate soil indicators in restoration programs. </w:t>
            </w:r>
            <w:r w:rsidR="0021425C" w:rsidRPr="00A5614F">
              <w:rPr>
                <w:rFonts w:asciiTheme="minorHAnsi" w:hAnsiTheme="minorHAnsi" w:cstheme="minorHAnsi"/>
                <w:color w:val="000000" w:themeColor="text1"/>
                <w:lang w:val="en-US"/>
              </w:rPr>
              <w:t>However, t</w:t>
            </w:r>
            <w:r w:rsidRPr="00A5614F">
              <w:rPr>
                <w:rFonts w:asciiTheme="minorHAnsi" w:hAnsiTheme="minorHAnsi" w:cstheme="minorHAnsi"/>
                <w:color w:val="000000" w:themeColor="text1"/>
                <w:lang w:val="en-US"/>
              </w:rPr>
              <w:t>he calibration and establishment of global soil parameters remain challeng</w:t>
            </w:r>
            <w:r w:rsidR="0021425C" w:rsidRPr="00A5614F">
              <w:rPr>
                <w:rFonts w:asciiTheme="minorHAnsi" w:hAnsiTheme="minorHAnsi" w:cstheme="minorHAnsi"/>
                <w:color w:val="000000" w:themeColor="text1"/>
                <w:lang w:val="en-US"/>
              </w:rPr>
              <w:t>ing</w:t>
            </w:r>
            <w:r w:rsidRPr="00A5614F">
              <w:rPr>
                <w:rFonts w:asciiTheme="minorHAnsi" w:hAnsiTheme="minorHAnsi" w:cstheme="minorHAnsi"/>
                <w:color w:val="000000" w:themeColor="text1"/>
                <w:lang w:val="en-US"/>
              </w:rPr>
              <w:t xml:space="preserve"> due to </w:t>
            </w:r>
            <w:r w:rsidR="0021425C" w:rsidRPr="00A5614F">
              <w:rPr>
                <w:rFonts w:asciiTheme="minorHAnsi" w:hAnsiTheme="minorHAnsi" w:cstheme="minorHAnsi"/>
                <w:color w:val="000000" w:themeColor="text1"/>
                <w:lang w:val="en-US"/>
              </w:rPr>
              <w:t xml:space="preserve">considerable </w:t>
            </w:r>
            <w:r w:rsidRPr="00A5614F">
              <w:rPr>
                <w:rFonts w:asciiTheme="minorHAnsi" w:hAnsiTheme="minorHAnsi" w:cstheme="minorHAnsi"/>
                <w:color w:val="000000" w:themeColor="text1"/>
                <w:lang w:val="en-US"/>
              </w:rPr>
              <w:t xml:space="preserve">variability in soil, </w:t>
            </w:r>
            <w:r w:rsidR="003A3CC4" w:rsidRPr="00A5614F">
              <w:rPr>
                <w:rFonts w:asciiTheme="minorHAnsi" w:hAnsiTheme="minorHAnsi" w:cstheme="minorHAnsi"/>
                <w:color w:val="000000" w:themeColor="text1"/>
                <w:lang w:val="en-US"/>
              </w:rPr>
              <w:t>ecosystem types</w:t>
            </w:r>
            <w:r w:rsidR="0021425C" w:rsidRPr="00A5614F">
              <w:rPr>
                <w:rFonts w:asciiTheme="minorHAnsi" w:hAnsiTheme="minorHAnsi" w:cstheme="minorHAnsi"/>
                <w:color w:val="000000" w:themeColor="text1"/>
                <w:lang w:val="en-US"/>
              </w:rPr>
              <w:t>,</w:t>
            </w:r>
            <w:r w:rsidR="003A3CC4" w:rsidRPr="00A5614F">
              <w:rPr>
                <w:rFonts w:asciiTheme="minorHAnsi" w:hAnsiTheme="minorHAnsi" w:cstheme="minorHAnsi"/>
                <w:color w:val="000000" w:themeColor="text1"/>
                <w:lang w:val="en-US"/>
              </w:rPr>
              <w:t xml:space="preserve"> and </w:t>
            </w:r>
            <w:r w:rsidRPr="00A5614F">
              <w:rPr>
                <w:rFonts w:asciiTheme="minorHAnsi" w:hAnsiTheme="minorHAnsi" w:cstheme="minorHAnsi"/>
                <w:color w:val="000000" w:themeColor="text1"/>
                <w:lang w:val="en-US"/>
              </w:rPr>
              <w:t xml:space="preserve">climate. </w:t>
            </w:r>
            <w:r w:rsidR="0021425C" w:rsidRPr="00A5614F">
              <w:rPr>
                <w:rFonts w:asciiTheme="minorHAnsi" w:hAnsiTheme="minorHAnsi" w:cstheme="minorHAnsi"/>
                <w:color w:val="000000" w:themeColor="text1"/>
                <w:lang w:val="en-US"/>
              </w:rPr>
              <w:t xml:space="preserve">This review outlines the actual knowledge of soil quality indicators for ecosystem restoration. </w:t>
            </w:r>
            <w:r w:rsidRPr="00A5614F">
              <w:rPr>
                <w:rFonts w:asciiTheme="minorHAnsi" w:hAnsiTheme="minorHAnsi" w:cstheme="minorHAnsi"/>
                <w:color w:val="000000" w:themeColor="text1"/>
                <w:lang w:val="en-US"/>
              </w:rPr>
              <w:t>Examples of relevant soil physicochemical and microbiological indicators are presented.</w:t>
            </w:r>
          </w:p>
          <w:p w14:paraId="2DE6C9E7" w14:textId="407BFA5A" w:rsidR="001B0B38" w:rsidRPr="00A5614F" w:rsidRDefault="001B0B38" w:rsidP="00A5614F">
            <w:pPr>
              <w:jc w:val="both"/>
              <w:rPr>
                <w:rFonts w:asciiTheme="minorHAnsi" w:hAnsiTheme="minorHAnsi" w:cstheme="minorHAnsi"/>
                <w:color w:val="000000" w:themeColor="text1"/>
                <w:lang w:val="en-US"/>
              </w:rPr>
            </w:pPr>
          </w:p>
        </w:tc>
        <w:tc>
          <w:tcPr>
            <w:tcW w:w="1700" w:type="dxa"/>
            <w:shd w:val="clear" w:color="auto" w:fill="F2F2F2" w:themeFill="background1" w:themeFillShade="F2"/>
          </w:tcPr>
          <w:p w14:paraId="09DC62D6" w14:textId="3F10B279" w:rsidR="00AF0166" w:rsidRPr="00A5614F" w:rsidRDefault="00AE1331" w:rsidP="00824D10">
            <w:pPr>
              <w:rPr>
                <w:rFonts w:asciiTheme="minorHAnsi" w:hAnsiTheme="minorHAnsi" w:cstheme="minorHAnsi"/>
                <w:color w:val="000000" w:themeColor="text1"/>
                <w:lang w:val="en-US"/>
              </w:rPr>
            </w:pPr>
            <w:r w:rsidRPr="00A5614F">
              <w:rPr>
                <w:rFonts w:asciiTheme="minorHAnsi" w:hAnsiTheme="minorHAnsi" w:cstheme="minorHAnsi"/>
                <w:color w:val="000000" w:themeColor="text1"/>
              </w:rPr>
              <w:t>Muñoz-Rojas</w:t>
            </w:r>
            <w:r w:rsidRPr="00A5614F">
              <w:rPr>
                <w:rFonts w:asciiTheme="minorHAnsi" w:hAnsiTheme="minorHAnsi" w:cstheme="minorHAnsi"/>
                <w:color w:val="000000" w:themeColor="text1"/>
                <w:lang w:val="es-ES"/>
              </w:rPr>
              <w:t xml:space="preserve"> </w:t>
            </w:r>
            <w:r w:rsidR="00A5614F" w:rsidRPr="00A5614F">
              <w:rPr>
                <w:rFonts w:asciiTheme="minorHAnsi" w:hAnsiTheme="minorHAnsi" w:cstheme="minorHAnsi"/>
                <w:color w:val="000000" w:themeColor="text1"/>
                <w:lang w:val="es-ES"/>
              </w:rPr>
              <w:t>(</w:t>
            </w:r>
            <w:r w:rsidRPr="00A5614F">
              <w:rPr>
                <w:rFonts w:asciiTheme="minorHAnsi" w:hAnsiTheme="minorHAnsi" w:cstheme="minorHAnsi"/>
                <w:color w:val="000000" w:themeColor="text1"/>
                <w:lang w:val="es-ES"/>
              </w:rPr>
              <w:t>2018</w:t>
            </w:r>
            <w:r w:rsidR="00A5614F" w:rsidRPr="00A5614F">
              <w:rPr>
                <w:rFonts w:asciiTheme="minorHAnsi" w:hAnsiTheme="minorHAnsi" w:cstheme="minorHAnsi"/>
                <w:color w:val="000000" w:themeColor="text1"/>
                <w:lang w:val="es-ES"/>
              </w:rPr>
              <w:t>)</w:t>
            </w:r>
          </w:p>
        </w:tc>
      </w:tr>
      <w:tr w:rsidR="00793ECD" w:rsidRPr="00A5614F" w14:paraId="5D18F995" w14:textId="77777777" w:rsidTr="00A5614F">
        <w:tc>
          <w:tcPr>
            <w:tcW w:w="7650" w:type="dxa"/>
          </w:tcPr>
          <w:p w14:paraId="20EE8795" w14:textId="3F6EA956" w:rsidR="001B0B38" w:rsidRPr="00A5614F" w:rsidRDefault="00824D10" w:rsidP="00A5614F">
            <w:pPr>
              <w:jc w:val="both"/>
              <w:rPr>
                <w:rFonts w:asciiTheme="minorHAnsi" w:hAnsiTheme="minorHAnsi" w:cstheme="minorHAnsi"/>
                <w:color w:val="000000" w:themeColor="text1"/>
                <w:shd w:val="clear" w:color="auto" w:fill="FFFFFF"/>
                <w:lang w:val="en-US"/>
              </w:rPr>
            </w:pPr>
            <w:r w:rsidRPr="00A5614F">
              <w:rPr>
                <w:rFonts w:asciiTheme="minorHAnsi" w:hAnsiTheme="minorHAnsi" w:cstheme="minorHAnsi"/>
                <w:color w:val="000000" w:themeColor="text1"/>
                <w:lang w:val="en-US"/>
              </w:rPr>
              <w:t>Soil biology is a determining factor in vegetation establishment</w:t>
            </w:r>
            <w:r w:rsidR="0081294C" w:rsidRP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 xml:space="preserve"> </w:t>
            </w:r>
            <w:r w:rsidR="0081294C" w:rsidRPr="00A5614F">
              <w:rPr>
                <w:rFonts w:asciiTheme="minorHAnsi" w:hAnsiTheme="minorHAnsi" w:cstheme="minorHAnsi"/>
                <w:color w:val="000000" w:themeColor="text1"/>
                <w:lang w:val="en-US"/>
              </w:rPr>
              <w:t xml:space="preserve">Restoration success can progress with the </w:t>
            </w:r>
            <w:r w:rsidRPr="00A5614F">
              <w:rPr>
                <w:rFonts w:asciiTheme="minorHAnsi" w:hAnsiTheme="minorHAnsi" w:cstheme="minorHAnsi"/>
                <w:color w:val="000000" w:themeColor="text1"/>
                <w:lang w:val="en-US"/>
              </w:rPr>
              <w:t xml:space="preserve">understanding and </w:t>
            </w:r>
            <w:r w:rsidR="0081294C" w:rsidRPr="00A5614F">
              <w:rPr>
                <w:rFonts w:asciiTheme="minorHAnsi" w:hAnsiTheme="minorHAnsi" w:cstheme="minorHAnsi"/>
                <w:color w:val="000000" w:themeColor="text1"/>
                <w:lang w:val="en-US"/>
              </w:rPr>
              <w:t xml:space="preserve">inclusion </w:t>
            </w:r>
            <w:r w:rsidRPr="00A5614F">
              <w:rPr>
                <w:rFonts w:asciiTheme="minorHAnsi" w:hAnsiTheme="minorHAnsi" w:cstheme="minorHAnsi"/>
                <w:color w:val="000000" w:themeColor="text1"/>
                <w:lang w:val="en-US"/>
              </w:rPr>
              <w:t xml:space="preserve">of soil biological functions. </w:t>
            </w:r>
            <w:r w:rsidR="00841CA6" w:rsidRPr="00A5614F">
              <w:rPr>
                <w:rFonts w:asciiTheme="minorHAnsi" w:hAnsiTheme="minorHAnsi" w:cstheme="minorHAnsi"/>
                <w:color w:val="000000" w:themeColor="text1"/>
                <w:shd w:val="clear" w:color="auto" w:fill="FFFFFF"/>
                <w:lang w:val="en-US"/>
              </w:rPr>
              <w:t xml:space="preserve">Research is only </w:t>
            </w:r>
            <w:r w:rsidR="0081294C" w:rsidRPr="00A5614F">
              <w:rPr>
                <w:rFonts w:asciiTheme="minorHAnsi" w:hAnsiTheme="minorHAnsi" w:cstheme="minorHAnsi"/>
                <w:color w:val="000000" w:themeColor="text1"/>
                <w:shd w:val="clear" w:color="auto" w:fill="FFFFFF"/>
                <w:lang w:val="en-US"/>
              </w:rPr>
              <w:t xml:space="preserve">starting </w:t>
            </w:r>
            <w:r w:rsidR="00841CA6" w:rsidRPr="00A5614F">
              <w:rPr>
                <w:rFonts w:asciiTheme="minorHAnsi" w:hAnsiTheme="minorHAnsi" w:cstheme="minorHAnsi"/>
                <w:color w:val="000000" w:themeColor="text1"/>
                <w:shd w:val="clear" w:color="auto" w:fill="FFFFFF"/>
                <w:lang w:val="en-US"/>
              </w:rPr>
              <w:t>to have the capacity to link soil organisms and specific ecosystem functions. Establishing general ecological principles of microbial communities</w:t>
            </w:r>
            <w:r w:rsidR="00F53A64" w:rsidRPr="00A5614F">
              <w:rPr>
                <w:rFonts w:asciiTheme="minorHAnsi" w:hAnsiTheme="minorHAnsi" w:cstheme="minorHAnsi"/>
                <w:color w:val="000000" w:themeColor="text1"/>
                <w:shd w:val="clear" w:color="auto" w:fill="FFFFFF"/>
                <w:lang w:val="en-US"/>
              </w:rPr>
              <w:t>´</w:t>
            </w:r>
            <w:r w:rsidR="00841CA6" w:rsidRPr="00A5614F">
              <w:rPr>
                <w:rFonts w:asciiTheme="minorHAnsi" w:hAnsiTheme="minorHAnsi" w:cstheme="minorHAnsi"/>
                <w:color w:val="000000" w:themeColor="text1"/>
                <w:shd w:val="clear" w:color="auto" w:fill="FFFFFF"/>
                <w:lang w:val="en-US"/>
              </w:rPr>
              <w:t xml:space="preserve"> </w:t>
            </w:r>
            <w:r w:rsidR="00F53A64" w:rsidRPr="00A5614F">
              <w:rPr>
                <w:rFonts w:asciiTheme="minorHAnsi" w:hAnsiTheme="minorHAnsi" w:cstheme="minorHAnsi"/>
                <w:color w:val="000000" w:themeColor="text1"/>
                <w:shd w:val="clear" w:color="auto" w:fill="FFFFFF"/>
                <w:lang w:val="en-US"/>
              </w:rPr>
              <w:t xml:space="preserve">roles </w:t>
            </w:r>
            <w:r w:rsidR="00841CA6" w:rsidRPr="00A5614F">
              <w:rPr>
                <w:rFonts w:asciiTheme="minorHAnsi" w:hAnsiTheme="minorHAnsi" w:cstheme="minorHAnsi"/>
                <w:color w:val="000000" w:themeColor="text1"/>
                <w:shd w:val="clear" w:color="auto" w:fill="FFFFFF"/>
                <w:lang w:val="en-US"/>
              </w:rPr>
              <w:t xml:space="preserve">during ecological restoration is also </w:t>
            </w:r>
            <w:r w:rsidR="0081294C" w:rsidRPr="00A5614F">
              <w:rPr>
                <w:rFonts w:asciiTheme="minorHAnsi" w:hAnsiTheme="minorHAnsi" w:cstheme="minorHAnsi"/>
                <w:color w:val="000000" w:themeColor="text1"/>
                <w:shd w:val="clear" w:color="auto" w:fill="FFFFFF"/>
                <w:lang w:val="en-US"/>
              </w:rPr>
              <w:t>beginning.</w:t>
            </w:r>
            <w:r w:rsidR="00841CA6" w:rsidRPr="00A5614F">
              <w:rPr>
                <w:rFonts w:asciiTheme="minorHAnsi" w:hAnsiTheme="minorHAnsi" w:cstheme="minorHAnsi"/>
                <w:color w:val="000000" w:themeColor="text1"/>
                <w:shd w:val="clear" w:color="auto" w:fill="FFFFFF"/>
                <w:lang w:val="en-US"/>
              </w:rPr>
              <w:t xml:space="preserve"> </w:t>
            </w:r>
            <w:r w:rsidR="0081294C" w:rsidRPr="00A5614F">
              <w:rPr>
                <w:rFonts w:asciiTheme="minorHAnsi" w:hAnsiTheme="minorHAnsi" w:cstheme="minorHAnsi"/>
                <w:color w:val="000000" w:themeColor="text1"/>
                <w:shd w:val="clear" w:color="auto" w:fill="FFFFFF"/>
                <w:lang w:val="en-US"/>
              </w:rPr>
              <w:t>T</w:t>
            </w:r>
            <w:r w:rsidR="00841CA6" w:rsidRPr="00A5614F">
              <w:rPr>
                <w:rFonts w:asciiTheme="minorHAnsi" w:hAnsiTheme="minorHAnsi" w:cstheme="minorHAnsi"/>
                <w:color w:val="000000" w:themeColor="text1"/>
                <w:shd w:val="clear" w:color="auto" w:fill="FFFFFF"/>
                <w:lang w:val="en-US"/>
              </w:rPr>
              <w:t xml:space="preserve">wo primary themes are described: </w:t>
            </w:r>
            <w:r w:rsidR="00A202A4">
              <w:rPr>
                <w:rFonts w:asciiTheme="minorHAnsi" w:hAnsiTheme="minorHAnsi" w:cstheme="minorHAnsi"/>
                <w:color w:val="000000" w:themeColor="text1"/>
                <w:shd w:val="clear" w:color="auto" w:fill="FFFFFF"/>
                <w:lang w:val="en-US"/>
              </w:rPr>
              <w:t>(</w:t>
            </w:r>
            <w:r w:rsidR="00841CA6" w:rsidRPr="00A5614F">
              <w:rPr>
                <w:rFonts w:asciiTheme="minorHAnsi" w:hAnsiTheme="minorHAnsi" w:cstheme="minorHAnsi"/>
                <w:color w:val="000000" w:themeColor="text1"/>
                <w:shd w:val="clear" w:color="auto" w:fill="FFFFFF"/>
                <w:lang w:val="en-US"/>
              </w:rPr>
              <w:t>1) research on the impacts of ecosystem-specific restoration activities on soil organisms and processes</w:t>
            </w:r>
            <w:r w:rsidR="00A202A4">
              <w:rPr>
                <w:rFonts w:asciiTheme="minorHAnsi" w:hAnsiTheme="minorHAnsi" w:cstheme="minorHAnsi"/>
                <w:color w:val="000000" w:themeColor="text1"/>
                <w:shd w:val="clear" w:color="auto" w:fill="FFFFFF"/>
                <w:lang w:val="en-US"/>
              </w:rPr>
              <w:t>,</w:t>
            </w:r>
            <w:r w:rsidR="00841CA6" w:rsidRPr="00A5614F">
              <w:rPr>
                <w:rFonts w:asciiTheme="minorHAnsi" w:hAnsiTheme="minorHAnsi" w:cstheme="minorHAnsi"/>
                <w:color w:val="000000" w:themeColor="text1"/>
                <w:shd w:val="clear" w:color="auto" w:fill="FFFFFF"/>
                <w:lang w:val="en-US"/>
              </w:rPr>
              <w:t xml:space="preserve"> </w:t>
            </w:r>
            <w:r w:rsidR="00841CA6" w:rsidRPr="00A5614F">
              <w:rPr>
                <w:rFonts w:asciiTheme="minorHAnsi" w:hAnsiTheme="minorHAnsi" w:cstheme="minorHAnsi"/>
                <w:color w:val="000000" w:themeColor="text1"/>
                <w:shd w:val="clear" w:color="auto" w:fill="FFFFFF"/>
                <w:lang w:val="en-US"/>
              </w:rPr>
              <w:lastRenderedPageBreak/>
              <w:t xml:space="preserve">and </w:t>
            </w:r>
            <w:r w:rsidR="00A202A4">
              <w:rPr>
                <w:rFonts w:asciiTheme="minorHAnsi" w:hAnsiTheme="minorHAnsi" w:cstheme="minorHAnsi"/>
                <w:color w:val="000000" w:themeColor="text1"/>
                <w:shd w:val="clear" w:color="auto" w:fill="FFFFFF"/>
                <w:lang w:val="en-US"/>
              </w:rPr>
              <w:t>(</w:t>
            </w:r>
            <w:r w:rsidR="00841CA6" w:rsidRPr="00A5614F">
              <w:rPr>
                <w:rFonts w:asciiTheme="minorHAnsi" w:hAnsiTheme="minorHAnsi" w:cstheme="minorHAnsi"/>
                <w:color w:val="000000" w:themeColor="text1"/>
                <w:shd w:val="clear" w:color="auto" w:fill="FFFFFF"/>
                <w:lang w:val="en-US"/>
              </w:rPr>
              <w:t xml:space="preserve">2) research testing methods of soil </w:t>
            </w:r>
            <w:r w:rsidR="0081294C" w:rsidRPr="00A5614F">
              <w:rPr>
                <w:rFonts w:asciiTheme="minorHAnsi" w:hAnsiTheme="minorHAnsi" w:cstheme="minorHAnsi"/>
                <w:color w:val="000000" w:themeColor="text1"/>
                <w:shd w:val="clear" w:color="auto" w:fill="FFFFFF"/>
                <w:lang w:val="en-US"/>
              </w:rPr>
              <w:t xml:space="preserve">handling </w:t>
            </w:r>
            <w:r w:rsidR="00841CA6" w:rsidRPr="00A5614F">
              <w:rPr>
                <w:rFonts w:asciiTheme="minorHAnsi" w:hAnsiTheme="minorHAnsi" w:cstheme="minorHAnsi"/>
                <w:color w:val="000000" w:themeColor="text1"/>
                <w:shd w:val="clear" w:color="auto" w:fill="FFFFFF"/>
                <w:lang w:val="en-US"/>
              </w:rPr>
              <w:t xml:space="preserve">to improve restoration </w:t>
            </w:r>
            <w:r w:rsidR="0081294C" w:rsidRPr="00A5614F">
              <w:rPr>
                <w:rFonts w:asciiTheme="minorHAnsi" w:hAnsiTheme="minorHAnsi" w:cstheme="minorHAnsi"/>
                <w:color w:val="000000" w:themeColor="text1"/>
                <w:shd w:val="clear" w:color="auto" w:fill="FFFFFF"/>
                <w:lang w:val="en-US"/>
              </w:rPr>
              <w:t>results</w:t>
            </w:r>
            <w:r w:rsidR="00841CA6" w:rsidRPr="00A5614F">
              <w:rPr>
                <w:rFonts w:asciiTheme="minorHAnsi" w:hAnsiTheme="minorHAnsi" w:cstheme="minorHAnsi"/>
                <w:color w:val="000000" w:themeColor="text1"/>
                <w:shd w:val="clear" w:color="auto" w:fill="FFFFFF"/>
                <w:lang w:val="en-US"/>
              </w:rPr>
              <w:t>.</w:t>
            </w:r>
          </w:p>
        </w:tc>
        <w:tc>
          <w:tcPr>
            <w:tcW w:w="1700" w:type="dxa"/>
          </w:tcPr>
          <w:p w14:paraId="79D43598" w14:textId="332620F0" w:rsidR="002D41C5" w:rsidRPr="00A5614F" w:rsidRDefault="002D41C5" w:rsidP="00824D10">
            <w:pPr>
              <w:rPr>
                <w:rFonts w:asciiTheme="minorHAnsi" w:hAnsiTheme="minorHAnsi" w:cstheme="minorHAnsi"/>
                <w:color w:val="000000" w:themeColor="text1"/>
                <w:lang w:val="es-ES"/>
              </w:rPr>
            </w:pPr>
            <w:r w:rsidRPr="00A5614F">
              <w:rPr>
                <w:rFonts w:asciiTheme="minorHAnsi" w:hAnsiTheme="minorHAnsi" w:cstheme="minorHAnsi"/>
                <w:color w:val="000000" w:themeColor="text1"/>
                <w:lang w:val="es-ES"/>
              </w:rPr>
              <w:lastRenderedPageBreak/>
              <w:t xml:space="preserve">Farrell </w:t>
            </w:r>
            <w:r w:rsidRPr="00A5614F">
              <w:rPr>
                <w:rFonts w:asciiTheme="minorHAnsi" w:hAnsiTheme="minorHAnsi" w:cstheme="minorHAnsi"/>
                <w:i/>
                <w:iCs/>
                <w:color w:val="000000" w:themeColor="text1"/>
                <w:lang w:val="es-ES"/>
              </w:rPr>
              <w:t>et al.</w:t>
            </w:r>
            <w:r w:rsidRPr="00A5614F">
              <w:rPr>
                <w:rFonts w:asciiTheme="minorHAnsi" w:hAnsiTheme="minorHAnsi" w:cstheme="minorHAnsi"/>
                <w:color w:val="000000" w:themeColor="text1"/>
                <w:lang w:val="es-ES"/>
              </w:rPr>
              <w:t xml:space="preserve"> </w:t>
            </w:r>
            <w:r w:rsidR="00A5614F" w:rsidRPr="00A5614F">
              <w:rPr>
                <w:rFonts w:asciiTheme="minorHAnsi" w:hAnsiTheme="minorHAnsi" w:cstheme="minorHAnsi"/>
                <w:color w:val="000000" w:themeColor="text1"/>
                <w:lang w:val="es-ES"/>
              </w:rPr>
              <w:t>(</w:t>
            </w:r>
            <w:r w:rsidRPr="00A5614F">
              <w:rPr>
                <w:rFonts w:asciiTheme="minorHAnsi" w:hAnsiTheme="minorHAnsi" w:cstheme="minorHAnsi"/>
                <w:color w:val="000000" w:themeColor="text1"/>
                <w:lang w:val="es-ES"/>
              </w:rPr>
              <w:t>2020</w:t>
            </w:r>
            <w:r w:rsidR="00A5614F" w:rsidRPr="00A5614F">
              <w:rPr>
                <w:rFonts w:asciiTheme="minorHAnsi" w:hAnsiTheme="minorHAnsi" w:cstheme="minorHAnsi"/>
                <w:color w:val="000000" w:themeColor="text1"/>
                <w:lang w:val="es-ES"/>
              </w:rPr>
              <w:t>)</w:t>
            </w:r>
          </w:p>
        </w:tc>
      </w:tr>
      <w:tr w:rsidR="00E95E5D" w:rsidRPr="00A5614F" w14:paraId="15F5F985" w14:textId="77777777" w:rsidTr="00A5614F">
        <w:tc>
          <w:tcPr>
            <w:tcW w:w="7650" w:type="dxa"/>
            <w:shd w:val="clear" w:color="auto" w:fill="F2F2F2" w:themeFill="background1" w:themeFillShade="F2"/>
          </w:tcPr>
          <w:p w14:paraId="77F1F82A" w14:textId="153C23F3" w:rsidR="00E95E5D" w:rsidRPr="00A5614F" w:rsidRDefault="004E120E" w:rsidP="00A5614F">
            <w:pPr>
              <w:jc w:val="both"/>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 xml:space="preserve">A limited number of </w:t>
            </w:r>
            <w:r w:rsidR="00E95E5D" w:rsidRPr="00A5614F">
              <w:rPr>
                <w:rFonts w:asciiTheme="minorHAnsi" w:hAnsiTheme="minorHAnsi" w:cstheme="minorHAnsi"/>
                <w:color w:val="000000" w:themeColor="text1"/>
                <w:lang w:val="en-US"/>
              </w:rPr>
              <w:t xml:space="preserve">studies have systematically </w:t>
            </w:r>
            <w:r w:rsidR="00E85360" w:rsidRPr="00A5614F">
              <w:rPr>
                <w:rFonts w:asciiTheme="minorHAnsi" w:hAnsiTheme="minorHAnsi" w:cstheme="minorHAnsi"/>
                <w:color w:val="000000" w:themeColor="text1"/>
                <w:lang w:val="en-US"/>
              </w:rPr>
              <w:t xml:space="preserve">researched </w:t>
            </w:r>
            <w:r w:rsidR="00E95E5D" w:rsidRPr="00A5614F">
              <w:rPr>
                <w:rFonts w:asciiTheme="minorHAnsi" w:hAnsiTheme="minorHAnsi" w:cstheme="minorHAnsi"/>
                <w:color w:val="000000" w:themeColor="text1"/>
                <w:lang w:val="en-US"/>
              </w:rPr>
              <w:t xml:space="preserve">the </w:t>
            </w:r>
            <w:r w:rsidR="00E85360" w:rsidRPr="00A5614F">
              <w:rPr>
                <w:rFonts w:asciiTheme="minorHAnsi" w:hAnsiTheme="minorHAnsi" w:cstheme="minorHAnsi"/>
                <w:color w:val="000000" w:themeColor="text1"/>
                <w:lang w:val="en-US"/>
              </w:rPr>
              <w:t xml:space="preserve">impacts </w:t>
            </w:r>
            <w:r w:rsidR="00E95E5D" w:rsidRPr="00A5614F">
              <w:rPr>
                <w:rFonts w:asciiTheme="minorHAnsi" w:hAnsiTheme="minorHAnsi" w:cstheme="minorHAnsi"/>
                <w:color w:val="000000" w:themeColor="text1"/>
                <w:lang w:val="en-US"/>
              </w:rPr>
              <w:t xml:space="preserve">of restoration efforts on soil properties or ground-dwelling invertebrates. </w:t>
            </w:r>
            <w:r w:rsidRPr="00A5614F">
              <w:rPr>
                <w:rFonts w:asciiTheme="minorHAnsi" w:hAnsiTheme="minorHAnsi" w:cstheme="minorHAnsi"/>
                <w:color w:val="000000" w:themeColor="text1"/>
                <w:lang w:val="en-US"/>
              </w:rPr>
              <w:t xml:space="preserve">The authors </w:t>
            </w:r>
            <w:r w:rsidR="00E95E5D" w:rsidRPr="00A5614F">
              <w:rPr>
                <w:rFonts w:asciiTheme="minorHAnsi" w:hAnsiTheme="minorHAnsi" w:cstheme="minorHAnsi"/>
                <w:color w:val="000000" w:themeColor="text1"/>
                <w:lang w:val="en-US"/>
              </w:rPr>
              <w:t xml:space="preserve">conducted a global meta-analysis of published studies (42 studies </w:t>
            </w:r>
            <w:r w:rsidR="000C6A9E">
              <w:rPr>
                <w:rFonts w:asciiTheme="minorHAnsi" w:hAnsiTheme="minorHAnsi" w:cstheme="minorHAnsi"/>
                <w:color w:val="000000" w:themeColor="text1"/>
                <w:lang w:val="en-US"/>
              </w:rPr>
              <w:t>[</w:t>
            </w:r>
            <w:r w:rsidR="00E95E5D" w:rsidRPr="00A5614F">
              <w:rPr>
                <w:rFonts w:asciiTheme="minorHAnsi" w:hAnsiTheme="minorHAnsi" w:cstheme="minorHAnsi"/>
                <w:color w:val="000000" w:themeColor="text1"/>
                <w:lang w:val="en-US"/>
              </w:rPr>
              <w:t>1994–2019</w:t>
            </w:r>
            <w:r w:rsidR="000C6A9E">
              <w:rPr>
                <w:rFonts w:asciiTheme="minorHAnsi" w:hAnsiTheme="minorHAnsi" w:cstheme="minorHAnsi"/>
                <w:color w:val="000000" w:themeColor="text1"/>
                <w:lang w:val="en-US"/>
              </w:rPr>
              <w:t>]</w:t>
            </w:r>
            <w:r w:rsidR="00E95E5D" w:rsidRPr="00A5614F">
              <w:rPr>
                <w:rFonts w:asciiTheme="minorHAnsi" w:hAnsiTheme="minorHAnsi" w:cstheme="minorHAnsi"/>
                <w:color w:val="000000" w:themeColor="text1"/>
                <w:lang w:val="en-US"/>
              </w:rPr>
              <w:t xml:space="preserve"> from 16 countries) to </w:t>
            </w:r>
            <w:r w:rsidRPr="00A5614F">
              <w:rPr>
                <w:rFonts w:asciiTheme="minorHAnsi" w:hAnsiTheme="minorHAnsi" w:cstheme="minorHAnsi"/>
                <w:color w:val="000000" w:themeColor="text1"/>
                <w:lang w:val="en-US"/>
              </w:rPr>
              <w:t xml:space="preserve">evaluate </w:t>
            </w:r>
            <w:r w:rsidR="00E95E5D" w:rsidRPr="00A5614F">
              <w:rPr>
                <w:rFonts w:asciiTheme="minorHAnsi" w:hAnsiTheme="minorHAnsi" w:cstheme="minorHAnsi"/>
                <w:color w:val="000000" w:themeColor="text1"/>
                <w:lang w:val="en-US"/>
              </w:rPr>
              <w:t xml:space="preserve">the effects of old field restoration on soil properties and soil invertebrate abundance and richness. Restoration improved soil conditions </w:t>
            </w:r>
            <w:r w:rsidR="00F53A64" w:rsidRPr="00A5614F">
              <w:rPr>
                <w:rFonts w:asciiTheme="minorHAnsi" w:hAnsiTheme="minorHAnsi" w:cstheme="minorHAnsi"/>
                <w:color w:val="000000" w:themeColor="text1"/>
                <w:lang w:val="en-US"/>
              </w:rPr>
              <w:t>concerning</w:t>
            </w:r>
            <w:r w:rsidR="00E95E5D" w:rsidRPr="00A5614F">
              <w:rPr>
                <w:rFonts w:asciiTheme="minorHAnsi" w:hAnsiTheme="minorHAnsi" w:cstheme="minorHAnsi"/>
                <w:color w:val="000000" w:themeColor="text1"/>
                <w:lang w:val="en-US"/>
              </w:rPr>
              <w:t xml:space="preserve"> total nitrogen, </w:t>
            </w:r>
            <w:r w:rsidRPr="00A5614F">
              <w:rPr>
                <w:rFonts w:asciiTheme="minorHAnsi" w:hAnsiTheme="minorHAnsi" w:cstheme="minorHAnsi"/>
                <w:color w:val="000000" w:themeColor="text1"/>
                <w:lang w:val="en-US"/>
              </w:rPr>
              <w:t xml:space="preserve">soil carbon, </w:t>
            </w:r>
            <w:r w:rsidR="00E95E5D" w:rsidRPr="00A5614F">
              <w:rPr>
                <w:rFonts w:asciiTheme="minorHAnsi" w:hAnsiTheme="minorHAnsi" w:cstheme="minorHAnsi"/>
                <w:color w:val="000000" w:themeColor="text1"/>
                <w:lang w:val="en-US"/>
              </w:rPr>
              <w:t xml:space="preserve">magnesium, </w:t>
            </w:r>
            <w:r w:rsidRPr="00A5614F">
              <w:rPr>
                <w:rFonts w:asciiTheme="minorHAnsi" w:hAnsiTheme="minorHAnsi" w:cstheme="minorHAnsi"/>
                <w:color w:val="000000" w:themeColor="text1"/>
                <w:lang w:val="en-US"/>
              </w:rPr>
              <w:t>porosity</w:t>
            </w:r>
            <w:r w:rsidR="00F53A64" w:rsidRP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 xml:space="preserve"> and </w:t>
            </w:r>
            <w:r w:rsidR="00E95E5D" w:rsidRPr="00A5614F">
              <w:rPr>
                <w:rFonts w:asciiTheme="minorHAnsi" w:hAnsiTheme="minorHAnsi" w:cstheme="minorHAnsi"/>
                <w:color w:val="000000" w:themeColor="text1"/>
                <w:lang w:val="en-US"/>
              </w:rPr>
              <w:t xml:space="preserve">bulk density compared to controls; however, </w:t>
            </w:r>
            <w:r w:rsidRPr="00A5614F">
              <w:rPr>
                <w:rFonts w:asciiTheme="minorHAnsi" w:hAnsiTheme="minorHAnsi" w:cstheme="minorHAnsi"/>
                <w:color w:val="000000" w:themeColor="text1"/>
                <w:lang w:val="en-US"/>
              </w:rPr>
              <w:t xml:space="preserve">even 50+ years after restoration had been initiated, the restored sites did not show </w:t>
            </w:r>
            <w:r w:rsidR="00E95E5D" w:rsidRPr="00A5614F">
              <w:rPr>
                <w:rFonts w:asciiTheme="minorHAnsi" w:hAnsiTheme="minorHAnsi" w:cstheme="minorHAnsi"/>
                <w:color w:val="000000" w:themeColor="text1"/>
                <w:lang w:val="en-US"/>
              </w:rPr>
              <w:t xml:space="preserve">conditions similar to those in reference ecosystems. </w:t>
            </w:r>
            <w:r w:rsidR="00F53A64" w:rsidRPr="00A5614F">
              <w:rPr>
                <w:rFonts w:asciiTheme="minorHAnsi" w:hAnsiTheme="minorHAnsi" w:cstheme="minorHAnsi"/>
                <w:color w:val="000000" w:themeColor="text1"/>
                <w:lang w:val="en-US"/>
              </w:rPr>
              <w:t>Furthermore, t</w:t>
            </w:r>
            <w:r w:rsidRPr="00A5614F">
              <w:rPr>
                <w:rFonts w:asciiTheme="minorHAnsi" w:hAnsiTheme="minorHAnsi" w:cstheme="minorHAnsi"/>
                <w:color w:val="000000" w:themeColor="text1"/>
                <w:lang w:val="en-US"/>
              </w:rPr>
              <w:t xml:space="preserve">hey did not distinguish </w:t>
            </w:r>
            <w:r w:rsidR="00E95E5D" w:rsidRPr="00A5614F">
              <w:rPr>
                <w:rFonts w:asciiTheme="minorHAnsi" w:hAnsiTheme="minorHAnsi" w:cstheme="minorHAnsi"/>
                <w:color w:val="000000" w:themeColor="text1"/>
                <w:lang w:val="en-US"/>
              </w:rPr>
              <w:t>consistent trends for the</w:t>
            </w:r>
            <w:r w:rsidR="00583303" w:rsidRPr="00A5614F">
              <w:rPr>
                <w:rFonts w:asciiTheme="minorHAnsi" w:hAnsiTheme="minorHAnsi" w:cstheme="minorHAnsi"/>
                <w:color w:val="000000" w:themeColor="text1"/>
                <w:lang w:val="en-US"/>
              </w:rPr>
              <w:t xml:space="preserve"> impact</w:t>
            </w:r>
            <w:r w:rsidR="00E95E5D" w:rsidRPr="00A5614F">
              <w:rPr>
                <w:rFonts w:asciiTheme="minorHAnsi" w:hAnsiTheme="minorHAnsi" w:cstheme="minorHAnsi"/>
                <w:color w:val="000000" w:themeColor="text1"/>
                <w:lang w:val="en-US"/>
              </w:rPr>
              <w:t xml:space="preserve"> of restoration on soil invertebrate richness and abundance compared to the reference ecosystems. </w:t>
            </w:r>
            <w:r w:rsidR="00583303" w:rsidRPr="00A5614F">
              <w:rPr>
                <w:rFonts w:asciiTheme="minorHAnsi" w:hAnsiTheme="minorHAnsi" w:cstheme="minorHAnsi"/>
                <w:color w:val="000000" w:themeColor="text1"/>
                <w:lang w:val="en-US"/>
              </w:rPr>
              <w:t>Their</w:t>
            </w:r>
            <w:r w:rsidR="00E95E5D" w:rsidRPr="00A5614F">
              <w:rPr>
                <w:rFonts w:asciiTheme="minorHAnsi" w:hAnsiTheme="minorHAnsi" w:cstheme="minorHAnsi"/>
                <w:color w:val="000000" w:themeColor="text1"/>
                <w:lang w:val="en-US"/>
              </w:rPr>
              <w:t xml:space="preserve"> global meta-analysis evidence</w:t>
            </w:r>
            <w:r w:rsidR="00583303" w:rsidRPr="00A5614F">
              <w:rPr>
                <w:rFonts w:asciiTheme="minorHAnsi" w:hAnsiTheme="minorHAnsi" w:cstheme="minorHAnsi"/>
                <w:color w:val="000000" w:themeColor="text1"/>
                <w:lang w:val="en-US"/>
              </w:rPr>
              <w:t>d</w:t>
            </w:r>
            <w:r w:rsidR="00E95E5D" w:rsidRPr="00A5614F">
              <w:rPr>
                <w:rFonts w:asciiTheme="minorHAnsi" w:hAnsiTheme="minorHAnsi" w:cstheme="minorHAnsi"/>
                <w:color w:val="000000" w:themeColor="text1"/>
                <w:lang w:val="en-US"/>
              </w:rPr>
              <w:t xml:space="preserve"> that old field restoration in agricultural landscapes had positive effects on soil condition but did not lead to </w:t>
            </w:r>
            <w:r w:rsidR="00F53A64" w:rsidRPr="00A5614F">
              <w:rPr>
                <w:rFonts w:asciiTheme="minorHAnsi" w:hAnsiTheme="minorHAnsi" w:cstheme="minorHAnsi"/>
                <w:color w:val="000000" w:themeColor="text1"/>
                <w:lang w:val="en-US"/>
              </w:rPr>
              <w:t xml:space="preserve">complete </w:t>
            </w:r>
            <w:r w:rsidR="00E95E5D" w:rsidRPr="00A5614F">
              <w:rPr>
                <w:rFonts w:asciiTheme="minorHAnsi" w:hAnsiTheme="minorHAnsi" w:cstheme="minorHAnsi"/>
                <w:color w:val="000000" w:themeColor="text1"/>
                <w:lang w:val="en-US"/>
              </w:rPr>
              <w:t>recovery when compared to a reference ecosystem.</w:t>
            </w:r>
          </w:p>
          <w:p w14:paraId="7654BF64" w14:textId="5C6DB628" w:rsidR="00E95E5D" w:rsidRPr="00A5614F" w:rsidRDefault="00E95E5D" w:rsidP="00A5614F">
            <w:pPr>
              <w:jc w:val="both"/>
              <w:rPr>
                <w:rFonts w:asciiTheme="minorHAnsi" w:hAnsiTheme="minorHAnsi" w:cstheme="minorHAnsi"/>
                <w:color w:val="000000" w:themeColor="text1"/>
                <w:lang w:val="en-US"/>
              </w:rPr>
            </w:pPr>
          </w:p>
        </w:tc>
        <w:tc>
          <w:tcPr>
            <w:tcW w:w="1700" w:type="dxa"/>
            <w:shd w:val="clear" w:color="auto" w:fill="F2F2F2" w:themeFill="background1" w:themeFillShade="F2"/>
          </w:tcPr>
          <w:p w14:paraId="2C3F5D95" w14:textId="69DD6586" w:rsidR="00E95E5D" w:rsidRPr="00A5614F" w:rsidRDefault="0080488B" w:rsidP="00E95E5D">
            <w:pPr>
              <w:rPr>
                <w:rFonts w:asciiTheme="minorHAnsi" w:hAnsiTheme="minorHAnsi" w:cstheme="minorHAnsi"/>
                <w:color w:val="000000" w:themeColor="text1"/>
                <w:lang w:val="en-US"/>
              </w:rPr>
            </w:pPr>
            <w:r w:rsidRPr="00A5614F">
              <w:rPr>
                <w:rFonts w:asciiTheme="minorHAnsi" w:hAnsiTheme="minorHAnsi" w:cstheme="minorHAnsi"/>
                <w:color w:val="1C1D1E"/>
                <w:lang w:val="en-US"/>
              </w:rPr>
              <w:t xml:space="preserve">Parkhurst </w:t>
            </w:r>
            <w:r w:rsidRPr="00A5614F">
              <w:rPr>
                <w:rFonts w:asciiTheme="minorHAnsi" w:hAnsiTheme="minorHAnsi" w:cstheme="minorHAnsi"/>
                <w:i/>
                <w:iCs/>
              </w:rPr>
              <w:t>et al.</w:t>
            </w:r>
            <w:r w:rsidRPr="00A5614F">
              <w:rPr>
                <w:rFonts w:asciiTheme="minorHAnsi" w:hAnsiTheme="minorHAnsi" w:cstheme="minorHAnsi"/>
              </w:rPr>
              <w:t xml:space="preserve"> </w:t>
            </w:r>
            <w:r w:rsidR="00A5614F" w:rsidRPr="00A5614F">
              <w:rPr>
                <w:rFonts w:asciiTheme="minorHAnsi" w:hAnsiTheme="minorHAnsi" w:cstheme="minorHAnsi"/>
              </w:rPr>
              <w:t>(</w:t>
            </w:r>
            <w:r w:rsidRPr="00A5614F">
              <w:rPr>
                <w:rFonts w:asciiTheme="minorHAnsi" w:hAnsiTheme="minorHAnsi" w:cstheme="minorHAnsi"/>
              </w:rPr>
              <w:t>2021</w:t>
            </w:r>
            <w:r w:rsidR="00A5614F" w:rsidRPr="00A5614F">
              <w:rPr>
                <w:rFonts w:asciiTheme="minorHAnsi" w:hAnsiTheme="minorHAnsi" w:cstheme="minorHAnsi"/>
              </w:rPr>
              <w:t>)</w:t>
            </w:r>
          </w:p>
        </w:tc>
      </w:tr>
    </w:tbl>
    <w:p w14:paraId="23DF6026" w14:textId="77777777" w:rsidR="00841CA6" w:rsidRPr="00E95E5D" w:rsidRDefault="00841CA6" w:rsidP="00824D10">
      <w:pPr>
        <w:rPr>
          <w:color w:val="000000" w:themeColor="text1"/>
          <w:shd w:val="clear" w:color="auto" w:fill="FFFFFF"/>
          <w:lang w:val="en-US"/>
        </w:rPr>
      </w:pPr>
    </w:p>
    <w:p w14:paraId="6C057109" w14:textId="77777777" w:rsidR="00C33F92" w:rsidRPr="00793ECD" w:rsidRDefault="00C33F92" w:rsidP="00824D10">
      <w:pPr>
        <w:autoSpaceDE w:val="0"/>
        <w:autoSpaceDN w:val="0"/>
        <w:adjustRightInd w:val="0"/>
        <w:rPr>
          <w:rFonts w:eastAsiaTheme="minorHAnsi"/>
          <w:color w:val="000000" w:themeColor="text1"/>
          <w:lang w:val="en-US"/>
        </w:rPr>
      </w:pPr>
    </w:p>
    <w:tbl>
      <w:tblPr>
        <w:tblStyle w:val="TableGrid"/>
        <w:tblW w:w="9351" w:type="dxa"/>
        <w:tblLook w:val="04A0" w:firstRow="1" w:lastRow="0" w:firstColumn="1" w:lastColumn="0" w:noHBand="0" w:noVBand="1"/>
      </w:tblPr>
      <w:tblGrid>
        <w:gridCol w:w="7933"/>
        <w:gridCol w:w="1418"/>
      </w:tblGrid>
      <w:tr w:rsidR="00793ECD" w:rsidRPr="00A5614F" w14:paraId="3A82E755" w14:textId="77777777" w:rsidTr="00804ECC">
        <w:trPr>
          <w:trHeight w:val="454"/>
        </w:trPr>
        <w:tc>
          <w:tcPr>
            <w:tcW w:w="7933" w:type="dxa"/>
            <w:vAlign w:val="center"/>
          </w:tcPr>
          <w:p w14:paraId="014AE6C8" w14:textId="77777777" w:rsidR="00701266" w:rsidRPr="00A5614F" w:rsidRDefault="00701266" w:rsidP="00824D10">
            <w:pPr>
              <w:rPr>
                <w:rFonts w:asciiTheme="minorHAnsi" w:hAnsiTheme="minorHAnsi" w:cstheme="minorHAnsi"/>
                <w:b/>
                <w:bCs/>
                <w:color w:val="000000" w:themeColor="text1"/>
              </w:rPr>
            </w:pPr>
            <w:r w:rsidRPr="00A5614F">
              <w:rPr>
                <w:rFonts w:asciiTheme="minorHAnsi" w:hAnsiTheme="minorHAnsi" w:cstheme="minorHAnsi"/>
                <w:b/>
                <w:bCs/>
                <w:color w:val="000000" w:themeColor="text1"/>
              </w:rPr>
              <w:t>Invasive species</w:t>
            </w:r>
          </w:p>
        </w:tc>
        <w:tc>
          <w:tcPr>
            <w:tcW w:w="1418" w:type="dxa"/>
            <w:vAlign w:val="center"/>
          </w:tcPr>
          <w:p w14:paraId="3184461F" w14:textId="77777777" w:rsidR="00701266" w:rsidRPr="00A5614F" w:rsidRDefault="00701266" w:rsidP="00824D10">
            <w:pPr>
              <w:rPr>
                <w:rFonts w:asciiTheme="minorHAnsi" w:hAnsiTheme="minorHAnsi" w:cstheme="minorHAnsi"/>
                <w:color w:val="000000" w:themeColor="text1"/>
              </w:rPr>
            </w:pPr>
          </w:p>
        </w:tc>
      </w:tr>
      <w:tr w:rsidR="00793ECD" w:rsidRPr="00A5614F" w14:paraId="09ABFBA7" w14:textId="77777777" w:rsidTr="001E5B0E">
        <w:tc>
          <w:tcPr>
            <w:tcW w:w="7933" w:type="dxa"/>
            <w:shd w:val="clear" w:color="auto" w:fill="F2F2F2" w:themeFill="background1" w:themeFillShade="F2"/>
          </w:tcPr>
          <w:p w14:paraId="3EF16B3F" w14:textId="19C9B4CB" w:rsidR="00701266" w:rsidRPr="00A5614F" w:rsidRDefault="00A423A6" w:rsidP="00A5614F">
            <w:pPr>
              <w:jc w:val="both"/>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They u</w:t>
            </w:r>
            <w:r w:rsidR="00701266" w:rsidRPr="00A5614F">
              <w:rPr>
                <w:rFonts w:asciiTheme="minorHAnsi" w:hAnsiTheme="minorHAnsi" w:cstheme="minorHAnsi"/>
                <w:color w:val="000000" w:themeColor="text1"/>
                <w:lang w:val="en-US"/>
              </w:rPr>
              <w:t>sed Australia’s 20 ‘Weeds of National Significance’ (</w:t>
            </w:r>
            <w:proofErr w:type="spellStart"/>
            <w:r w:rsidR="00701266" w:rsidRPr="00A5614F">
              <w:rPr>
                <w:rFonts w:asciiTheme="minorHAnsi" w:hAnsiTheme="minorHAnsi" w:cstheme="minorHAnsi"/>
                <w:color w:val="000000" w:themeColor="text1"/>
                <w:lang w:val="en-US"/>
              </w:rPr>
              <w:t>WoNS</w:t>
            </w:r>
            <w:proofErr w:type="spellEnd"/>
            <w:r w:rsidR="00701266" w:rsidRPr="00A5614F">
              <w:rPr>
                <w:rFonts w:asciiTheme="minorHAnsi" w:hAnsiTheme="minorHAnsi" w:cstheme="minorHAnsi"/>
                <w:color w:val="000000" w:themeColor="text1"/>
                <w:lang w:val="en-US"/>
              </w:rPr>
              <w:t xml:space="preserve">) </w:t>
            </w:r>
            <w:r w:rsidRPr="00A5614F">
              <w:rPr>
                <w:rFonts w:asciiTheme="minorHAnsi" w:hAnsiTheme="minorHAnsi" w:cstheme="minorHAnsi"/>
                <w:color w:val="000000" w:themeColor="text1"/>
                <w:lang w:val="en-US"/>
              </w:rPr>
              <w:t>to</w:t>
            </w:r>
            <w:r w:rsidR="00701266" w:rsidRPr="00A5614F">
              <w:rPr>
                <w:rFonts w:asciiTheme="minorHAnsi" w:hAnsiTheme="minorHAnsi" w:cstheme="minorHAnsi"/>
                <w:color w:val="000000" w:themeColor="text1"/>
                <w:lang w:val="en-US"/>
              </w:rPr>
              <w:t xml:space="preserve"> review how natural ecosystems answered following their management. Results indicate </w:t>
            </w:r>
            <w:r w:rsidR="00F53A64" w:rsidRPr="00A5614F">
              <w:rPr>
                <w:rFonts w:asciiTheme="minorHAnsi" w:hAnsiTheme="minorHAnsi" w:cstheme="minorHAnsi"/>
                <w:color w:val="000000" w:themeColor="text1"/>
                <w:lang w:val="en-US"/>
              </w:rPr>
              <w:t xml:space="preserve">that </w:t>
            </w:r>
            <w:r w:rsidR="00701266" w:rsidRPr="00A5614F">
              <w:rPr>
                <w:rFonts w:asciiTheme="minorHAnsi" w:hAnsiTheme="minorHAnsi" w:cstheme="minorHAnsi"/>
                <w:color w:val="000000" w:themeColor="text1"/>
                <w:lang w:val="en-US"/>
              </w:rPr>
              <w:t>native plant species did not automatically recover after management</w:t>
            </w:r>
            <w:r w:rsidRPr="00A5614F">
              <w:rPr>
                <w:rFonts w:asciiTheme="minorHAnsi" w:hAnsiTheme="minorHAnsi" w:cstheme="minorHAnsi"/>
                <w:color w:val="000000" w:themeColor="text1"/>
                <w:lang w:val="en-US"/>
              </w:rPr>
              <w:t>. Also,</w:t>
            </w:r>
            <w:r w:rsidR="00701266" w:rsidRPr="00A5614F">
              <w:rPr>
                <w:rFonts w:asciiTheme="minorHAnsi" w:hAnsiTheme="minorHAnsi" w:cstheme="minorHAnsi"/>
                <w:color w:val="000000" w:themeColor="text1"/>
                <w:lang w:val="en-US"/>
              </w:rPr>
              <w:t xml:space="preserve"> in many cases</w:t>
            </w:r>
            <w:r w:rsidR="00F53A64" w:rsidRPr="00A5614F">
              <w:rPr>
                <w:rFonts w:asciiTheme="minorHAnsi" w:hAnsiTheme="minorHAnsi" w:cstheme="minorHAnsi"/>
                <w:color w:val="000000" w:themeColor="text1"/>
                <w:lang w:val="en-US"/>
              </w:rPr>
              <w:t>,</w:t>
            </w:r>
            <w:r w:rsidR="00701266" w:rsidRPr="00A5614F">
              <w:rPr>
                <w:rFonts w:asciiTheme="minorHAnsi" w:hAnsiTheme="minorHAnsi" w:cstheme="minorHAnsi"/>
                <w:color w:val="000000" w:themeColor="text1"/>
                <w:lang w:val="en-US"/>
              </w:rPr>
              <w:t xml:space="preserve"> the managed </w:t>
            </w:r>
            <w:proofErr w:type="spellStart"/>
            <w:r w:rsidR="00701266" w:rsidRPr="00A5614F">
              <w:rPr>
                <w:rFonts w:asciiTheme="minorHAnsi" w:hAnsiTheme="minorHAnsi" w:cstheme="minorHAnsi"/>
                <w:color w:val="000000" w:themeColor="text1"/>
                <w:lang w:val="en-US"/>
              </w:rPr>
              <w:t>WoNS</w:t>
            </w:r>
            <w:proofErr w:type="spellEnd"/>
            <w:r w:rsidR="00701266" w:rsidRPr="00A5614F">
              <w:rPr>
                <w:rFonts w:asciiTheme="minorHAnsi" w:hAnsiTheme="minorHAnsi" w:cstheme="minorHAnsi"/>
                <w:color w:val="000000" w:themeColor="text1"/>
                <w:lang w:val="en-US"/>
              </w:rPr>
              <w:t xml:space="preserve"> w</w:t>
            </w:r>
            <w:r w:rsidR="00824D10" w:rsidRPr="00A5614F">
              <w:rPr>
                <w:rFonts w:asciiTheme="minorHAnsi" w:hAnsiTheme="minorHAnsi" w:cstheme="minorHAnsi"/>
                <w:color w:val="000000" w:themeColor="text1"/>
                <w:lang w:val="en-US"/>
              </w:rPr>
              <w:t>ere</w:t>
            </w:r>
            <w:r w:rsidR="00701266" w:rsidRPr="00A5614F">
              <w:rPr>
                <w:rFonts w:asciiTheme="minorHAnsi" w:hAnsiTheme="minorHAnsi" w:cstheme="minorHAnsi"/>
                <w:color w:val="000000" w:themeColor="text1"/>
                <w:lang w:val="en-US"/>
              </w:rPr>
              <w:t xml:space="preserve"> replaced by other weed species</w:t>
            </w:r>
            <w:r w:rsidR="00F53A64" w:rsidRPr="00A5614F">
              <w:rPr>
                <w:rFonts w:asciiTheme="minorHAnsi" w:hAnsiTheme="minorHAnsi" w:cstheme="minorHAnsi"/>
                <w:color w:val="000000" w:themeColor="text1"/>
                <w:lang w:val="en-US"/>
              </w:rPr>
              <w:t>.</w:t>
            </w:r>
          </w:p>
          <w:p w14:paraId="4AF18594" w14:textId="78B7D19D" w:rsidR="001B0B38" w:rsidRPr="00A5614F" w:rsidRDefault="001B0B38" w:rsidP="00A5614F">
            <w:pPr>
              <w:jc w:val="both"/>
              <w:rPr>
                <w:rFonts w:asciiTheme="minorHAnsi" w:hAnsiTheme="minorHAnsi" w:cstheme="minorHAnsi"/>
                <w:color w:val="000000" w:themeColor="text1"/>
                <w:lang w:val="en-US"/>
              </w:rPr>
            </w:pPr>
          </w:p>
        </w:tc>
        <w:tc>
          <w:tcPr>
            <w:tcW w:w="1418" w:type="dxa"/>
            <w:shd w:val="clear" w:color="auto" w:fill="F2F2F2" w:themeFill="background1" w:themeFillShade="F2"/>
          </w:tcPr>
          <w:p w14:paraId="2E9E4AE5" w14:textId="4851B1A9" w:rsidR="00701266" w:rsidRPr="00A5614F" w:rsidRDefault="00701266" w:rsidP="00824D10">
            <w:pPr>
              <w:rPr>
                <w:rFonts w:asciiTheme="minorHAnsi" w:hAnsiTheme="minorHAnsi" w:cstheme="minorHAnsi"/>
                <w:color w:val="000000" w:themeColor="text1"/>
              </w:rPr>
            </w:pPr>
            <w:r w:rsidRPr="00A5614F">
              <w:rPr>
                <w:rFonts w:asciiTheme="minorHAnsi" w:hAnsiTheme="minorHAnsi" w:cstheme="minorHAnsi"/>
                <w:color w:val="000000" w:themeColor="text1"/>
              </w:rPr>
              <w:t xml:space="preserve">Reid </w:t>
            </w:r>
            <w:r w:rsidRPr="00A5614F">
              <w:rPr>
                <w:rFonts w:asciiTheme="minorHAnsi" w:hAnsiTheme="minorHAnsi" w:cstheme="minorHAnsi"/>
                <w:i/>
                <w:iCs/>
                <w:color w:val="000000" w:themeColor="text1"/>
              </w:rPr>
              <w:t>et al.</w:t>
            </w:r>
            <w:r w:rsidRPr="00A5614F">
              <w:rPr>
                <w:rFonts w:asciiTheme="minorHAnsi" w:hAnsiTheme="minorHAnsi" w:cstheme="minorHAnsi"/>
                <w:color w:val="000000" w:themeColor="text1"/>
              </w:rPr>
              <w:t xml:space="preserve"> </w:t>
            </w:r>
            <w:r w:rsidR="00A5614F" w:rsidRPr="00A5614F">
              <w:rPr>
                <w:rFonts w:asciiTheme="minorHAnsi" w:hAnsiTheme="minorHAnsi" w:cstheme="minorHAnsi"/>
                <w:color w:val="000000" w:themeColor="text1"/>
              </w:rPr>
              <w:t>(</w:t>
            </w:r>
            <w:r w:rsidRPr="00A5614F">
              <w:rPr>
                <w:rFonts w:asciiTheme="minorHAnsi" w:hAnsiTheme="minorHAnsi" w:cstheme="minorHAnsi"/>
                <w:color w:val="000000" w:themeColor="text1"/>
              </w:rPr>
              <w:t>2009</w:t>
            </w:r>
            <w:r w:rsidR="00A5614F" w:rsidRPr="00A5614F">
              <w:rPr>
                <w:rFonts w:asciiTheme="minorHAnsi" w:hAnsiTheme="minorHAnsi" w:cstheme="minorHAnsi"/>
                <w:color w:val="000000" w:themeColor="text1"/>
              </w:rPr>
              <w:t>)</w:t>
            </w:r>
          </w:p>
        </w:tc>
      </w:tr>
      <w:tr w:rsidR="00793ECD" w:rsidRPr="00A5614F" w14:paraId="11270DB8" w14:textId="77777777" w:rsidTr="00855975">
        <w:tc>
          <w:tcPr>
            <w:tcW w:w="7933" w:type="dxa"/>
          </w:tcPr>
          <w:p w14:paraId="049F922F" w14:textId="2C114684" w:rsidR="00701266" w:rsidRPr="00A5614F" w:rsidRDefault="00A423A6" w:rsidP="00A5614F">
            <w:pPr>
              <w:jc w:val="both"/>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The authors r</w:t>
            </w:r>
            <w:r w:rsidR="00701266" w:rsidRPr="00A5614F">
              <w:rPr>
                <w:rFonts w:asciiTheme="minorHAnsi" w:hAnsiTheme="minorHAnsi" w:cstheme="minorHAnsi"/>
                <w:color w:val="000000" w:themeColor="text1"/>
                <w:lang w:val="en-US"/>
              </w:rPr>
              <w:t xml:space="preserve">eviewed </w:t>
            </w:r>
            <w:r w:rsidR="00A5614F" w:rsidRPr="00A5614F">
              <w:rPr>
                <w:rFonts w:asciiTheme="minorHAnsi" w:hAnsiTheme="minorHAnsi" w:cstheme="minorHAnsi"/>
                <w:color w:val="000000" w:themeColor="text1"/>
                <w:lang w:val="en-US"/>
              </w:rPr>
              <w:t>(1</w:t>
            </w:r>
            <w:r w:rsidR="00701266" w:rsidRPr="00A5614F">
              <w:rPr>
                <w:rFonts w:asciiTheme="minorHAnsi" w:hAnsiTheme="minorHAnsi" w:cstheme="minorHAnsi"/>
                <w:color w:val="000000" w:themeColor="text1"/>
                <w:lang w:val="en-US"/>
              </w:rPr>
              <w:t xml:space="preserve">) plant functional traits, mainly those that drive invader abundance (invasiveness) and impacts, </w:t>
            </w:r>
            <w:r w:rsidR="00A5614F" w:rsidRPr="00A5614F">
              <w:rPr>
                <w:rFonts w:asciiTheme="minorHAnsi" w:hAnsiTheme="minorHAnsi" w:cstheme="minorHAnsi"/>
                <w:color w:val="000000" w:themeColor="text1"/>
                <w:lang w:val="en-US"/>
              </w:rPr>
              <w:t>and (2</w:t>
            </w:r>
            <w:r w:rsidR="00701266" w:rsidRPr="00A5614F">
              <w:rPr>
                <w:rFonts w:asciiTheme="minorHAnsi" w:hAnsiTheme="minorHAnsi" w:cstheme="minorHAnsi"/>
                <w:color w:val="000000" w:themeColor="text1"/>
                <w:lang w:val="en-US"/>
              </w:rPr>
              <w:t xml:space="preserve">) the integration of these traits throughout multiple ecological scales as a </w:t>
            </w:r>
            <w:r w:rsidRPr="00A5614F">
              <w:rPr>
                <w:rFonts w:asciiTheme="minorHAnsi" w:hAnsiTheme="minorHAnsi" w:cstheme="minorHAnsi"/>
                <w:color w:val="000000" w:themeColor="text1"/>
                <w:lang w:val="en-US"/>
              </w:rPr>
              <w:t>basis</w:t>
            </w:r>
            <w:r w:rsidR="00701266" w:rsidRPr="00A5614F">
              <w:rPr>
                <w:rFonts w:asciiTheme="minorHAnsi" w:hAnsiTheme="minorHAnsi" w:cstheme="minorHAnsi"/>
                <w:color w:val="000000" w:themeColor="text1"/>
                <w:lang w:val="en-US"/>
              </w:rPr>
              <w:t xml:space="preserve"> for restoration and management. The</w:t>
            </w:r>
            <w:r w:rsidR="00A5614F" w:rsidRPr="00A5614F">
              <w:rPr>
                <w:rFonts w:asciiTheme="minorHAnsi" w:hAnsiTheme="minorHAnsi" w:cstheme="minorHAnsi"/>
                <w:color w:val="000000" w:themeColor="text1"/>
                <w:lang w:val="en-US"/>
              </w:rPr>
              <w:t>y</w:t>
            </w:r>
            <w:r w:rsidRPr="00A5614F">
              <w:rPr>
                <w:rFonts w:asciiTheme="minorHAnsi" w:hAnsiTheme="minorHAnsi" w:cstheme="minorHAnsi"/>
                <w:color w:val="000000" w:themeColor="text1"/>
                <w:lang w:val="en-US"/>
              </w:rPr>
              <w:t xml:space="preserve"> </w:t>
            </w:r>
            <w:r w:rsidR="00701266" w:rsidRPr="00A5614F">
              <w:rPr>
                <w:rFonts w:asciiTheme="minorHAnsi" w:hAnsiTheme="minorHAnsi" w:cstheme="minorHAnsi"/>
                <w:color w:val="000000" w:themeColor="text1"/>
                <w:lang w:val="en-US"/>
              </w:rPr>
              <w:t xml:space="preserve">recommend a functional trait framework and </w:t>
            </w:r>
            <w:r w:rsidRPr="00A5614F">
              <w:rPr>
                <w:rFonts w:asciiTheme="minorHAnsi" w:hAnsiTheme="minorHAnsi" w:cstheme="minorHAnsi"/>
                <w:color w:val="000000" w:themeColor="text1"/>
                <w:lang w:val="en-US"/>
              </w:rPr>
              <w:t xml:space="preserve">bring </w:t>
            </w:r>
            <w:r w:rsidR="00701266" w:rsidRPr="00A5614F">
              <w:rPr>
                <w:rFonts w:asciiTheme="minorHAnsi" w:hAnsiTheme="minorHAnsi" w:cstheme="minorHAnsi"/>
                <w:color w:val="000000" w:themeColor="text1"/>
                <w:lang w:val="en-US"/>
              </w:rPr>
              <w:t xml:space="preserve">attention </w:t>
            </w:r>
            <w:r w:rsidR="00F53A64" w:rsidRPr="00A5614F">
              <w:rPr>
                <w:rFonts w:asciiTheme="minorHAnsi" w:hAnsiTheme="minorHAnsi" w:cstheme="minorHAnsi"/>
                <w:color w:val="000000" w:themeColor="text1"/>
                <w:lang w:val="en-US"/>
              </w:rPr>
              <w:t xml:space="preserve">to </w:t>
            </w:r>
            <w:r w:rsidR="00701266" w:rsidRPr="00A5614F">
              <w:rPr>
                <w:rFonts w:asciiTheme="minorHAnsi" w:hAnsiTheme="minorHAnsi" w:cstheme="minorHAnsi"/>
                <w:color w:val="000000" w:themeColor="text1"/>
                <w:lang w:val="en-US"/>
              </w:rPr>
              <w:t xml:space="preserve">the </w:t>
            </w:r>
            <w:r w:rsidR="0083284D" w:rsidRPr="00A5614F">
              <w:rPr>
                <w:rFonts w:asciiTheme="minorHAnsi" w:hAnsiTheme="minorHAnsi" w:cstheme="minorHAnsi"/>
                <w:color w:val="000000" w:themeColor="text1"/>
                <w:lang w:val="en-US"/>
              </w:rPr>
              <w:t>character</w:t>
            </w:r>
            <w:r w:rsidRPr="00A5614F">
              <w:rPr>
                <w:rFonts w:asciiTheme="minorHAnsi" w:hAnsiTheme="minorHAnsi" w:cstheme="minorHAnsi"/>
                <w:color w:val="000000" w:themeColor="text1"/>
                <w:lang w:val="en-US"/>
              </w:rPr>
              <w:t xml:space="preserve"> </w:t>
            </w:r>
            <w:r w:rsidR="00701266" w:rsidRPr="00A5614F">
              <w:rPr>
                <w:rFonts w:asciiTheme="minorHAnsi" w:hAnsiTheme="minorHAnsi" w:cstheme="minorHAnsi"/>
                <w:color w:val="000000" w:themeColor="text1"/>
                <w:lang w:val="en-US"/>
              </w:rPr>
              <w:t xml:space="preserve">of functional trait-based considerations in invasive species </w:t>
            </w:r>
            <w:r w:rsidR="0083284D" w:rsidRPr="00A5614F">
              <w:rPr>
                <w:rFonts w:asciiTheme="minorHAnsi" w:hAnsiTheme="minorHAnsi" w:cstheme="minorHAnsi"/>
                <w:color w:val="000000" w:themeColor="text1"/>
                <w:lang w:val="en-US"/>
              </w:rPr>
              <w:t xml:space="preserve">restoration and </w:t>
            </w:r>
            <w:r w:rsidR="00701266" w:rsidRPr="00A5614F">
              <w:rPr>
                <w:rFonts w:asciiTheme="minorHAnsi" w:hAnsiTheme="minorHAnsi" w:cstheme="minorHAnsi"/>
                <w:color w:val="000000" w:themeColor="text1"/>
                <w:lang w:val="en-US"/>
              </w:rPr>
              <w:t xml:space="preserve">management under global environmental change. </w:t>
            </w:r>
          </w:p>
          <w:p w14:paraId="25E1DB95" w14:textId="03B2FCF9" w:rsidR="001B0B38" w:rsidRPr="00A5614F" w:rsidRDefault="001B0B38" w:rsidP="00A5614F">
            <w:pPr>
              <w:jc w:val="both"/>
              <w:rPr>
                <w:rFonts w:asciiTheme="minorHAnsi" w:hAnsiTheme="minorHAnsi" w:cstheme="minorHAnsi"/>
                <w:color w:val="000000" w:themeColor="text1"/>
                <w:lang w:val="en-US"/>
              </w:rPr>
            </w:pPr>
          </w:p>
        </w:tc>
        <w:tc>
          <w:tcPr>
            <w:tcW w:w="1418" w:type="dxa"/>
          </w:tcPr>
          <w:p w14:paraId="64B1B985" w14:textId="471D3C5E" w:rsidR="00701266" w:rsidRPr="00A5614F" w:rsidRDefault="00701266" w:rsidP="00824D10">
            <w:pPr>
              <w:rPr>
                <w:rFonts w:asciiTheme="minorHAnsi" w:hAnsiTheme="minorHAnsi" w:cstheme="minorHAnsi"/>
                <w:color w:val="000000" w:themeColor="text1"/>
                <w:highlight w:val="yellow"/>
                <w:lang w:val="es-ES"/>
              </w:rPr>
            </w:pPr>
            <w:r w:rsidRPr="00A5614F">
              <w:rPr>
                <w:rFonts w:asciiTheme="minorHAnsi" w:hAnsiTheme="minorHAnsi" w:cstheme="minorHAnsi"/>
                <w:color w:val="000000" w:themeColor="text1"/>
              </w:rPr>
              <w:t xml:space="preserve">Drenovsky </w:t>
            </w:r>
            <w:r w:rsidRPr="00A5614F">
              <w:rPr>
                <w:rFonts w:asciiTheme="minorHAnsi" w:hAnsiTheme="minorHAnsi" w:cstheme="minorHAnsi"/>
                <w:i/>
                <w:iCs/>
                <w:color w:val="000000" w:themeColor="text1"/>
              </w:rPr>
              <w:t>et al.</w:t>
            </w:r>
            <w:r w:rsidR="00D5660D" w:rsidRPr="00A5614F">
              <w:rPr>
                <w:rFonts w:asciiTheme="minorHAnsi" w:hAnsiTheme="minorHAnsi" w:cstheme="minorHAnsi"/>
                <w:i/>
                <w:iCs/>
                <w:color w:val="000000" w:themeColor="text1"/>
                <w:lang w:val="es-ES"/>
              </w:rPr>
              <w:t xml:space="preserve"> </w:t>
            </w:r>
            <w:r w:rsidR="00A5614F" w:rsidRPr="00A5614F">
              <w:rPr>
                <w:rFonts w:asciiTheme="minorHAnsi" w:hAnsiTheme="minorHAnsi" w:cstheme="minorHAnsi"/>
                <w:color w:val="000000" w:themeColor="text1"/>
                <w:lang w:val="es-ES"/>
              </w:rPr>
              <w:t>(</w:t>
            </w:r>
            <w:r w:rsidR="00D5660D" w:rsidRPr="00A5614F">
              <w:rPr>
                <w:rFonts w:asciiTheme="minorHAnsi" w:hAnsiTheme="minorHAnsi" w:cstheme="minorHAnsi"/>
                <w:color w:val="000000" w:themeColor="text1"/>
                <w:lang w:val="es-ES"/>
              </w:rPr>
              <w:t>2012</w:t>
            </w:r>
            <w:r w:rsidR="00A5614F" w:rsidRPr="00A5614F">
              <w:rPr>
                <w:rFonts w:asciiTheme="minorHAnsi" w:hAnsiTheme="minorHAnsi" w:cstheme="minorHAnsi"/>
                <w:color w:val="000000" w:themeColor="text1"/>
                <w:lang w:val="es-ES"/>
              </w:rPr>
              <w:t>)</w:t>
            </w:r>
          </w:p>
        </w:tc>
      </w:tr>
      <w:tr w:rsidR="00793ECD" w:rsidRPr="00A5614F" w14:paraId="0290AA32" w14:textId="77777777" w:rsidTr="001E5B0E">
        <w:tc>
          <w:tcPr>
            <w:tcW w:w="7933" w:type="dxa"/>
            <w:shd w:val="clear" w:color="auto" w:fill="F2F2F2" w:themeFill="background1" w:themeFillShade="F2"/>
          </w:tcPr>
          <w:p w14:paraId="3E19ED57" w14:textId="2089C22E" w:rsidR="00701266" w:rsidRPr="00A5614F" w:rsidRDefault="00701266" w:rsidP="00A5614F">
            <w:pPr>
              <w:jc w:val="both"/>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 xml:space="preserve">The analysis of 208 invasion-restoration studies </w:t>
            </w:r>
            <w:r w:rsidR="0083284D" w:rsidRPr="00A5614F">
              <w:rPr>
                <w:rFonts w:asciiTheme="minorHAnsi" w:hAnsiTheme="minorHAnsi" w:cstheme="minorHAnsi"/>
                <w:color w:val="000000" w:themeColor="text1"/>
                <w:lang w:val="en-US"/>
              </w:rPr>
              <w:t xml:space="preserve">exhibited </w:t>
            </w:r>
            <w:r w:rsidRPr="00A5614F">
              <w:rPr>
                <w:rFonts w:asciiTheme="minorHAnsi" w:hAnsiTheme="minorHAnsi" w:cstheme="minorHAnsi"/>
                <w:color w:val="000000" w:themeColor="text1"/>
                <w:lang w:val="en-US"/>
              </w:rPr>
              <w:t xml:space="preserve">that most focused on the causes of degradation other than alien invasions. The most </w:t>
            </w:r>
            <w:r w:rsidR="0083284D" w:rsidRPr="00A5614F">
              <w:rPr>
                <w:rFonts w:asciiTheme="minorHAnsi" w:hAnsiTheme="minorHAnsi" w:cstheme="minorHAnsi"/>
                <w:color w:val="000000" w:themeColor="text1"/>
                <w:lang w:val="en-US"/>
              </w:rPr>
              <w:t xml:space="preserve">common </w:t>
            </w:r>
            <w:r w:rsidRPr="00A5614F">
              <w:rPr>
                <w:rFonts w:asciiTheme="minorHAnsi" w:hAnsiTheme="minorHAnsi" w:cstheme="minorHAnsi"/>
                <w:color w:val="000000" w:themeColor="text1"/>
                <w:lang w:val="en-US"/>
              </w:rPr>
              <w:t xml:space="preserve">control method </w:t>
            </w:r>
            <w:r w:rsidR="0083284D" w:rsidRPr="00A5614F">
              <w:rPr>
                <w:rFonts w:asciiTheme="minorHAnsi" w:hAnsiTheme="minorHAnsi" w:cstheme="minorHAnsi"/>
                <w:color w:val="000000" w:themeColor="text1"/>
                <w:lang w:val="en-US"/>
              </w:rPr>
              <w:t xml:space="preserve">employed </w:t>
            </w:r>
            <w:r w:rsidRPr="00A5614F">
              <w:rPr>
                <w:rFonts w:asciiTheme="minorHAnsi" w:hAnsiTheme="minorHAnsi" w:cstheme="minorHAnsi"/>
                <w:color w:val="000000" w:themeColor="text1"/>
                <w:lang w:val="en-US"/>
              </w:rPr>
              <w:t xml:space="preserve">was mechanical control of </w:t>
            </w:r>
            <w:r w:rsidR="0083284D" w:rsidRPr="00A5614F">
              <w:rPr>
                <w:rFonts w:asciiTheme="minorHAnsi" w:hAnsiTheme="minorHAnsi" w:cstheme="minorHAnsi"/>
                <w:color w:val="000000" w:themeColor="text1"/>
                <w:lang w:val="en-US"/>
              </w:rPr>
              <w:t xml:space="preserve">exotic </w:t>
            </w:r>
            <w:r w:rsidRPr="00A5614F">
              <w:rPr>
                <w:rFonts w:asciiTheme="minorHAnsi" w:hAnsiTheme="minorHAnsi" w:cstheme="minorHAnsi"/>
                <w:color w:val="000000" w:themeColor="text1"/>
                <w:lang w:val="en-US"/>
              </w:rPr>
              <w:t>plant invasions. The</w:t>
            </w:r>
            <w:r w:rsidR="0083284D" w:rsidRPr="00A5614F">
              <w:rPr>
                <w:rFonts w:asciiTheme="minorHAnsi" w:hAnsiTheme="minorHAnsi" w:cstheme="minorHAnsi"/>
                <w:color w:val="000000" w:themeColor="text1"/>
                <w:lang w:val="en-US"/>
              </w:rPr>
              <w:t xml:space="preserve"> authors show</w:t>
            </w:r>
            <w:r w:rsidRPr="00A5614F">
              <w:rPr>
                <w:rFonts w:asciiTheme="minorHAnsi" w:hAnsiTheme="minorHAnsi" w:cstheme="minorHAnsi"/>
                <w:color w:val="000000" w:themeColor="text1"/>
                <w:lang w:val="en-US"/>
              </w:rPr>
              <w:t xml:space="preserve"> concern that restoration activities mostly </w:t>
            </w:r>
            <w:r w:rsidR="0083284D" w:rsidRPr="00A5614F">
              <w:rPr>
                <w:rFonts w:asciiTheme="minorHAnsi" w:hAnsiTheme="minorHAnsi" w:cstheme="minorHAnsi"/>
                <w:color w:val="000000" w:themeColor="text1"/>
                <w:lang w:val="en-US"/>
              </w:rPr>
              <w:t>have actions</w:t>
            </w:r>
            <w:r w:rsidRPr="00A5614F">
              <w:rPr>
                <w:rFonts w:asciiTheme="minorHAnsi" w:hAnsiTheme="minorHAnsi" w:cstheme="minorHAnsi"/>
                <w:color w:val="000000" w:themeColor="text1"/>
                <w:lang w:val="en-US"/>
              </w:rPr>
              <w:t xml:space="preserve"> </w:t>
            </w:r>
            <w:r w:rsidR="0083284D" w:rsidRPr="00A5614F">
              <w:rPr>
                <w:rFonts w:asciiTheme="minorHAnsi" w:hAnsiTheme="minorHAnsi" w:cstheme="minorHAnsi"/>
                <w:color w:val="000000" w:themeColor="text1"/>
                <w:lang w:val="en-US"/>
              </w:rPr>
              <w:t>for</w:t>
            </w:r>
            <w:r w:rsidRPr="00A5614F">
              <w:rPr>
                <w:rFonts w:asciiTheme="minorHAnsi" w:hAnsiTheme="minorHAnsi" w:cstheme="minorHAnsi"/>
                <w:color w:val="000000" w:themeColor="text1"/>
                <w:lang w:val="en-US"/>
              </w:rPr>
              <w:t xml:space="preserve"> controlling the invader</w:t>
            </w:r>
            <w:r w:rsidR="0083284D" w:rsidRP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 xml:space="preserve"> </w:t>
            </w:r>
            <w:r w:rsidR="0083284D" w:rsidRPr="00A5614F">
              <w:rPr>
                <w:rFonts w:asciiTheme="minorHAnsi" w:hAnsiTheme="minorHAnsi" w:cstheme="minorHAnsi"/>
                <w:color w:val="000000" w:themeColor="text1"/>
                <w:lang w:val="en-US"/>
              </w:rPr>
              <w:t xml:space="preserve">and </w:t>
            </w:r>
            <w:r w:rsidRPr="00A5614F">
              <w:rPr>
                <w:rFonts w:asciiTheme="minorHAnsi" w:hAnsiTheme="minorHAnsi" w:cstheme="minorHAnsi"/>
                <w:color w:val="000000" w:themeColor="text1"/>
                <w:lang w:val="en-US"/>
              </w:rPr>
              <w:t xml:space="preserve">other essential causes </w:t>
            </w:r>
            <w:r w:rsidR="0083284D" w:rsidRPr="00A5614F">
              <w:rPr>
                <w:rFonts w:asciiTheme="minorHAnsi" w:hAnsiTheme="minorHAnsi" w:cstheme="minorHAnsi"/>
                <w:color w:val="000000" w:themeColor="text1"/>
                <w:lang w:val="en-US"/>
              </w:rPr>
              <w:t>that cause</w:t>
            </w:r>
            <w:r w:rsidRPr="00A5614F">
              <w:rPr>
                <w:rFonts w:asciiTheme="minorHAnsi" w:hAnsiTheme="minorHAnsi" w:cstheme="minorHAnsi"/>
                <w:color w:val="000000" w:themeColor="text1"/>
                <w:lang w:val="en-US"/>
              </w:rPr>
              <w:t xml:space="preserve"> degradation are overlooked</w:t>
            </w:r>
            <w:r w:rsidR="0083284D" w:rsidRPr="00A5614F">
              <w:rPr>
                <w:rFonts w:asciiTheme="minorHAnsi" w:hAnsiTheme="minorHAnsi" w:cstheme="minorHAnsi"/>
                <w:color w:val="000000" w:themeColor="text1"/>
                <w:lang w:val="en-US"/>
              </w:rPr>
              <w:t>. T</w:t>
            </w:r>
            <w:r w:rsidRPr="00A5614F">
              <w:rPr>
                <w:rFonts w:asciiTheme="minorHAnsi" w:hAnsiTheme="minorHAnsi" w:cstheme="minorHAnsi"/>
                <w:color w:val="000000" w:themeColor="text1"/>
                <w:lang w:val="en-US"/>
              </w:rPr>
              <w:t xml:space="preserve">he </w:t>
            </w:r>
            <w:r w:rsidR="0083284D" w:rsidRPr="00A5614F">
              <w:rPr>
                <w:rFonts w:asciiTheme="minorHAnsi" w:hAnsiTheme="minorHAnsi" w:cstheme="minorHAnsi"/>
                <w:color w:val="000000" w:themeColor="text1"/>
                <w:lang w:val="en-US"/>
              </w:rPr>
              <w:t xml:space="preserve">current </w:t>
            </w:r>
            <w:r w:rsidRPr="00A5614F">
              <w:rPr>
                <w:rFonts w:asciiTheme="minorHAnsi" w:hAnsiTheme="minorHAnsi" w:cstheme="minorHAnsi"/>
                <w:color w:val="000000" w:themeColor="text1"/>
                <w:lang w:val="en-US"/>
              </w:rPr>
              <w:t xml:space="preserve">approach </w:t>
            </w:r>
            <w:r w:rsidR="00F53A64" w:rsidRPr="00A5614F">
              <w:rPr>
                <w:rFonts w:asciiTheme="minorHAnsi" w:hAnsiTheme="minorHAnsi" w:cstheme="minorHAnsi"/>
                <w:color w:val="000000" w:themeColor="text1"/>
                <w:lang w:val="en-US"/>
              </w:rPr>
              <w:t>to</w:t>
            </w:r>
            <w:r w:rsidRPr="00A5614F">
              <w:rPr>
                <w:rFonts w:asciiTheme="minorHAnsi" w:hAnsiTheme="minorHAnsi" w:cstheme="minorHAnsi"/>
                <w:color w:val="000000" w:themeColor="text1"/>
                <w:lang w:val="en-US"/>
              </w:rPr>
              <w:t xml:space="preserve"> alien invasions </w:t>
            </w:r>
            <w:r w:rsidR="0083284D" w:rsidRPr="00A5614F">
              <w:rPr>
                <w:rFonts w:asciiTheme="minorHAnsi" w:hAnsiTheme="minorHAnsi" w:cstheme="minorHAnsi"/>
                <w:color w:val="000000" w:themeColor="text1"/>
                <w:lang w:val="en-US"/>
              </w:rPr>
              <w:t>requires</w:t>
            </w:r>
            <w:r w:rsidRPr="00A5614F">
              <w:rPr>
                <w:rFonts w:asciiTheme="minorHAnsi" w:hAnsiTheme="minorHAnsi" w:cstheme="minorHAnsi"/>
                <w:color w:val="000000" w:themeColor="text1"/>
                <w:lang w:val="en-US"/>
              </w:rPr>
              <w:t xml:space="preserve"> combin</w:t>
            </w:r>
            <w:r w:rsidR="0083284D" w:rsidRPr="00A5614F">
              <w:rPr>
                <w:rFonts w:asciiTheme="minorHAnsi" w:hAnsiTheme="minorHAnsi" w:cstheme="minorHAnsi"/>
                <w:color w:val="000000" w:themeColor="text1"/>
                <w:lang w:val="en-US"/>
              </w:rPr>
              <w:t>ed</w:t>
            </w:r>
            <w:r w:rsidRPr="00A5614F">
              <w:rPr>
                <w:rFonts w:asciiTheme="minorHAnsi" w:hAnsiTheme="minorHAnsi" w:cstheme="minorHAnsi"/>
                <w:color w:val="000000" w:themeColor="text1"/>
                <w:lang w:val="en-US"/>
              </w:rPr>
              <w:t xml:space="preserve"> theoretical and practical viewpoints.</w:t>
            </w:r>
          </w:p>
          <w:p w14:paraId="2245FCA0" w14:textId="67DA55C9" w:rsidR="001B0B38" w:rsidRPr="00A5614F" w:rsidRDefault="001B0B38" w:rsidP="00A5614F">
            <w:pPr>
              <w:jc w:val="both"/>
              <w:rPr>
                <w:rFonts w:asciiTheme="minorHAnsi" w:hAnsiTheme="minorHAnsi" w:cstheme="minorHAnsi"/>
                <w:color w:val="000000" w:themeColor="text1"/>
                <w:highlight w:val="yellow"/>
                <w:lang w:val="en-US"/>
              </w:rPr>
            </w:pPr>
          </w:p>
        </w:tc>
        <w:tc>
          <w:tcPr>
            <w:tcW w:w="1418" w:type="dxa"/>
            <w:shd w:val="clear" w:color="auto" w:fill="F2F2F2" w:themeFill="background1" w:themeFillShade="F2"/>
          </w:tcPr>
          <w:p w14:paraId="71F9431D" w14:textId="61DEF3C7" w:rsidR="00701266" w:rsidRPr="00A5614F" w:rsidRDefault="00701266" w:rsidP="00824D10">
            <w:pPr>
              <w:rPr>
                <w:rFonts w:asciiTheme="minorHAnsi" w:hAnsiTheme="minorHAnsi" w:cstheme="minorHAnsi"/>
                <w:color w:val="000000" w:themeColor="text1"/>
                <w:highlight w:val="yellow"/>
              </w:rPr>
            </w:pPr>
            <w:r w:rsidRPr="00A5614F">
              <w:rPr>
                <w:rFonts w:asciiTheme="minorHAnsi" w:hAnsiTheme="minorHAnsi" w:cstheme="minorHAnsi"/>
                <w:color w:val="000000" w:themeColor="text1"/>
              </w:rPr>
              <w:t xml:space="preserve">Gaertner </w:t>
            </w:r>
            <w:r w:rsidRPr="00A5614F">
              <w:rPr>
                <w:rFonts w:asciiTheme="minorHAnsi" w:hAnsiTheme="minorHAnsi" w:cstheme="minorHAnsi"/>
                <w:i/>
                <w:iCs/>
                <w:color w:val="000000" w:themeColor="text1"/>
              </w:rPr>
              <w:t>et al.</w:t>
            </w:r>
            <w:r w:rsidRPr="00A5614F">
              <w:rPr>
                <w:rFonts w:asciiTheme="minorHAnsi" w:hAnsiTheme="minorHAnsi" w:cstheme="minorHAnsi"/>
                <w:color w:val="000000" w:themeColor="text1"/>
              </w:rPr>
              <w:t xml:space="preserve"> </w:t>
            </w:r>
            <w:r w:rsidR="00A5614F" w:rsidRPr="00A5614F">
              <w:rPr>
                <w:rFonts w:asciiTheme="minorHAnsi" w:hAnsiTheme="minorHAnsi" w:cstheme="minorHAnsi"/>
                <w:color w:val="000000" w:themeColor="text1"/>
              </w:rPr>
              <w:t>(</w:t>
            </w:r>
            <w:r w:rsidRPr="00A5614F">
              <w:rPr>
                <w:rFonts w:asciiTheme="minorHAnsi" w:hAnsiTheme="minorHAnsi" w:cstheme="minorHAnsi"/>
                <w:color w:val="000000" w:themeColor="text1"/>
              </w:rPr>
              <w:t>2012</w:t>
            </w:r>
            <w:r w:rsidR="00A5614F" w:rsidRPr="00A5614F">
              <w:rPr>
                <w:rFonts w:asciiTheme="minorHAnsi" w:hAnsiTheme="minorHAnsi" w:cstheme="minorHAnsi"/>
                <w:color w:val="000000" w:themeColor="text1"/>
              </w:rPr>
              <w:t>)</w:t>
            </w:r>
          </w:p>
        </w:tc>
      </w:tr>
      <w:tr w:rsidR="00701266" w:rsidRPr="00A5614F" w14:paraId="1B4AA42E" w14:textId="77777777" w:rsidTr="00855975">
        <w:tc>
          <w:tcPr>
            <w:tcW w:w="7933" w:type="dxa"/>
          </w:tcPr>
          <w:p w14:paraId="79CDD110" w14:textId="5E5AD84D" w:rsidR="00701266" w:rsidRPr="00A5614F" w:rsidRDefault="00701266" w:rsidP="00A5614F">
            <w:pPr>
              <w:jc w:val="both"/>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 xml:space="preserve">Most studies </w:t>
            </w:r>
            <w:r w:rsidR="003B6606" w:rsidRPr="00A5614F">
              <w:rPr>
                <w:rFonts w:asciiTheme="minorHAnsi" w:hAnsiTheme="minorHAnsi" w:cstheme="minorHAnsi"/>
                <w:color w:val="000000" w:themeColor="text1"/>
                <w:lang w:val="en-US"/>
              </w:rPr>
              <w:t xml:space="preserve">reviewed </w:t>
            </w:r>
            <w:r w:rsidRPr="00A5614F">
              <w:rPr>
                <w:rFonts w:asciiTheme="minorHAnsi" w:hAnsiTheme="minorHAnsi" w:cstheme="minorHAnsi"/>
                <w:color w:val="000000" w:themeColor="text1"/>
                <w:lang w:val="en-US"/>
              </w:rPr>
              <w:t xml:space="preserve">were </w:t>
            </w:r>
            <w:r w:rsidR="003B6606" w:rsidRPr="00A5614F">
              <w:rPr>
                <w:rFonts w:asciiTheme="minorHAnsi" w:hAnsiTheme="minorHAnsi" w:cstheme="minorHAnsi"/>
                <w:color w:val="000000" w:themeColor="text1"/>
                <w:lang w:val="en-US"/>
              </w:rPr>
              <w:t>focused on</w:t>
            </w:r>
            <w:r w:rsidRPr="00A5614F">
              <w:rPr>
                <w:rFonts w:asciiTheme="minorHAnsi" w:hAnsiTheme="minorHAnsi" w:cstheme="minorHAnsi"/>
                <w:color w:val="000000" w:themeColor="text1"/>
                <w:lang w:val="en-US"/>
              </w:rPr>
              <w:t xml:space="preserve"> removing invasive species and lacked an </w:t>
            </w:r>
            <w:r w:rsidR="003B6606" w:rsidRPr="00A5614F">
              <w:rPr>
                <w:rFonts w:asciiTheme="minorHAnsi" w:hAnsiTheme="minorHAnsi" w:cstheme="minorHAnsi"/>
                <w:color w:val="000000" w:themeColor="text1"/>
                <w:lang w:val="en-US"/>
              </w:rPr>
              <w:t xml:space="preserve">evaluation </w:t>
            </w:r>
            <w:r w:rsidRPr="00A5614F">
              <w:rPr>
                <w:rFonts w:asciiTheme="minorHAnsi" w:hAnsiTheme="minorHAnsi" w:cstheme="minorHAnsi"/>
                <w:color w:val="000000" w:themeColor="text1"/>
                <w:lang w:val="en-US"/>
              </w:rPr>
              <w:t>of native revegetation after removal. Only 33</w:t>
            </w:r>
            <w:r w:rsidR="000C6A9E">
              <w:rPr>
                <w:rFonts w:asciiTheme="minorHAnsi" w:hAnsiTheme="minorHAnsi" w:cstheme="minorHAnsi"/>
                <w:color w:val="000000" w:themeColor="text1"/>
                <w:lang w:val="en-US"/>
              </w:rPr>
              <w:t> </w:t>
            </w:r>
            <w:r w:rsidRPr="00A5614F">
              <w:rPr>
                <w:rFonts w:asciiTheme="minorHAnsi" w:hAnsiTheme="minorHAnsi" w:cstheme="minorHAnsi"/>
                <w:color w:val="000000" w:themeColor="text1"/>
                <w:lang w:val="en-US"/>
              </w:rPr>
              <w:t>% of the studies i</w:t>
            </w:r>
            <w:r w:rsidR="003B6606" w:rsidRPr="00A5614F">
              <w:rPr>
                <w:rFonts w:asciiTheme="minorHAnsi" w:hAnsiTheme="minorHAnsi" w:cstheme="minorHAnsi"/>
                <w:color w:val="000000" w:themeColor="text1"/>
                <w:lang w:val="en-US"/>
              </w:rPr>
              <w:t>nvolved</w:t>
            </w:r>
            <w:r w:rsidRPr="00A5614F">
              <w:rPr>
                <w:rFonts w:asciiTheme="minorHAnsi" w:hAnsiTheme="minorHAnsi" w:cstheme="minorHAnsi"/>
                <w:color w:val="000000" w:themeColor="text1"/>
                <w:lang w:val="en-US"/>
              </w:rPr>
              <w:t xml:space="preserve"> active revegetation, even though native species propagule limitation </w:t>
            </w:r>
            <w:r w:rsidRPr="00A5614F">
              <w:rPr>
                <w:rFonts w:asciiTheme="minorHAnsi" w:hAnsiTheme="minorHAnsi" w:cstheme="minorHAnsi"/>
                <w:color w:val="000000" w:themeColor="text1"/>
                <w:lang w:val="en-US"/>
              </w:rPr>
              <w:lastRenderedPageBreak/>
              <w:t xml:space="preserve">was </w:t>
            </w:r>
            <w:r w:rsidR="008B7341" w:rsidRPr="00A5614F">
              <w:rPr>
                <w:rFonts w:asciiTheme="minorHAnsi" w:hAnsiTheme="minorHAnsi" w:cstheme="minorHAnsi"/>
                <w:color w:val="000000" w:themeColor="text1"/>
                <w:lang w:val="en-US"/>
              </w:rPr>
              <w:t>standard</w:t>
            </w:r>
            <w:r w:rsidRPr="00A5614F">
              <w:rPr>
                <w:rFonts w:asciiTheme="minorHAnsi" w:hAnsiTheme="minorHAnsi" w:cstheme="minorHAnsi"/>
                <w:color w:val="000000" w:themeColor="text1"/>
                <w:lang w:val="en-US"/>
              </w:rPr>
              <w:t xml:space="preserve">. Restoration success was </w:t>
            </w:r>
            <w:r w:rsidR="003B6606" w:rsidRPr="00A5614F">
              <w:rPr>
                <w:rFonts w:asciiTheme="minorHAnsi" w:hAnsiTheme="minorHAnsi" w:cstheme="minorHAnsi"/>
                <w:color w:val="000000" w:themeColor="text1"/>
                <w:lang w:val="en-US"/>
              </w:rPr>
              <w:t xml:space="preserve">frequently </w:t>
            </w:r>
            <w:r w:rsidRPr="00A5614F">
              <w:rPr>
                <w:rFonts w:asciiTheme="minorHAnsi" w:hAnsiTheme="minorHAnsi" w:cstheme="minorHAnsi"/>
                <w:color w:val="000000" w:themeColor="text1"/>
                <w:lang w:val="en-US"/>
              </w:rPr>
              <w:t>problematical because a novel invader</w:t>
            </w:r>
            <w:r w:rsidR="003B6606" w:rsidRPr="00A5614F">
              <w:rPr>
                <w:rFonts w:asciiTheme="minorHAnsi" w:hAnsiTheme="minorHAnsi" w:cstheme="minorHAnsi"/>
                <w:color w:val="000000" w:themeColor="text1"/>
                <w:lang w:val="en-US"/>
              </w:rPr>
              <w:t xml:space="preserve"> appeared</w:t>
            </w:r>
            <w:r w:rsidRPr="00A5614F">
              <w:rPr>
                <w:rFonts w:asciiTheme="minorHAnsi" w:hAnsiTheme="minorHAnsi" w:cstheme="minorHAnsi"/>
                <w:color w:val="000000" w:themeColor="text1"/>
                <w:lang w:val="en-US"/>
              </w:rPr>
              <w:t xml:space="preserve">. Few studies evaluated the costs of </w:t>
            </w:r>
            <w:r w:rsidR="003B6606" w:rsidRPr="00A5614F">
              <w:rPr>
                <w:rFonts w:asciiTheme="minorHAnsi" w:hAnsiTheme="minorHAnsi" w:cstheme="minorHAnsi"/>
                <w:color w:val="000000" w:themeColor="text1"/>
                <w:lang w:val="en-US"/>
              </w:rPr>
              <w:t xml:space="preserve">controlling an </w:t>
            </w:r>
            <w:r w:rsidRPr="00A5614F">
              <w:rPr>
                <w:rFonts w:asciiTheme="minorHAnsi" w:hAnsiTheme="minorHAnsi" w:cstheme="minorHAnsi"/>
                <w:color w:val="000000" w:themeColor="text1"/>
                <w:lang w:val="en-US"/>
              </w:rPr>
              <w:t>invasive specie</w:t>
            </w:r>
            <w:r w:rsidR="003B6606" w:rsidRPr="00A5614F">
              <w:rPr>
                <w:rFonts w:asciiTheme="minorHAnsi" w:hAnsiTheme="minorHAnsi" w:cstheme="minorHAnsi"/>
                <w:color w:val="000000" w:themeColor="text1"/>
                <w:lang w:val="en-US"/>
              </w:rPr>
              <w:t>s</w:t>
            </w:r>
            <w:r w:rsidRPr="00A5614F">
              <w:rPr>
                <w:rFonts w:asciiTheme="minorHAnsi" w:hAnsiTheme="minorHAnsi" w:cstheme="minorHAnsi"/>
                <w:color w:val="000000" w:themeColor="text1"/>
                <w:lang w:val="en-US"/>
              </w:rPr>
              <w:t xml:space="preserve">. Despite </w:t>
            </w:r>
            <w:r w:rsidR="003B6606" w:rsidRPr="00A5614F">
              <w:rPr>
                <w:rFonts w:asciiTheme="minorHAnsi" w:hAnsiTheme="minorHAnsi" w:cstheme="minorHAnsi"/>
                <w:color w:val="000000" w:themeColor="text1"/>
                <w:lang w:val="en-US"/>
              </w:rPr>
              <w:t xml:space="preserve">considerable </w:t>
            </w:r>
            <w:r w:rsidRPr="00A5614F">
              <w:rPr>
                <w:rFonts w:asciiTheme="minorHAnsi" w:hAnsiTheme="minorHAnsi" w:cstheme="minorHAnsi"/>
                <w:color w:val="000000" w:themeColor="text1"/>
                <w:lang w:val="en-US"/>
              </w:rPr>
              <w:t xml:space="preserve">literature on the control of plant invasion experiments, many large-scale invasive plant management </w:t>
            </w:r>
            <w:r w:rsidR="003B6606" w:rsidRPr="00A5614F">
              <w:rPr>
                <w:rFonts w:asciiTheme="minorHAnsi" w:hAnsiTheme="minorHAnsi" w:cstheme="minorHAnsi"/>
                <w:color w:val="000000" w:themeColor="text1"/>
                <w:lang w:val="en-US"/>
              </w:rPr>
              <w:t xml:space="preserve">efforts </w:t>
            </w:r>
            <w:r w:rsidRPr="00A5614F">
              <w:rPr>
                <w:rFonts w:asciiTheme="minorHAnsi" w:hAnsiTheme="minorHAnsi" w:cstheme="minorHAnsi"/>
                <w:color w:val="000000" w:themeColor="text1"/>
                <w:lang w:val="en-US"/>
              </w:rPr>
              <w:t xml:space="preserve">only </w:t>
            </w:r>
            <w:r w:rsidR="008B7341" w:rsidRPr="00A5614F">
              <w:rPr>
                <w:rFonts w:asciiTheme="minorHAnsi" w:hAnsiTheme="minorHAnsi" w:cstheme="minorHAnsi"/>
                <w:color w:val="000000" w:themeColor="text1"/>
                <w:lang w:val="en-US"/>
              </w:rPr>
              <w:t xml:space="preserve">resulted in </w:t>
            </w:r>
            <w:r w:rsidRPr="00A5614F">
              <w:rPr>
                <w:rFonts w:asciiTheme="minorHAnsi" w:hAnsiTheme="minorHAnsi" w:cstheme="minorHAnsi"/>
                <w:color w:val="000000" w:themeColor="text1"/>
                <w:lang w:val="en-US"/>
              </w:rPr>
              <w:t>moderate restoration success.</w:t>
            </w:r>
          </w:p>
          <w:p w14:paraId="02DE00FB" w14:textId="69FF14CC" w:rsidR="001B0B38" w:rsidRPr="00A5614F" w:rsidRDefault="001B0B38" w:rsidP="00A5614F">
            <w:pPr>
              <w:jc w:val="both"/>
              <w:rPr>
                <w:rFonts w:asciiTheme="minorHAnsi" w:hAnsiTheme="minorHAnsi" w:cstheme="minorHAnsi"/>
                <w:color w:val="000000" w:themeColor="text1"/>
                <w:u w:val="single"/>
                <w:lang w:val="en-US"/>
              </w:rPr>
            </w:pPr>
          </w:p>
        </w:tc>
        <w:tc>
          <w:tcPr>
            <w:tcW w:w="1418" w:type="dxa"/>
          </w:tcPr>
          <w:p w14:paraId="19D8553C" w14:textId="5E28E002" w:rsidR="00701266" w:rsidRPr="00A5614F" w:rsidRDefault="00701266" w:rsidP="00824D10">
            <w:pPr>
              <w:rPr>
                <w:rFonts w:asciiTheme="minorHAnsi" w:hAnsiTheme="minorHAnsi" w:cstheme="minorHAnsi"/>
                <w:highlight w:val="yellow"/>
              </w:rPr>
            </w:pPr>
            <w:r w:rsidRPr="00A5614F">
              <w:rPr>
                <w:rFonts w:asciiTheme="minorHAnsi" w:hAnsiTheme="minorHAnsi" w:cstheme="minorHAnsi"/>
              </w:rPr>
              <w:lastRenderedPageBreak/>
              <w:t xml:space="preserve">Kettenring &amp; Adams </w:t>
            </w:r>
            <w:r w:rsidR="00A5614F" w:rsidRPr="00A5614F">
              <w:rPr>
                <w:rFonts w:asciiTheme="minorHAnsi" w:hAnsiTheme="minorHAnsi" w:cstheme="minorHAnsi"/>
              </w:rPr>
              <w:t>(</w:t>
            </w:r>
            <w:r w:rsidRPr="00A5614F">
              <w:rPr>
                <w:rFonts w:asciiTheme="minorHAnsi" w:hAnsiTheme="minorHAnsi" w:cstheme="minorHAnsi"/>
              </w:rPr>
              <w:t>2011</w:t>
            </w:r>
            <w:r w:rsidR="00A5614F" w:rsidRPr="00A5614F">
              <w:rPr>
                <w:rFonts w:asciiTheme="minorHAnsi" w:hAnsiTheme="minorHAnsi" w:cstheme="minorHAnsi"/>
              </w:rPr>
              <w:t>)</w:t>
            </w:r>
          </w:p>
        </w:tc>
      </w:tr>
      <w:tr w:rsidR="001E5B0E" w:rsidRPr="00A5614F" w14:paraId="0D4170A9" w14:textId="77777777" w:rsidTr="00DE523A">
        <w:tc>
          <w:tcPr>
            <w:tcW w:w="7933" w:type="dxa"/>
            <w:shd w:val="clear" w:color="auto" w:fill="F2F2F2" w:themeFill="background1" w:themeFillShade="F2"/>
          </w:tcPr>
          <w:p w14:paraId="76D87663" w14:textId="68FB6F07" w:rsidR="001E5B0E" w:rsidRPr="00A5614F" w:rsidRDefault="001E5B0E" w:rsidP="00DE523A">
            <w:pPr>
              <w:jc w:val="both"/>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The authors reviewed research papers on controlling undesirable plants (</w:t>
            </w:r>
            <w:r w:rsidRPr="00A5614F">
              <w:rPr>
                <w:rFonts w:asciiTheme="minorHAnsi" w:hAnsiTheme="minorHAnsi" w:cstheme="minorHAnsi"/>
                <w:color w:val="1C1D1E"/>
                <w:lang w:val="en-US"/>
              </w:rPr>
              <w:t>exotic invasive and over-abundant natives). Forbs and grasses were the most-studied and also invasive trees from the tropics. Non-chemical interventions (mainly mowing and prescribed fire) were used in more than half of the projects analyzed, but chemical applications were also</w:t>
            </w:r>
            <w:r>
              <w:rPr>
                <w:rFonts w:asciiTheme="minorHAnsi" w:hAnsiTheme="minorHAnsi" w:cstheme="minorHAnsi"/>
                <w:color w:val="1C1D1E"/>
                <w:lang w:val="en-US"/>
              </w:rPr>
              <w:t xml:space="preserve"> frequent</w:t>
            </w:r>
            <w:r w:rsidRPr="00A5614F">
              <w:rPr>
                <w:rFonts w:asciiTheme="minorHAnsi" w:hAnsiTheme="minorHAnsi" w:cstheme="minorHAnsi"/>
                <w:color w:val="000000" w:themeColor="text1"/>
                <w:lang w:val="en-US"/>
              </w:rPr>
              <w:t>.</w:t>
            </w:r>
          </w:p>
          <w:p w14:paraId="6942AC86" w14:textId="77777777" w:rsidR="001E5B0E" w:rsidRPr="00A5614F" w:rsidRDefault="001E5B0E" w:rsidP="00DE523A">
            <w:pPr>
              <w:jc w:val="both"/>
              <w:rPr>
                <w:rFonts w:asciiTheme="minorHAnsi" w:hAnsiTheme="minorHAnsi" w:cstheme="minorHAnsi"/>
                <w:color w:val="000000" w:themeColor="text1"/>
                <w:highlight w:val="yellow"/>
                <w:lang w:val="en-US"/>
              </w:rPr>
            </w:pPr>
          </w:p>
        </w:tc>
        <w:tc>
          <w:tcPr>
            <w:tcW w:w="1418" w:type="dxa"/>
            <w:shd w:val="clear" w:color="auto" w:fill="F2F2F2" w:themeFill="background1" w:themeFillShade="F2"/>
          </w:tcPr>
          <w:p w14:paraId="3DE1748F" w14:textId="0FDC0D34" w:rsidR="001E5B0E" w:rsidRPr="00A5614F" w:rsidRDefault="001E5B0E" w:rsidP="00DE523A">
            <w:pPr>
              <w:rPr>
                <w:rFonts w:asciiTheme="minorHAnsi" w:hAnsiTheme="minorHAnsi" w:cstheme="minorHAnsi"/>
                <w:color w:val="000000" w:themeColor="text1"/>
                <w:highlight w:val="yellow"/>
              </w:rPr>
            </w:pPr>
            <w:r>
              <w:rPr>
                <w:rFonts w:asciiTheme="minorHAnsi" w:hAnsiTheme="minorHAnsi" w:cstheme="minorHAnsi"/>
                <w:color w:val="000000" w:themeColor="text1"/>
              </w:rPr>
              <w:t>Weidlich</w:t>
            </w:r>
            <w:r w:rsidRPr="00A5614F">
              <w:rPr>
                <w:rFonts w:asciiTheme="minorHAnsi" w:hAnsiTheme="minorHAnsi" w:cstheme="minorHAnsi"/>
                <w:color w:val="000000" w:themeColor="text1"/>
              </w:rPr>
              <w:t xml:space="preserve"> </w:t>
            </w:r>
            <w:r w:rsidRPr="00A5614F">
              <w:rPr>
                <w:rFonts w:asciiTheme="minorHAnsi" w:hAnsiTheme="minorHAnsi" w:cstheme="minorHAnsi"/>
                <w:i/>
                <w:iCs/>
                <w:color w:val="000000" w:themeColor="text1"/>
              </w:rPr>
              <w:t>et al.</w:t>
            </w:r>
            <w:r w:rsidRPr="00A5614F">
              <w:rPr>
                <w:rFonts w:asciiTheme="minorHAnsi" w:hAnsiTheme="minorHAnsi" w:cstheme="minorHAnsi"/>
                <w:color w:val="000000" w:themeColor="text1"/>
              </w:rPr>
              <w:t xml:space="preserve"> (20</w:t>
            </w:r>
            <w:r>
              <w:rPr>
                <w:rFonts w:asciiTheme="minorHAnsi" w:hAnsiTheme="minorHAnsi" w:cstheme="minorHAnsi"/>
                <w:color w:val="000000" w:themeColor="text1"/>
              </w:rPr>
              <w:t>20</w:t>
            </w:r>
            <w:r w:rsidRPr="00A5614F">
              <w:rPr>
                <w:rFonts w:asciiTheme="minorHAnsi" w:hAnsiTheme="minorHAnsi" w:cstheme="minorHAnsi"/>
                <w:color w:val="000000" w:themeColor="text1"/>
              </w:rPr>
              <w:t>)</w:t>
            </w:r>
          </w:p>
        </w:tc>
      </w:tr>
    </w:tbl>
    <w:p w14:paraId="3FB4D53B" w14:textId="17652169" w:rsidR="00AF0166" w:rsidRPr="00824D10" w:rsidRDefault="00AF0166" w:rsidP="00824D10">
      <w:pPr>
        <w:autoSpaceDE w:val="0"/>
        <w:autoSpaceDN w:val="0"/>
        <w:adjustRightInd w:val="0"/>
        <w:rPr>
          <w:rFonts w:eastAsiaTheme="minorHAnsi"/>
          <w:lang w:val="en-US"/>
        </w:rPr>
      </w:pPr>
    </w:p>
    <w:p w14:paraId="1DBF7EFB" w14:textId="77777777" w:rsidR="00AF0166" w:rsidRPr="00824D10" w:rsidRDefault="00AF0166" w:rsidP="00824D10">
      <w:pPr>
        <w:autoSpaceDE w:val="0"/>
        <w:autoSpaceDN w:val="0"/>
        <w:adjustRightInd w:val="0"/>
        <w:rPr>
          <w:rFonts w:eastAsiaTheme="minorHAnsi"/>
          <w:lang w:val="en-US"/>
        </w:rPr>
      </w:pPr>
    </w:p>
    <w:tbl>
      <w:tblPr>
        <w:tblStyle w:val="TableGrid"/>
        <w:tblW w:w="0" w:type="auto"/>
        <w:tblLook w:val="04A0" w:firstRow="1" w:lastRow="0" w:firstColumn="1" w:lastColumn="0" w:noHBand="0" w:noVBand="1"/>
      </w:tblPr>
      <w:tblGrid>
        <w:gridCol w:w="7933"/>
        <w:gridCol w:w="1417"/>
      </w:tblGrid>
      <w:tr w:rsidR="0043551D" w:rsidRPr="00A5614F" w14:paraId="149386AB" w14:textId="77777777" w:rsidTr="00804ECC">
        <w:trPr>
          <w:trHeight w:val="454"/>
        </w:trPr>
        <w:tc>
          <w:tcPr>
            <w:tcW w:w="7933" w:type="dxa"/>
            <w:vAlign w:val="center"/>
          </w:tcPr>
          <w:p w14:paraId="39FFE2BA" w14:textId="0C79E19A" w:rsidR="0043551D" w:rsidRPr="00A5614F" w:rsidRDefault="00F76A82" w:rsidP="00824D10">
            <w:pPr>
              <w:rPr>
                <w:rFonts w:asciiTheme="minorHAnsi" w:hAnsiTheme="minorHAnsi" w:cstheme="minorHAnsi"/>
                <w:b/>
                <w:bCs/>
                <w:lang w:val="en-US"/>
              </w:rPr>
            </w:pPr>
            <w:r w:rsidRPr="00A5614F">
              <w:rPr>
                <w:rFonts w:asciiTheme="minorHAnsi" w:hAnsiTheme="minorHAnsi" w:cstheme="minorHAnsi"/>
                <w:b/>
                <w:bCs/>
                <w:lang w:val="en-US"/>
              </w:rPr>
              <w:t>Historical and social knowledge</w:t>
            </w:r>
          </w:p>
        </w:tc>
        <w:tc>
          <w:tcPr>
            <w:tcW w:w="1417" w:type="dxa"/>
            <w:vAlign w:val="center"/>
          </w:tcPr>
          <w:p w14:paraId="28A9C912" w14:textId="77777777" w:rsidR="0043551D" w:rsidRPr="00A5614F" w:rsidRDefault="0043551D" w:rsidP="00824D10">
            <w:pPr>
              <w:rPr>
                <w:rFonts w:asciiTheme="minorHAnsi" w:hAnsiTheme="minorHAnsi" w:cstheme="minorHAnsi"/>
                <w:lang w:val="en-US"/>
              </w:rPr>
            </w:pPr>
          </w:p>
        </w:tc>
      </w:tr>
      <w:tr w:rsidR="002E4D7D" w:rsidRPr="00A5614F" w14:paraId="1DF485A3" w14:textId="77777777" w:rsidTr="00804ECC">
        <w:tc>
          <w:tcPr>
            <w:tcW w:w="7933" w:type="dxa"/>
            <w:shd w:val="clear" w:color="auto" w:fill="F2F2F2" w:themeFill="background1" w:themeFillShade="F2"/>
          </w:tcPr>
          <w:p w14:paraId="4C116D37" w14:textId="528D3929" w:rsidR="00327BD3" w:rsidRPr="00A5614F" w:rsidRDefault="00327BD3" w:rsidP="00A5614F">
            <w:pPr>
              <w:autoSpaceDE w:val="0"/>
              <w:autoSpaceDN w:val="0"/>
              <w:adjustRightInd w:val="0"/>
              <w:jc w:val="both"/>
              <w:rPr>
                <w:rFonts w:asciiTheme="minorHAnsi" w:eastAsiaTheme="minorHAnsi" w:hAnsiTheme="minorHAnsi" w:cstheme="minorHAnsi"/>
                <w:color w:val="000000" w:themeColor="text1"/>
                <w:lang w:val="en-US"/>
              </w:rPr>
            </w:pPr>
            <w:r w:rsidRPr="00A5614F">
              <w:rPr>
                <w:rFonts w:asciiTheme="minorHAnsi" w:eastAsiaTheme="minorHAnsi" w:hAnsiTheme="minorHAnsi" w:cstheme="minorHAnsi"/>
                <w:color w:val="000000" w:themeColor="text1"/>
                <w:lang w:val="en-US"/>
              </w:rPr>
              <w:t xml:space="preserve">The literature review provided valuable </w:t>
            </w:r>
            <w:r w:rsidR="002C4AB3" w:rsidRPr="00A5614F">
              <w:rPr>
                <w:rFonts w:asciiTheme="minorHAnsi" w:eastAsiaTheme="minorHAnsi" w:hAnsiTheme="minorHAnsi" w:cstheme="minorHAnsi"/>
                <w:color w:val="000000" w:themeColor="text1"/>
                <w:lang w:val="en-US"/>
              </w:rPr>
              <w:t xml:space="preserve">perceptions </w:t>
            </w:r>
            <w:r w:rsidRPr="00A5614F">
              <w:rPr>
                <w:rFonts w:asciiTheme="minorHAnsi" w:eastAsiaTheme="minorHAnsi" w:hAnsiTheme="minorHAnsi" w:cstheme="minorHAnsi"/>
                <w:color w:val="000000" w:themeColor="text1"/>
                <w:lang w:val="en-US"/>
              </w:rPr>
              <w:t xml:space="preserve">on how </w:t>
            </w:r>
            <w:r w:rsidR="00A5614F" w:rsidRPr="00A5614F">
              <w:rPr>
                <w:rFonts w:asciiTheme="minorHAnsi" w:eastAsiaTheme="minorHAnsi" w:hAnsiTheme="minorHAnsi" w:cstheme="minorHAnsi"/>
                <w:color w:val="000000" w:themeColor="text1"/>
                <w:lang w:val="en-US"/>
              </w:rPr>
              <w:t>(1</w:t>
            </w:r>
            <w:r w:rsidR="008B7341" w:rsidRPr="00A5614F">
              <w:rPr>
                <w:rFonts w:asciiTheme="minorHAnsi" w:eastAsiaTheme="minorHAnsi" w:hAnsiTheme="minorHAnsi" w:cstheme="minorHAnsi"/>
                <w:color w:val="000000" w:themeColor="text1"/>
                <w:lang w:val="en-US"/>
              </w:rPr>
              <w:t xml:space="preserve">) </w:t>
            </w:r>
            <w:r w:rsidR="002C4AB3" w:rsidRPr="00A5614F">
              <w:rPr>
                <w:rFonts w:asciiTheme="minorHAnsi" w:eastAsiaTheme="minorHAnsi" w:hAnsiTheme="minorHAnsi" w:cstheme="minorHAnsi"/>
                <w:color w:val="000000" w:themeColor="text1"/>
                <w:lang w:val="en-US"/>
              </w:rPr>
              <w:t xml:space="preserve">including </w:t>
            </w:r>
            <w:r w:rsidRPr="00A5614F">
              <w:rPr>
                <w:rFonts w:asciiTheme="minorHAnsi" w:hAnsiTheme="minorHAnsi" w:cstheme="minorHAnsi"/>
                <w:color w:val="000000" w:themeColor="text1"/>
                <w:lang w:val="en-US"/>
              </w:rPr>
              <w:t>Indigenous Peoples and Local Communities (</w:t>
            </w:r>
            <w:r w:rsidRPr="00A5614F">
              <w:rPr>
                <w:rFonts w:asciiTheme="minorHAnsi" w:eastAsiaTheme="minorHAnsi" w:hAnsiTheme="minorHAnsi" w:cstheme="minorHAnsi"/>
                <w:color w:val="000000" w:themeColor="text1"/>
                <w:lang w:val="en-US"/>
              </w:rPr>
              <w:t xml:space="preserve">IPLC) and their knowledge in co-designing restoration activities affecting their territories, </w:t>
            </w:r>
            <w:r w:rsidR="00A5614F" w:rsidRPr="00A5614F">
              <w:rPr>
                <w:rFonts w:asciiTheme="minorHAnsi" w:eastAsiaTheme="minorHAnsi" w:hAnsiTheme="minorHAnsi" w:cstheme="minorHAnsi"/>
                <w:color w:val="000000" w:themeColor="text1"/>
                <w:lang w:val="en-US"/>
              </w:rPr>
              <w:t>(2</w:t>
            </w:r>
            <w:r w:rsidRPr="00A5614F">
              <w:rPr>
                <w:rFonts w:asciiTheme="minorHAnsi" w:eastAsiaTheme="minorHAnsi" w:hAnsiTheme="minorHAnsi" w:cstheme="minorHAnsi"/>
                <w:color w:val="000000" w:themeColor="text1"/>
                <w:lang w:val="en-US"/>
              </w:rPr>
              <w:t xml:space="preserve">) </w:t>
            </w:r>
            <w:r w:rsidR="000C6A9E">
              <w:rPr>
                <w:rFonts w:asciiTheme="minorHAnsi" w:eastAsiaTheme="minorHAnsi" w:hAnsiTheme="minorHAnsi" w:cstheme="minorHAnsi"/>
                <w:color w:val="000000" w:themeColor="text1"/>
                <w:lang w:val="en-US"/>
              </w:rPr>
              <w:t>en</w:t>
            </w:r>
            <w:r w:rsidR="002C4AB3" w:rsidRPr="00A5614F">
              <w:rPr>
                <w:rFonts w:asciiTheme="minorHAnsi" w:eastAsiaTheme="minorHAnsi" w:hAnsiTheme="minorHAnsi" w:cstheme="minorHAnsi"/>
                <w:color w:val="000000" w:themeColor="text1"/>
                <w:lang w:val="en-US"/>
              </w:rPr>
              <w:t>sur</w:t>
            </w:r>
            <w:r w:rsidR="000C6A9E">
              <w:rPr>
                <w:rFonts w:asciiTheme="minorHAnsi" w:eastAsiaTheme="minorHAnsi" w:hAnsiTheme="minorHAnsi" w:cstheme="minorHAnsi"/>
                <w:color w:val="000000" w:themeColor="text1"/>
                <w:lang w:val="en-US"/>
              </w:rPr>
              <w:t>ing</w:t>
            </w:r>
            <w:r w:rsidRPr="00A5614F">
              <w:rPr>
                <w:rFonts w:asciiTheme="minorHAnsi" w:eastAsiaTheme="minorHAnsi" w:hAnsiTheme="minorHAnsi" w:cstheme="minorHAnsi"/>
                <w:color w:val="000000" w:themeColor="text1"/>
                <w:lang w:val="en-US"/>
              </w:rPr>
              <w:t xml:space="preserve"> short-term direct benefits to IPLC and long-term support</w:t>
            </w:r>
            <w:r w:rsidR="002C4AB3" w:rsidRPr="00A5614F">
              <w:rPr>
                <w:rFonts w:asciiTheme="minorHAnsi" w:eastAsiaTheme="minorHAnsi" w:hAnsiTheme="minorHAnsi" w:cstheme="minorHAnsi"/>
                <w:color w:val="000000" w:themeColor="text1"/>
                <w:lang w:val="en-US"/>
              </w:rPr>
              <w:t xml:space="preserve"> for maintaining</w:t>
            </w:r>
            <w:r w:rsidRPr="00A5614F">
              <w:rPr>
                <w:rFonts w:asciiTheme="minorHAnsi" w:eastAsiaTheme="minorHAnsi" w:hAnsiTheme="minorHAnsi" w:cstheme="minorHAnsi"/>
                <w:color w:val="000000" w:themeColor="text1"/>
                <w:lang w:val="en-US"/>
              </w:rPr>
              <w:t xml:space="preserve"> restored areas, and </w:t>
            </w:r>
            <w:r w:rsidR="00A5614F" w:rsidRPr="00A5614F">
              <w:rPr>
                <w:rFonts w:asciiTheme="minorHAnsi" w:eastAsiaTheme="minorHAnsi" w:hAnsiTheme="minorHAnsi" w:cstheme="minorHAnsi"/>
                <w:color w:val="000000" w:themeColor="text1"/>
                <w:lang w:val="en-US"/>
              </w:rPr>
              <w:t>(3</w:t>
            </w:r>
            <w:r w:rsidRPr="00A5614F">
              <w:rPr>
                <w:rFonts w:asciiTheme="minorHAnsi" w:eastAsiaTheme="minorHAnsi" w:hAnsiTheme="minorHAnsi" w:cstheme="minorHAnsi"/>
                <w:color w:val="000000" w:themeColor="text1"/>
                <w:lang w:val="en-US"/>
              </w:rPr>
              <w:t xml:space="preserve">) </w:t>
            </w:r>
            <w:r w:rsidR="002C4AB3" w:rsidRPr="00A5614F">
              <w:rPr>
                <w:rFonts w:asciiTheme="minorHAnsi" w:eastAsiaTheme="minorHAnsi" w:hAnsiTheme="minorHAnsi" w:cstheme="minorHAnsi"/>
                <w:color w:val="000000" w:themeColor="text1"/>
                <w:lang w:val="en-US"/>
              </w:rPr>
              <w:t xml:space="preserve">fostering </w:t>
            </w:r>
            <w:r w:rsidRPr="00A5614F">
              <w:rPr>
                <w:rFonts w:asciiTheme="minorHAnsi" w:eastAsiaTheme="minorHAnsi" w:hAnsiTheme="minorHAnsi" w:cstheme="minorHAnsi"/>
                <w:color w:val="000000" w:themeColor="text1"/>
                <w:lang w:val="en-US"/>
              </w:rPr>
              <w:t xml:space="preserve">local cultural elements to </w:t>
            </w:r>
            <w:r w:rsidR="002C4AB3" w:rsidRPr="00A5614F">
              <w:rPr>
                <w:rFonts w:asciiTheme="minorHAnsi" w:eastAsiaTheme="minorHAnsi" w:hAnsiTheme="minorHAnsi" w:cstheme="minorHAnsi"/>
                <w:color w:val="000000" w:themeColor="text1"/>
                <w:lang w:val="en-US"/>
              </w:rPr>
              <w:t xml:space="preserve">encourage </w:t>
            </w:r>
            <w:r w:rsidRPr="00A5614F">
              <w:rPr>
                <w:rFonts w:asciiTheme="minorHAnsi" w:eastAsiaTheme="minorHAnsi" w:hAnsiTheme="minorHAnsi" w:cstheme="minorHAnsi"/>
                <w:color w:val="000000" w:themeColor="text1"/>
                <w:lang w:val="en-US"/>
              </w:rPr>
              <w:t xml:space="preserve">the understanding of restoration efforts </w:t>
            </w:r>
            <w:r w:rsidR="000B470F" w:rsidRPr="00A5614F">
              <w:rPr>
                <w:rFonts w:asciiTheme="minorHAnsi" w:eastAsiaTheme="minorHAnsi" w:hAnsiTheme="minorHAnsi" w:cstheme="minorHAnsi"/>
                <w:color w:val="000000" w:themeColor="text1"/>
                <w:lang w:val="en-US"/>
              </w:rPr>
              <w:t xml:space="preserve">has </w:t>
            </w:r>
            <w:r w:rsidR="002C4AB3" w:rsidRPr="00A5614F">
              <w:rPr>
                <w:rFonts w:asciiTheme="minorHAnsi" w:eastAsiaTheme="minorHAnsi" w:hAnsiTheme="minorHAnsi" w:cstheme="minorHAnsi"/>
                <w:color w:val="000000" w:themeColor="text1"/>
                <w:lang w:val="en-US"/>
              </w:rPr>
              <w:t>definitively</w:t>
            </w:r>
            <w:r w:rsidRPr="00A5614F">
              <w:rPr>
                <w:rFonts w:asciiTheme="minorHAnsi" w:eastAsiaTheme="minorHAnsi" w:hAnsiTheme="minorHAnsi" w:cstheme="minorHAnsi"/>
                <w:color w:val="000000" w:themeColor="text1"/>
                <w:lang w:val="en-US"/>
              </w:rPr>
              <w:t xml:space="preserve"> </w:t>
            </w:r>
            <w:r w:rsidR="002C4AB3" w:rsidRPr="00A5614F">
              <w:rPr>
                <w:rFonts w:asciiTheme="minorHAnsi" w:eastAsiaTheme="minorHAnsi" w:hAnsiTheme="minorHAnsi" w:cstheme="minorHAnsi"/>
                <w:color w:val="000000" w:themeColor="text1"/>
                <w:lang w:val="en-US"/>
              </w:rPr>
              <w:t>influenced</w:t>
            </w:r>
            <w:r w:rsidRPr="00A5614F">
              <w:rPr>
                <w:rFonts w:asciiTheme="minorHAnsi" w:eastAsiaTheme="minorHAnsi" w:hAnsiTheme="minorHAnsi" w:cstheme="minorHAnsi"/>
                <w:color w:val="000000" w:themeColor="text1"/>
                <w:lang w:val="en-US"/>
              </w:rPr>
              <w:t xml:space="preserve"> the local acceptance of restoration efforts world</w:t>
            </w:r>
            <w:r w:rsidR="002C4AB3" w:rsidRPr="00A5614F">
              <w:rPr>
                <w:rFonts w:asciiTheme="minorHAnsi" w:eastAsiaTheme="minorHAnsi" w:hAnsiTheme="minorHAnsi" w:cstheme="minorHAnsi"/>
                <w:color w:val="000000" w:themeColor="text1"/>
                <w:lang w:val="en-US"/>
              </w:rPr>
              <w:t>wide</w:t>
            </w:r>
            <w:r w:rsidRPr="00A5614F">
              <w:rPr>
                <w:rFonts w:asciiTheme="minorHAnsi" w:eastAsiaTheme="minorHAnsi" w:hAnsiTheme="minorHAnsi" w:cstheme="minorHAnsi"/>
                <w:color w:val="000000" w:themeColor="text1"/>
                <w:lang w:val="en-US"/>
              </w:rPr>
              <w:t>.</w:t>
            </w:r>
            <w:r w:rsidRPr="00A5614F">
              <w:rPr>
                <w:rFonts w:asciiTheme="minorHAnsi" w:hAnsiTheme="minorHAnsi" w:cstheme="minorHAnsi"/>
                <w:color w:val="000000" w:themeColor="text1"/>
                <w:lang w:val="en-US"/>
              </w:rPr>
              <w:t xml:space="preserve"> Not all restoration initiatives </w:t>
            </w:r>
            <w:r w:rsidR="002C4AB3" w:rsidRPr="00A5614F">
              <w:rPr>
                <w:rFonts w:asciiTheme="minorHAnsi" w:hAnsiTheme="minorHAnsi" w:cstheme="minorHAnsi"/>
                <w:color w:val="000000" w:themeColor="text1"/>
                <w:lang w:val="en-US"/>
              </w:rPr>
              <w:t xml:space="preserve">involving </w:t>
            </w:r>
            <w:r w:rsidRPr="00A5614F">
              <w:rPr>
                <w:rFonts w:asciiTheme="minorHAnsi" w:hAnsiTheme="minorHAnsi" w:cstheme="minorHAnsi"/>
                <w:color w:val="000000" w:themeColor="text1"/>
                <w:lang w:val="en-US"/>
              </w:rPr>
              <w:t xml:space="preserve">IPLC are </w:t>
            </w:r>
            <w:r w:rsidR="002C4AB3" w:rsidRPr="00A5614F">
              <w:rPr>
                <w:rFonts w:asciiTheme="minorHAnsi" w:hAnsiTheme="minorHAnsi" w:cstheme="minorHAnsi"/>
                <w:color w:val="000000" w:themeColor="text1"/>
                <w:lang w:val="en-US"/>
              </w:rPr>
              <w:t xml:space="preserve">successful or </w:t>
            </w:r>
            <w:r w:rsidRPr="00A5614F">
              <w:rPr>
                <w:rFonts w:asciiTheme="minorHAnsi" w:hAnsiTheme="minorHAnsi" w:cstheme="minorHAnsi"/>
                <w:color w:val="000000" w:themeColor="text1"/>
                <w:lang w:val="en-US"/>
              </w:rPr>
              <w:t>beneficial</w:t>
            </w:r>
            <w:r w:rsidR="002C4AB3" w:rsidRPr="00A5614F">
              <w:rPr>
                <w:rFonts w:asciiTheme="minorHAnsi" w:hAnsiTheme="minorHAnsi" w:cstheme="minorHAnsi"/>
                <w:color w:val="000000" w:themeColor="text1"/>
                <w:lang w:val="en-US"/>
              </w:rPr>
              <w:t xml:space="preserve">. The </w:t>
            </w:r>
            <w:r w:rsidRPr="00A5614F">
              <w:rPr>
                <w:rFonts w:asciiTheme="minorHAnsi" w:hAnsiTheme="minorHAnsi" w:cstheme="minorHAnsi"/>
                <w:color w:val="000000" w:themeColor="text1"/>
                <w:lang w:val="en-US"/>
              </w:rPr>
              <w:t xml:space="preserve">factors that lead to success are not fully known. </w:t>
            </w:r>
          </w:p>
          <w:p w14:paraId="3169605C" w14:textId="77777777" w:rsidR="002E4D7D" w:rsidRPr="00A5614F" w:rsidRDefault="002E4D7D" w:rsidP="00A5614F">
            <w:pPr>
              <w:jc w:val="both"/>
              <w:rPr>
                <w:rFonts w:asciiTheme="minorHAnsi" w:hAnsiTheme="minorHAnsi" w:cstheme="minorHAnsi"/>
                <w:lang w:val="en-US"/>
              </w:rPr>
            </w:pPr>
          </w:p>
        </w:tc>
        <w:tc>
          <w:tcPr>
            <w:tcW w:w="1417" w:type="dxa"/>
            <w:shd w:val="clear" w:color="auto" w:fill="F2F2F2" w:themeFill="background1" w:themeFillShade="F2"/>
          </w:tcPr>
          <w:p w14:paraId="32A27879" w14:textId="328ED6ED" w:rsidR="002E4D7D" w:rsidRPr="00A5614F" w:rsidRDefault="00127E1F" w:rsidP="00824D10">
            <w:pPr>
              <w:rPr>
                <w:rFonts w:asciiTheme="minorHAnsi" w:hAnsiTheme="minorHAnsi" w:cstheme="minorHAnsi"/>
                <w:lang w:val="en-US"/>
              </w:rPr>
            </w:pPr>
            <w:r w:rsidRPr="00A5614F">
              <w:rPr>
                <w:rFonts w:asciiTheme="minorHAnsi" w:hAnsiTheme="minorHAnsi" w:cstheme="minorHAnsi"/>
                <w:lang w:val="en-US"/>
              </w:rPr>
              <w:t>Reyes</w:t>
            </w:r>
            <w:r w:rsidR="00804ECC">
              <w:rPr>
                <w:rFonts w:asciiTheme="minorHAnsi" w:hAnsiTheme="minorHAnsi" w:cstheme="minorHAnsi"/>
                <w:lang w:val="en-US"/>
              </w:rPr>
              <w:t>-</w:t>
            </w:r>
            <w:r w:rsidRPr="00A5614F">
              <w:rPr>
                <w:rFonts w:asciiTheme="minorHAnsi" w:hAnsiTheme="minorHAnsi" w:cstheme="minorHAnsi"/>
                <w:lang w:val="en-US"/>
              </w:rPr>
              <w:t xml:space="preserve">García </w:t>
            </w:r>
            <w:r w:rsidRPr="00A5614F">
              <w:rPr>
                <w:rFonts w:asciiTheme="minorHAnsi" w:hAnsiTheme="minorHAnsi" w:cstheme="minorHAnsi"/>
                <w:i/>
                <w:iCs/>
                <w:lang w:val="en-US"/>
              </w:rPr>
              <w:t>et al.</w:t>
            </w:r>
            <w:r w:rsidRPr="00A5614F">
              <w:rPr>
                <w:rFonts w:asciiTheme="minorHAnsi" w:hAnsiTheme="minorHAnsi" w:cstheme="minorHAnsi"/>
                <w:lang w:val="en-US"/>
              </w:rPr>
              <w:t xml:space="preserve"> </w:t>
            </w:r>
            <w:r w:rsidR="00A5614F" w:rsidRPr="00A5614F">
              <w:rPr>
                <w:rFonts w:asciiTheme="minorHAnsi" w:hAnsiTheme="minorHAnsi" w:cstheme="minorHAnsi"/>
                <w:lang w:val="en-US"/>
              </w:rPr>
              <w:t>(</w:t>
            </w:r>
            <w:r w:rsidRPr="00A5614F">
              <w:rPr>
                <w:rFonts w:asciiTheme="minorHAnsi" w:hAnsiTheme="minorHAnsi" w:cstheme="minorHAnsi"/>
                <w:lang w:val="en-US"/>
              </w:rPr>
              <w:t>2019</w:t>
            </w:r>
            <w:r w:rsidR="00A5614F" w:rsidRPr="00A5614F">
              <w:rPr>
                <w:rFonts w:asciiTheme="minorHAnsi" w:hAnsiTheme="minorHAnsi" w:cstheme="minorHAnsi"/>
                <w:lang w:val="en-US"/>
              </w:rPr>
              <w:t>)</w:t>
            </w:r>
          </w:p>
        </w:tc>
      </w:tr>
      <w:tr w:rsidR="002E4D7D" w:rsidRPr="00A5614F" w14:paraId="71384842" w14:textId="77777777" w:rsidTr="00855975">
        <w:tc>
          <w:tcPr>
            <w:tcW w:w="7933" w:type="dxa"/>
          </w:tcPr>
          <w:p w14:paraId="1EE2FDAF" w14:textId="780B127D" w:rsidR="002E4D7D" w:rsidRPr="00A5614F" w:rsidRDefault="007E0B07" w:rsidP="00A5614F">
            <w:pPr>
              <w:autoSpaceDE w:val="0"/>
              <w:autoSpaceDN w:val="0"/>
              <w:adjustRightInd w:val="0"/>
              <w:jc w:val="both"/>
              <w:rPr>
                <w:rFonts w:asciiTheme="minorHAnsi" w:eastAsiaTheme="minorHAnsi" w:hAnsiTheme="minorHAnsi" w:cstheme="minorHAnsi"/>
                <w:color w:val="000000" w:themeColor="text1"/>
                <w:lang w:val="en-US"/>
              </w:rPr>
            </w:pPr>
            <w:r w:rsidRPr="00A5614F">
              <w:rPr>
                <w:rFonts w:asciiTheme="minorHAnsi" w:hAnsiTheme="minorHAnsi" w:cstheme="minorHAnsi"/>
                <w:color w:val="000000" w:themeColor="text1"/>
                <w:lang w:val="en-US"/>
              </w:rPr>
              <w:t xml:space="preserve">Restoration projects </w:t>
            </w:r>
            <w:r w:rsidR="00AA31D6" w:rsidRPr="00A5614F">
              <w:rPr>
                <w:rFonts w:asciiTheme="minorHAnsi" w:hAnsiTheme="minorHAnsi" w:cstheme="minorHAnsi"/>
                <w:color w:val="000000" w:themeColor="text1"/>
                <w:lang w:val="en-US"/>
              </w:rPr>
              <w:t xml:space="preserve">commonly </w:t>
            </w:r>
            <w:r w:rsidRPr="00A5614F">
              <w:rPr>
                <w:rFonts w:asciiTheme="minorHAnsi" w:hAnsiTheme="minorHAnsi" w:cstheme="minorHAnsi"/>
                <w:color w:val="000000" w:themeColor="text1"/>
                <w:lang w:val="en-US"/>
              </w:rPr>
              <w:t xml:space="preserve">fall short of </w:t>
            </w:r>
            <w:r w:rsidR="00AA31D6" w:rsidRPr="00A5614F">
              <w:rPr>
                <w:rFonts w:asciiTheme="minorHAnsi" w:hAnsiTheme="minorHAnsi" w:cstheme="minorHAnsi"/>
                <w:color w:val="000000" w:themeColor="text1"/>
                <w:lang w:val="en-US"/>
              </w:rPr>
              <w:t xml:space="preserve">attending </w:t>
            </w:r>
            <w:r w:rsidR="000B470F" w:rsidRPr="00A5614F">
              <w:rPr>
                <w:rFonts w:asciiTheme="minorHAnsi" w:hAnsiTheme="minorHAnsi" w:cstheme="minorHAnsi"/>
                <w:color w:val="000000" w:themeColor="text1"/>
                <w:lang w:val="en-US"/>
              </w:rPr>
              <w:t xml:space="preserve">to </w:t>
            </w:r>
            <w:r w:rsidRPr="00A5614F">
              <w:rPr>
                <w:rFonts w:asciiTheme="minorHAnsi" w:hAnsiTheme="minorHAnsi" w:cstheme="minorHAnsi"/>
                <w:color w:val="000000" w:themeColor="text1"/>
                <w:lang w:val="en-US"/>
              </w:rPr>
              <w:t xml:space="preserve">the human dimension, </w:t>
            </w:r>
            <w:r w:rsidR="00AA31D6" w:rsidRPr="00A5614F">
              <w:rPr>
                <w:rFonts w:asciiTheme="minorHAnsi" w:hAnsiTheme="minorHAnsi" w:cstheme="minorHAnsi"/>
                <w:color w:val="000000" w:themeColor="text1"/>
                <w:lang w:val="en-US"/>
              </w:rPr>
              <w:t xml:space="preserve">mainly </w:t>
            </w:r>
            <w:r w:rsidRPr="00A5614F">
              <w:rPr>
                <w:rFonts w:asciiTheme="minorHAnsi" w:hAnsiTheme="minorHAnsi" w:cstheme="minorHAnsi"/>
                <w:color w:val="000000" w:themeColor="text1"/>
                <w:lang w:val="en-US"/>
              </w:rPr>
              <w:t xml:space="preserve">through the involvement of local people. It is </w:t>
            </w:r>
            <w:r w:rsidR="00AA31D6" w:rsidRPr="00A5614F">
              <w:rPr>
                <w:rFonts w:asciiTheme="minorHAnsi" w:hAnsiTheme="minorHAnsi" w:cstheme="minorHAnsi"/>
                <w:color w:val="000000" w:themeColor="text1"/>
                <w:lang w:val="en-US"/>
              </w:rPr>
              <w:t>seldomly</w:t>
            </w:r>
            <w:r w:rsidRPr="00A5614F">
              <w:rPr>
                <w:rFonts w:asciiTheme="minorHAnsi" w:hAnsiTheme="minorHAnsi" w:cstheme="minorHAnsi"/>
                <w:color w:val="000000" w:themeColor="text1"/>
                <w:lang w:val="en-US"/>
              </w:rPr>
              <w:t xml:space="preserve"> incorporated into </w:t>
            </w:r>
            <w:r w:rsidR="00AA31D6" w:rsidRPr="00A5614F">
              <w:rPr>
                <w:rFonts w:asciiTheme="minorHAnsi" w:hAnsiTheme="minorHAnsi" w:cstheme="minorHAnsi"/>
                <w:color w:val="000000" w:themeColor="text1"/>
                <w:lang w:val="en-US"/>
              </w:rPr>
              <w:t xml:space="preserve">the planning of </w:t>
            </w:r>
            <w:r w:rsidRPr="00A5614F">
              <w:rPr>
                <w:rFonts w:asciiTheme="minorHAnsi" w:hAnsiTheme="minorHAnsi" w:cstheme="minorHAnsi"/>
                <w:color w:val="000000" w:themeColor="text1"/>
                <w:lang w:val="en-US"/>
              </w:rPr>
              <w:t>restoration project</w:t>
            </w:r>
            <w:r w:rsidR="000B470F" w:rsidRPr="00A5614F">
              <w:rPr>
                <w:rFonts w:asciiTheme="minorHAnsi" w:hAnsiTheme="minorHAnsi" w:cstheme="minorHAnsi"/>
                <w:color w:val="000000" w:themeColor="text1"/>
                <w:lang w:val="en-US"/>
              </w:rPr>
              <w:t>s</w:t>
            </w:r>
            <w:r w:rsidRPr="00A5614F">
              <w:rPr>
                <w:rFonts w:asciiTheme="minorHAnsi" w:hAnsiTheme="minorHAnsi" w:cstheme="minorHAnsi"/>
                <w:color w:val="000000" w:themeColor="text1"/>
                <w:lang w:val="en-US"/>
              </w:rPr>
              <w:t xml:space="preserve">. </w:t>
            </w:r>
            <w:r w:rsidR="00AA31D6" w:rsidRPr="00A5614F">
              <w:rPr>
                <w:rFonts w:asciiTheme="minorHAnsi" w:hAnsiTheme="minorHAnsi" w:cstheme="minorHAnsi"/>
                <w:color w:val="000000" w:themeColor="text1"/>
                <w:lang w:val="en-US"/>
              </w:rPr>
              <w:t>The authors</w:t>
            </w:r>
            <w:r w:rsidRPr="00A5614F">
              <w:rPr>
                <w:rFonts w:asciiTheme="minorHAnsi" w:hAnsiTheme="minorHAnsi" w:cstheme="minorHAnsi"/>
                <w:color w:val="000000" w:themeColor="text1"/>
                <w:lang w:val="en-US"/>
              </w:rPr>
              <w:t xml:space="preserve"> gathered responses from a national assessment program </w:t>
            </w:r>
            <w:r w:rsidR="00AA31D6" w:rsidRPr="00A5614F">
              <w:rPr>
                <w:rFonts w:asciiTheme="minorHAnsi" w:hAnsiTheme="minorHAnsi" w:cstheme="minorHAnsi"/>
                <w:color w:val="000000" w:themeColor="text1"/>
                <w:lang w:val="en-US"/>
              </w:rPr>
              <w:t xml:space="preserve">overviewing </w:t>
            </w:r>
            <w:r w:rsidRPr="00A5614F">
              <w:rPr>
                <w:rFonts w:asciiTheme="minorHAnsi" w:hAnsiTheme="minorHAnsi" w:cstheme="minorHAnsi"/>
                <w:color w:val="000000" w:themeColor="text1"/>
                <w:lang w:val="en-US"/>
              </w:rPr>
              <w:t xml:space="preserve">the status of terrestrial restoration projects in Mexico. </w:t>
            </w:r>
            <w:r w:rsidR="00AA31D6" w:rsidRPr="00A5614F">
              <w:rPr>
                <w:rFonts w:asciiTheme="minorHAnsi" w:hAnsiTheme="minorHAnsi" w:cstheme="minorHAnsi"/>
                <w:color w:val="000000" w:themeColor="text1"/>
                <w:lang w:val="en-US"/>
              </w:rPr>
              <w:t>They</w:t>
            </w:r>
            <w:r w:rsidRPr="00A5614F">
              <w:rPr>
                <w:rFonts w:asciiTheme="minorHAnsi" w:hAnsiTheme="minorHAnsi" w:cstheme="minorHAnsi"/>
                <w:color w:val="000000" w:themeColor="text1"/>
                <w:lang w:val="en-US"/>
              </w:rPr>
              <w:t xml:space="preserve"> found that most of the</w:t>
            </w:r>
            <w:r w:rsidR="00AA31D6" w:rsidRPr="00A5614F">
              <w:rPr>
                <w:rFonts w:asciiTheme="minorHAnsi" w:hAnsiTheme="minorHAnsi" w:cstheme="minorHAnsi"/>
                <w:color w:val="000000" w:themeColor="text1"/>
                <w:lang w:val="en-US"/>
              </w:rPr>
              <w:t>m</w:t>
            </w:r>
            <w:r w:rsidRPr="00A5614F">
              <w:rPr>
                <w:rFonts w:asciiTheme="minorHAnsi" w:hAnsiTheme="minorHAnsi" w:cstheme="minorHAnsi"/>
                <w:color w:val="000000" w:themeColor="text1"/>
                <w:lang w:val="en-US"/>
              </w:rPr>
              <w:t xml:space="preserve"> were limited to us</w:t>
            </w:r>
            <w:r w:rsidR="00AA31D6" w:rsidRPr="00A5614F">
              <w:rPr>
                <w:rFonts w:asciiTheme="minorHAnsi" w:hAnsiTheme="minorHAnsi" w:cstheme="minorHAnsi"/>
                <w:color w:val="000000" w:themeColor="text1"/>
                <w:lang w:val="en-US"/>
              </w:rPr>
              <w:t>ing</w:t>
            </w:r>
            <w:r w:rsidRPr="00A5614F">
              <w:rPr>
                <w:rFonts w:asciiTheme="minorHAnsi" w:hAnsiTheme="minorHAnsi" w:cstheme="minorHAnsi"/>
                <w:color w:val="000000" w:themeColor="text1"/>
                <w:lang w:val="en-US"/>
              </w:rPr>
              <w:t xml:space="preserve"> a local short-term workforce </w:t>
            </w:r>
            <w:r w:rsidR="00AA31D6" w:rsidRPr="00A5614F">
              <w:rPr>
                <w:rFonts w:asciiTheme="minorHAnsi" w:hAnsiTheme="minorHAnsi" w:cstheme="minorHAnsi"/>
                <w:color w:val="000000" w:themeColor="text1"/>
                <w:lang w:val="en-US"/>
              </w:rPr>
              <w:t>mainly for</w:t>
            </w:r>
            <w:r w:rsidRPr="00A5614F">
              <w:rPr>
                <w:rFonts w:asciiTheme="minorHAnsi" w:hAnsiTheme="minorHAnsi" w:cstheme="minorHAnsi"/>
                <w:color w:val="000000" w:themeColor="text1"/>
                <w:lang w:val="en-US"/>
              </w:rPr>
              <w:t xml:space="preserve"> tree planting activities </w:t>
            </w:r>
            <w:r w:rsidR="000B470F" w:rsidRPr="00A5614F">
              <w:rPr>
                <w:rFonts w:asciiTheme="minorHAnsi" w:hAnsiTheme="minorHAnsi" w:cstheme="minorHAnsi"/>
                <w:color w:val="000000" w:themeColor="text1"/>
                <w:lang w:val="en-US"/>
              </w:rPr>
              <w:t>to</w:t>
            </w:r>
            <w:r w:rsidR="00AA31D6" w:rsidRPr="00A5614F">
              <w:rPr>
                <w:rFonts w:asciiTheme="minorHAnsi" w:hAnsiTheme="minorHAnsi" w:cstheme="minorHAnsi"/>
                <w:color w:val="000000" w:themeColor="text1"/>
                <w:lang w:val="en-US"/>
              </w:rPr>
              <w:t xml:space="preserve"> </w:t>
            </w:r>
            <w:r w:rsidRPr="00A5614F">
              <w:rPr>
                <w:rFonts w:asciiTheme="minorHAnsi" w:hAnsiTheme="minorHAnsi" w:cstheme="minorHAnsi"/>
                <w:color w:val="000000" w:themeColor="text1"/>
                <w:lang w:val="en-US"/>
              </w:rPr>
              <w:t>alleviat</w:t>
            </w:r>
            <w:r w:rsidR="000B470F" w:rsidRPr="00A5614F">
              <w:rPr>
                <w:rFonts w:asciiTheme="minorHAnsi" w:hAnsiTheme="minorHAnsi" w:cstheme="minorHAnsi"/>
                <w:color w:val="000000" w:themeColor="text1"/>
                <w:lang w:val="en-US"/>
              </w:rPr>
              <w:t>e</w:t>
            </w:r>
            <w:r w:rsidRPr="00A5614F">
              <w:rPr>
                <w:rFonts w:asciiTheme="minorHAnsi" w:hAnsiTheme="minorHAnsi" w:cstheme="minorHAnsi"/>
                <w:color w:val="000000" w:themeColor="text1"/>
                <w:lang w:val="en-US"/>
              </w:rPr>
              <w:t xml:space="preserve"> short term local socio</w:t>
            </w:r>
            <w:r w:rsidR="000B470F" w:rsidRP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 xml:space="preserve">economic </w:t>
            </w:r>
            <w:r w:rsidR="00AA31D6" w:rsidRPr="00A5614F">
              <w:rPr>
                <w:rFonts w:asciiTheme="minorHAnsi" w:hAnsiTheme="minorHAnsi" w:cstheme="minorHAnsi"/>
                <w:color w:val="000000" w:themeColor="text1"/>
                <w:lang w:val="en-US"/>
              </w:rPr>
              <w:t>problems. This is an</w:t>
            </w:r>
            <w:r w:rsidRPr="00A5614F">
              <w:rPr>
                <w:rFonts w:asciiTheme="minorHAnsi" w:hAnsiTheme="minorHAnsi" w:cstheme="minorHAnsi"/>
                <w:color w:val="000000" w:themeColor="text1"/>
                <w:lang w:val="en-US"/>
              </w:rPr>
              <w:t xml:space="preserve"> indicati</w:t>
            </w:r>
            <w:r w:rsidR="00AA31D6" w:rsidRPr="00A5614F">
              <w:rPr>
                <w:rFonts w:asciiTheme="minorHAnsi" w:hAnsiTheme="minorHAnsi" w:cstheme="minorHAnsi"/>
                <w:color w:val="000000" w:themeColor="text1"/>
                <w:lang w:val="en-US"/>
              </w:rPr>
              <w:t>on</w:t>
            </w:r>
            <w:r w:rsidRPr="00A5614F">
              <w:rPr>
                <w:rFonts w:asciiTheme="minorHAnsi" w:hAnsiTheme="minorHAnsi" w:cstheme="minorHAnsi"/>
                <w:color w:val="000000" w:themeColor="text1"/>
                <w:lang w:val="en-US"/>
              </w:rPr>
              <w:t xml:space="preserve"> that </w:t>
            </w:r>
            <w:r w:rsidR="000B470F" w:rsidRPr="00A5614F">
              <w:rPr>
                <w:rFonts w:asciiTheme="minorHAnsi" w:hAnsiTheme="minorHAnsi" w:cstheme="minorHAnsi"/>
                <w:color w:val="000000" w:themeColor="text1"/>
                <w:lang w:val="en-US"/>
              </w:rPr>
              <w:t xml:space="preserve">managers poorly understand </w:t>
            </w:r>
            <w:r w:rsidRPr="00A5614F">
              <w:rPr>
                <w:rFonts w:asciiTheme="minorHAnsi" w:hAnsiTheme="minorHAnsi" w:cstheme="minorHAnsi"/>
                <w:color w:val="000000" w:themeColor="text1"/>
                <w:lang w:val="en-US"/>
              </w:rPr>
              <w:t>effective social participation.</w:t>
            </w:r>
            <w:r w:rsidRPr="00A5614F">
              <w:rPr>
                <w:rFonts w:asciiTheme="minorHAnsi" w:eastAsiaTheme="minorHAnsi" w:hAnsiTheme="minorHAnsi" w:cstheme="minorHAnsi"/>
                <w:color w:val="000000" w:themeColor="text1"/>
                <w:lang w:val="en-US"/>
              </w:rPr>
              <w:t xml:space="preserve"> </w:t>
            </w:r>
          </w:p>
          <w:p w14:paraId="48B78339" w14:textId="44878AC2" w:rsidR="00D5660D" w:rsidRPr="00A5614F" w:rsidRDefault="00D5660D" w:rsidP="00A5614F">
            <w:pPr>
              <w:autoSpaceDE w:val="0"/>
              <w:autoSpaceDN w:val="0"/>
              <w:adjustRightInd w:val="0"/>
              <w:jc w:val="both"/>
              <w:rPr>
                <w:rFonts w:asciiTheme="minorHAnsi" w:eastAsiaTheme="minorHAnsi" w:hAnsiTheme="minorHAnsi" w:cstheme="minorHAnsi"/>
                <w:color w:val="131413"/>
                <w:lang w:val="en-US"/>
              </w:rPr>
            </w:pPr>
          </w:p>
        </w:tc>
        <w:tc>
          <w:tcPr>
            <w:tcW w:w="1417" w:type="dxa"/>
          </w:tcPr>
          <w:p w14:paraId="433206B6" w14:textId="304BCE70" w:rsidR="002E4D7D" w:rsidRPr="00A5614F" w:rsidRDefault="00127E1F" w:rsidP="00824D10">
            <w:pPr>
              <w:rPr>
                <w:rFonts w:asciiTheme="minorHAnsi" w:hAnsiTheme="minorHAnsi" w:cstheme="minorHAnsi"/>
                <w:lang w:val="en-US"/>
              </w:rPr>
            </w:pPr>
            <w:proofErr w:type="spellStart"/>
            <w:r w:rsidRPr="00A5614F">
              <w:rPr>
                <w:rFonts w:asciiTheme="minorHAnsi" w:hAnsiTheme="minorHAnsi" w:cstheme="minorHAnsi"/>
                <w:lang w:val="en-US"/>
              </w:rPr>
              <w:t>Ceccon</w:t>
            </w:r>
            <w:proofErr w:type="spellEnd"/>
            <w:r w:rsidRPr="00A5614F">
              <w:rPr>
                <w:rFonts w:asciiTheme="minorHAnsi" w:hAnsiTheme="minorHAnsi" w:cstheme="minorHAnsi"/>
                <w:lang w:val="en-US"/>
              </w:rPr>
              <w:t xml:space="preserve"> </w:t>
            </w:r>
            <w:r w:rsidRPr="00A5614F">
              <w:rPr>
                <w:rFonts w:asciiTheme="minorHAnsi" w:hAnsiTheme="minorHAnsi" w:cstheme="minorHAnsi"/>
                <w:i/>
                <w:iCs/>
                <w:lang w:val="en-US"/>
              </w:rPr>
              <w:t>et al.</w:t>
            </w:r>
            <w:r w:rsidRPr="00A5614F">
              <w:rPr>
                <w:rFonts w:asciiTheme="minorHAnsi" w:hAnsiTheme="minorHAnsi" w:cstheme="minorHAnsi"/>
                <w:lang w:val="en-US"/>
              </w:rPr>
              <w:t xml:space="preserve"> </w:t>
            </w:r>
            <w:r w:rsidR="00A5614F" w:rsidRPr="00A5614F">
              <w:rPr>
                <w:rFonts w:asciiTheme="minorHAnsi" w:hAnsiTheme="minorHAnsi" w:cstheme="minorHAnsi"/>
                <w:lang w:val="en-US"/>
              </w:rPr>
              <w:t>(</w:t>
            </w:r>
            <w:r w:rsidRPr="00A5614F">
              <w:rPr>
                <w:rFonts w:asciiTheme="minorHAnsi" w:hAnsiTheme="minorHAnsi" w:cstheme="minorHAnsi"/>
                <w:lang w:val="en-US"/>
              </w:rPr>
              <w:t>2020</w:t>
            </w:r>
            <w:r w:rsidR="00A5614F" w:rsidRPr="00A5614F">
              <w:rPr>
                <w:rFonts w:asciiTheme="minorHAnsi" w:hAnsiTheme="minorHAnsi" w:cstheme="minorHAnsi"/>
                <w:lang w:val="en-US"/>
              </w:rPr>
              <w:t>)</w:t>
            </w:r>
          </w:p>
        </w:tc>
      </w:tr>
      <w:tr w:rsidR="002E4D7D" w:rsidRPr="00A5614F" w14:paraId="417EE757" w14:textId="77777777" w:rsidTr="00804ECC">
        <w:tc>
          <w:tcPr>
            <w:tcW w:w="7933" w:type="dxa"/>
            <w:shd w:val="clear" w:color="auto" w:fill="F2F2F2" w:themeFill="background1" w:themeFillShade="F2"/>
          </w:tcPr>
          <w:p w14:paraId="019134F5" w14:textId="3F230D4F" w:rsidR="00B525A8" w:rsidRPr="00A5614F" w:rsidRDefault="00B525A8" w:rsidP="00A5614F">
            <w:pPr>
              <w:autoSpaceDE w:val="0"/>
              <w:autoSpaceDN w:val="0"/>
              <w:adjustRightInd w:val="0"/>
              <w:jc w:val="both"/>
              <w:rPr>
                <w:rFonts w:asciiTheme="minorHAnsi" w:eastAsiaTheme="minorHAnsi" w:hAnsiTheme="minorHAnsi" w:cstheme="minorHAnsi"/>
                <w:lang w:val="en-US"/>
              </w:rPr>
            </w:pPr>
            <w:r w:rsidRPr="00A5614F">
              <w:rPr>
                <w:rFonts w:asciiTheme="minorHAnsi" w:eastAsiaTheme="minorHAnsi" w:hAnsiTheme="minorHAnsi" w:cstheme="minorHAnsi"/>
                <w:lang w:val="en-US"/>
              </w:rPr>
              <w:t xml:space="preserve">There is no single generalizable </w:t>
            </w:r>
            <w:r w:rsidR="00302847" w:rsidRPr="00A5614F">
              <w:rPr>
                <w:rFonts w:asciiTheme="minorHAnsi" w:eastAsiaTheme="minorHAnsi" w:hAnsiTheme="minorHAnsi" w:cstheme="minorHAnsi"/>
                <w:lang w:val="en-US"/>
              </w:rPr>
              <w:t xml:space="preserve">methodology </w:t>
            </w:r>
            <w:r w:rsidR="000B470F" w:rsidRPr="00A5614F">
              <w:rPr>
                <w:rFonts w:asciiTheme="minorHAnsi" w:eastAsiaTheme="minorHAnsi" w:hAnsiTheme="minorHAnsi" w:cstheme="minorHAnsi"/>
                <w:lang w:val="en-US"/>
              </w:rPr>
              <w:t xml:space="preserve">for </w:t>
            </w:r>
            <w:r w:rsidRPr="00A5614F">
              <w:rPr>
                <w:rFonts w:asciiTheme="minorHAnsi" w:eastAsiaTheme="minorHAnsi" w:hAnsiTheme="minorHAnsi" w:cstheme="minorHAnsi"/>
                <w:lang w:val="en-US"/>
              </w:rPr>
              <w:t xml:space="preserve">restoration despite the general </w:t>
            </w:r>
            <w:r w:rsidR="00302847" w:rsidRPr="00A5614F">
              <w:rPr>
                <w:rFonts w:asciiTheme="minorHAnsi" w:eastAsiaTheme="minorHAnsi" w:hAnsiTheme="minorHAnsi" w:cstheme="minorHAnsi"/>
                <w:lang w:val="en-US"/>
              </w:rPr>
              <w:t xml:space="preserve">idea </w:t>
            </w:r>
            <w:r w:rsidRPr="00A5614F">
              <w:rPr>
                <w:rFonts w:asciiTheme="minorHAnsi" w:eastAsiaTheme="minorHAnsi" w:hAnsiTheme="minorHAnsi" w:cstheme="minorHAnsi"/>
                <w:lang w:val="en-US"/>
              </w:rPr>
              <w:t>underlying all restoration interventions</w:t>
            </w:r>
            <w:r w:rsidR="00302847" w:rsidRPr="00A5614F">
              <w:rPr>
                <w:rFonts w:asciiTheme="minorHAnsi" w:eastAsiaTheme="minorHAnsi" w:hAnsiTheme="minorHAnsi" w:cstheme="minorHAnsi"/>
                <w:lang w:val="en-US"/>
              </w:rPr>
              <w:t xml:space="preserve">, </w:t>
            </w:r>
            <w:r w:rsidRPr="00A5614F">
              <w:rPr>
                <w:rFonts w:asciiTheme="minorHAnsi" w:eastAsiaTheme="minorHAnsi" w:hAnsiTheme="minorHAnsi" w:cstheme="minorHAnsi"/>
                <w:lang w:val="en-US"/>
              </w:rPr>
              <w:t xml:space="preserve">improving or rehabilitating the </w:t>
            </w:r>
            <w:r w:rsidR="000B470F" w:rsidRPr="00A5614F">
              <w:rPr>
                <w:rFonts w:asciiTheme="minorHAnsi" w:eastAsiaTheme="minorHAnsi" w:hAnsiTheme="minorHAnsi" w:cstheme="minorHAnsi"/>
                <w:lang w:val="en-US"/>
              </w:rPr>
              <w:t xml:space="preserve">ecosystems´ </w:t>
            </w:r>
            <w:r w:rsidRPr="00A5614F">
              <w:rPr>
                <w:rFonts w:asciiTheme="minorHAnsi" w:eastAsiaTheme="minorHAnsi" w:hAnsiTheme="minorHAnsi" w:cstheme="minorHAnsi"/>
                <w:lang w:val="en-US"/>
              </w:rPr>
              <w:t xml:space="preserve">functionality. Restoration involves </w:t>
            </w:r>
            <w:r w:rsidR="00302847" w:rsidRPr="00A5614F">
              <w:rPr>
                <w:rFonts w:asciiTheme="minorHAnsi" w:eastAsiaTheme="minorHAnsi" w:hAnsiTheme="minorHAnsi" w:cstheme="minorHAnsi"/>
                <w:lang w:val="en-US"/>
              </w:rPr>
              <w:t xml:space="preserve">numerous and variable </w:t>
            </w:r>
            <w:r w:rsidRPr="00A5614F">
              <w:rPr>
                <w:rFonts w:asciiTheme="minorHAnsi" w:eastAsiaTheme="minorHAnsi" w:hAnsiTheme="minorHAnsi" w:cstheme="minorHAnsi"/>
                <w:lang w:val="en-US"/>
              </w:rPr>
              <w:t>entry points</w:t>
            </w:r>
            <w:r w:rsidR="00302847" w:rsidRPr="00A5614F">
              <w:rPr>
                <w:rFonts w:asciiTheme="minorHAnsi" w:eastAsiaTheme="minorHAnsi" w:hAnsiTheme="minorHAnsi" w:cstheme="minorHAnsi"/>
                <w:lang w:val="en-US"/>
              </w:rPr>
              <w:t xml:space="preserve">, </w:t>
            </w:r>
            <w:r w:rsidRPr="00A5614F">
              <w:rPr>
                <w:rFonts w:asciiTheme="minorHAnsi" w:eastAsiaTheme="minorHAnsi" w:hAnsiTheme="minorHAnsi" w:cstheme="minorHAnsi"/>
                <w:lang w:val="en-US"/>
              </w:rPr>
              <w:t xml:space="preserve">which arise from the state of the social-ecological systems or </w:t>
            </w:r>
            <w:r w:rsidR="00302847" w:rsidRPr="00A5614F">
              <w:rPr>
                <w:rFonts w:asciiTheme="minorHAnsi" w:eastAsiaTheme="minorHAnsi" w:hAnsiTheme="minorHAnsi" w:cstheme="minorHAnsi"/>
                <w:lang w:val="en-US"/>
              </w:rPr>
              <w:t xml:space="preserve">from </w:t>
            </w:r>
            <w:r w:rsidRPr="00A5614F">
              <w:rPr>
                <w:rFonts w:asciiTheme="minorHAnsi" w:eastAsiaTheme="minorHAnsi" w:hAnsiTheme="minorHAnsi" w:cstheme="minorHAnsi"/>
                <w:lang w:val="en-US"/>
              </w:rPr>
              <w:t xml:space="preserve">the choices </w:t>
            </w:r>
            <w:r w:rsidR="00302847" w:rsidRPr="00A5614F">
              <w:rPr>
                <w:rFonts w:asciiTheme="minorHAnsi" w:eastAsiaTheme="minorHAnsi" w:hAnsiTheme="minorHAnsi" w:cstheme="minorHAnsi"/>
                <w:lang w:val="en-US"/>
              </w:rPr>
              <w:t>made by</w:t>
            </w:r>
            <w:r w:rsidRPr="00A5614F">
              <w:rPr>
                <w:rFonts w:asciiTheme="minorHAnsi" w:eastAsiaTheme="minorHAnsi" w:hAnsiTheme="minorHAnsi" w:cstheme="minorHAnsi"/>
                <w:lang w:val="en-US"/>
              </w:rPr>
              <w:t xml:space="preserve"> the people who depend on </w:t>
            </w:r>
            <w:r w:rsidR="000B470F" w:rsidRPr="00A5614F">
              <w:rPr>
                <w:rFonts w:asciiTheme="minorHAnsi" w:eastAsiaTheme="minorHAnsi" w:hAnsiTheme="minorHAnsi" w:cstheme="minorHAnsi"/>
                <w:lang w:val="en-US"/>
              </w:rPr>
              <w:t>them</w:t>
            </w:r>
            <w:r w:rsidRPr="00A5614F">
              <w:rPr>
                <w:rFonts w:asciiTheme="minorHAnsi" w:eastAsiaTheme="minorHAnsi" w:hAnsiTheme="minorHAnsi" w:cstheme="minorHAnsi"/>
                <w:lang w:val="en-US"/>
              </w:rPr>
              <w:t xml:space="preserve">. The entry points are defined </w:t>
            </w:r>
            <w:r w:rsidR="00302847" w:rsidRPr="00A5614F">
              <w:rPr>
                <w:rFonts w:asciiTheme="minorHAnsi" w:eastAsiaTheme="minorHAnsi" w:hAnsiTheme="minorHAnsi" w:cstheme="minorHAnsi"/>
                <w:lang w:val="en-US"/>
              </w:rPr>
              <w:t xml:space="preserve">on the </w:t>
            </w:r>
            <w:r w:rsidRPr="00A5614F">
              <w:rPr>
                <w:rFonts w:asciiTheme="minorHAnsi" w:eastAsiaTheme="minorHAnsi" w:hAnsiTheme="minorHAnsi" w:cstheme="minorHAnsi"/>
                <w:lang w:val="en-US"/>
              </w:rPr>
              <w:t>bas</w:t>
            </w:r>
            <w:r w:rsidR="00302847" w:rsidRPr="00A5614F">
              <w:rPr>
                <w:rFonts w:asciiTheme="minorHAnsi" w:eastAsiaTheme="minorHAnsi" w:hAnsiTheme="minorHAnsi" w:cstheme="minorHAnsi"/>
                <w:lang w:val="en-US"/>
              </w:rPr>
              <w:t>is</w:t>
            </w:r>
            <w:r w:rsidRPr="00A5614F">
              <w:rPr>
                <w:rFonts w:asciiTheme="minorHAnsi" w:eastAsiaTheme="minorHAnsi" w:hAnsiTheme="minorHAnsi" w:cstheme="minorHAnsi"/>
                <w:lang w:val="en-US"/>
              </w:rPr>
              <w:t xml:space="preserve"> o</w:t>
            </w:r>
            <w:r w:rsidR="00302847" w:rsidRPr="00A5614F">
              <w:rPr>
                <w:rFonts w:asciiTheme="minorHAnsi" w:eastAsiaTheme="minorHAnsi" w:hAnsiTheme="minorHAnsi" w:cstheme="minorHAnsi"/>
                <w:lang w:val="en-US"/>
              </w:rPr>
              <w:t>f</w:t>
            </w:r>
            <w:r w:rsidRPr="00A5614F">
              <w:rPr>
                <w:rFonts w:asciiTheme="minorHAnsi" w:eastAsiaTheme="minorHAnsi" w:hAnsiTheme="minorHAnsi" w:cstheme="minorHAnsi"/>
                <w:lang w:val="en-US"/>
              </w:rPr>
              <w:t xml:space="preserve"> the specific contexts (the place a</w:t>
            </w:r>
            <w:r w:rsidR="00302847" w:rsidRPr="00A5614F">
              <w:rPr>
                <w:rFonts w:asciiTheme="minorHAnsi" w:eastAsiaTheme="minorHAnsi" w:hAnsiTheme="minorHAnsi" w:cstheme="minorHAnsi"/>
                <w:lang w:val="en-US"/>
              </w:rPr>
              <w:t>s well as</w:t>
            </w:r>
            <w:r w:rsidRPr="00A5614F">
              <w:rPr>
                <w:rFonts w:asciiTheme="minorHAnsi" w:eastAsiaTheme="minorHAnsi" w:hAnsiTheme="minorHAnsi" w:cstheme="minorHAnsi"/>
                <w:lang w:val="en-US"/>
              </w:rPr>
              <w:t xml:space="preserve"> its social-ecological aspects) of the system </w:t>
            </w:r>
            <w:r w:rsidR="00302847" w:rsidRPr="00A5614F">
              <w:rPr>
                <w:rFonts w:asciiTheme="minorHAnsi" w:eastAsiaTheme="minorHAnsi" w:hAnsiTheme="minorHAnsi" w:cstheme="minorHAnsi"/>
                <w:lang w:val="en-US"/>
              </w:rPr>
              <w:t>under</w:t>
            </w:r>
            <w:r w:rsidRPr="00A5614F">
              <w:rPr>
                <w:rFonts w:asciiTheme="minorHAnsi" w:eastAsiaTheme="minorHAnsi" w:hAnsiTheme="minorHAnsi" w:cstheme="minorHAnsi"/>
                <w:lang w:val="en-US"/>
              </w:rPr>
              <w:t xml:space="preserve"> restor</w:t>
            </w:r>
            <w:r w:rsidR="00302847" w:rsidRPr="00A5614F">
              <w:rPr>
                <w:rFonts w:asciiTheme="minorHAnsi" w:eastAsiaTheme="minorHAnsi" w:hAnsiTheme="minorHAnsi" w:cstheme="minorHAnsi"/>
                <w:lang w:val="en-US"/>
              </w:rPr>
              <w:t>ation</w:t>
            </w:r>
            <w:r w:rsidRPr="00A5614F">
              <w:rPr>
                <w:rFonts w:asciiTheme="minorHAnsi" w:eastAsiaTheme="minorHAnsi" w:hAnsiTheme="minorHAnsi" w:cstheme="minorHAnsi"/>
                <w:lang w:val="en-US"/>
              </w:rPr>
              <w:t xml:space="preserve">. Progress along the recovery trajectory in a given landscape or location </w:t>
            </w:r>
            <w:r w:rsidR="000B470F" w:rsidRPr="00A5614F">
              <w:rPr>
                <w:rFonts w:asciiTheme="minorHAnsi" w:eastAsiaTheme="minorHAnsi" w:hAnsiTheme="minorHAnsi" w:cstheme="minorHAnsi"/>
                <w:lang w:val="en-US"/>
              </w:rPr>
              <w:t>must</w:t>
            </w:r>
            <w:r w:rsidRPr="00A5614F">
              <w:rPr>
                <w:rFonts w:asciiTheme="minorHAnsi" w:eastAsiaTheme="minorHAnsi" w:hAnsiTheme="minorHAnsi" w:cstheme="minorHAnsi"/>
                <w:lang w:val="en-US"/>
              </w:rPr>
              <w:t xml:space="preserve"> embrace structural, functional, and </w:t>
            </w:r>
            <w:r w:rsidR="00CE19AD" w:rsidRPr="00A5614F">
              <w:rPr>
                <w:rFonts w:asciiTheme="minorHAnsi" w:eastAsiaTheme="minorHAnsi" w:hAnsiTheme="minorHAnsi" w:cstheme="minorHAnsi"/>
                <w:lang w:val="en-US"/>
              </w:rPr>
              <w:t>also</w:t>
            </w:r>
            <w:r w:rsidR="000B470F" w:rsidRPr="00A5614F">
              <w:rPr>
                <w:rFonts w:asciiTheme="minorHAnsi" w:eastAsiaTheme="minorHAnsi" w:hAnsiTheme="minorHAnsi" w:cstheme="minorHAnsi"/>
                <w:lang w:val="en-US"/>
              </w:rPr>
              <w:t xml:space="preserve"> </w:t>
            </w:r>
            <w:r w:rsidRPr="00A5614F">
              <w:rPr>
                <w:rFonts w:asciiTheme="minorHAnsi" w:eastAsiaTheme="minorHAnsi" w:hAnsiTheme="minorHAnsi" w:cstheme="minorHAnsi"/>
                <w:lang w:val="en-US"/>
              </w:rPr>
              <w:t xml:space="preserve">social attributes. The </w:t>
            </w:r>
            <w:r w:rsidR="00CE19AD" w:rsidRPr="00A5614F">
              <w:rPr>
                <w:rFonts w:asciiTheme="minorHAnsi" w:eastAsiaTheme="minorHAnsi" w:hAnsiTheme="minorHAnsi" w:cstheme="minorHAnsi"/>
                <w:lang w:val="en-US"/>
              </w:rPr>
              <w:t xml:space="preserve">authors propose a </w:t>
            </w:r>
            <w:r w:rsidRPr="00A5614F">
              <w:rPr>
                <w:rFonts w:asciiTheme="minorHAnsi" w:eastAsiaTheme="minorHAnsi" w:hAnsiTheme="minorHAnsi" w:cstheme="minorHAnsi"/>
                <w:lang w:val="en-US"/>
              </w:rPr>
              <w:t xml:space="preserve">typology </w:t>
            </w:r>
            <w:r w:rsidR="000B470F" w:rsidRPr="00A5614F">
              <w:rPr>
                <w:rFonts w:asciiTheme="minorHAnsi" w:eastAsiaTheme="minorHAnsi" w:hAnsiTheme="minorHAnsi" w:cstheme="minorHAnsi"/>
                <w:lang w:val="en-US"/>
              </w:rPr>
              <w:t xml:space="preserve">that </w:t>
            </w:r>
            <w:r w:rsidR="00CE19AD" w:rsidRPr="00A5614F">
              <w:rPr>
                <w:rFonts w:asciiTheme="minorHAnsi" w:eastAsiaTheme="minorHAnsi" w:hAnsiTheme="minorHAnsi" w:cstheme="minorHAnsi"/>
                <w:lang w:val="en-US"/>
              </w:rPr>
              <w:t>they consider</w:t>
            </w:r>
            <w:r w:rsidRPr="00A5614F">
              <w:rPr>
                <w:rFonts w:asciiTheme="minorHAnsi" w:eastAsiaTheme="minorHAnsi" w:hAnsiTheme="minorHAnsi" w:cstheme="minorHAnsi"/>
                <w:lang w:val="en-US"/>
              </w:rPr>
              <w:t xml:space="preserve"> useful </w:t>
            </w:r>
            <w:r w:rsidR="000B470F" w:rsidRPr="00A5614F">
              <w:rPr>
                <w:rFonts w:asciiTheme="minorHAnsi" w:eastAsiaTheme="minorHAnsi" w:hAnsiTheme="minorHAnsi" w:cstheme="minorHAnsi"/>
                <w:lang w:val="en-US"/>
              </w:rPr>
              <w:t>given</w:t>
            </w:r>
            <w:r w:rsidRPr="00A5614F">
              <w:rPr>
                <w:rFonts w:asciiTheme="minorHAnsi" w:eastAsiaTheme="minorHAnsi" w:hAnsiTheme="minorHAnsi" w:cstheme="minorHAnsi"/>
                <w:lang w:val="en-US"/>
              </w:rPr>
              <w:t xml:space="preserve"> the lack of such structured interpretations of the typologies. </w:t>
            </w:r>
            <w:r w:rsidRPr="00A5614F">
              <w:rPr>
                <w:rFonts w:asciiTheme="minorHAnsi" w:hAnsiTheme="minorHAnsi" w:cstheme="minorHAnsi"/>
                <w:lang w:val="en-US"/>
              </w:rPr>
              <w:t xml:space="preserve">The </w:t>
            </w:r>
            <w:r w:rsidR="000B470F" w:rsidRPr="00A5614F">
              <w:rPr>
                <w:rFonts w:asciiTheme="minorHAnsi" w:hAnsiTheme="minorHAnsi" w:cstheme="minorHAnsi"/>
                <w:lang w:val="en-US"/>
              </w:rPr>
              <w:t xml:space="preserve">proposed </w:t>
            </w:r>
            <w:r w:rsidRPr="00A5614F">
              <w:rPr>
                <w:rFonts w:asciiTheme="minorHAnsi" w:hAnsiTheme="minorHAnsi" w:cstheme="minorHAnsi"/>
                <w:lang w:val="en-US"/>
              </w:rPr>
              <w:lastRenderedPageBreak/>
              <w:t xml:space="preserve">typology can help link knowledge with action in restoration </w:t>
            </w:r>
            <w:r w:rsidR="00CE19AD" w:rsidRPr="00A5614F">
              <w:rPr>
                <w:rFonts w:asciiTheme="minorHAnsi" w:hAnsiTheme="minorHAnsi" w:cstheme="minorHAnsi"/>
                <w:lang w:val="en-US"/>
              </w:rPr>
              <w:t xml:space="preserve">projects centered on people, </w:t>
            </w:r>
            <w:r w:rsidRPr="00A5614F">
              <w:rPr>
                <w:rFonts w:asciiTheme="minorHAnsi" w:hAnsiTheme="minorHAnsi" w:cstheme="minorHAnsi"/>
                <w:lang w:val="en-US"/>
              </w:rPr>
              <w:t xml:space="preserve">in which external stakeholders coinvest, reflecting shared responsibility for historical degradation and benefits from environmental stewardship. </w:t>
            </w:r>
          </w:p>
          <w:p w14:paraId="4B7B19B7" w14:textId="77777777" w:rsidR="002E4D7D" w:rsidRPr="00A5614F" w:rsidRDefault="002E4D7D" w:rsidP="00A5614F">
            <w:pPr>
              <w:jc w:val="both"/>
              <w:rPr>
                <w:rFonts w:asciiTheme="minorHAnsi" w:hAnsiTheme="minorHAnsi" w:cstheme="minorHAnsi"/>
                <w:lang w:val="en-US"/>
              </w:rPr>
            </w:pPr>
          </w:p>
        </w:tc>
        <w:tc>
          <w:tcPr>
            <w:tcW w:w="1417" w:type="dxa"/>
            <w:shd w:val="clear" w:color="auto" w:fill="F2F2F2" w:themeFill="background1" w:themeFillShade="F2"/>
          </w:tcPr>
          <w:p w14:paraId="4C966A75" w14:textId="2DF8A9B0" w:rsidR="002E4D7D" w:rsidRPr="00A5614F" w:rsidRDefault="00D422CA" w:rsidP="00824D10">
            <w:pPr>
              <w:rPr>
                <w:rFonts w:asciiTheme="minorHAnsi" w:hAnsiTheme="minorHAnsi" w:cstheme="minorHAnsi"/>
                <w:lang w:val="en-US"/>
              </w:rPr>
            </w:pPr>
            <w:r w:rsidRPr="00A5614F">
              <w:rPr>
                <w:rFonts w:asciiTheme="minorHAnsi" w:hAnsiTheme="minorHAnsi" w:cstheme="minorHAnsi"/>
                <w:lang w:val="en-US"/>
              </w:rPr>
              <w:lastRenderedPageBreak/>
              <w:t xml:space="preserve">Van </w:t>
            </w:r>
            <w:r w:rsidRPr="00A5614F">
              <w:rPr>
                <w:rFonts w:asciiTheme="minorHAnsi" w:eastAsiaTheme="minorHAnsi" w:hAnsiTheme="minorHAnsi" w:cstheme="minorHAnsi"/>
                <w:lang w:val="es-ES_tradnl"/>
              </w:rPr>
              <w:t xml:space="preserve">Noordwijk </w:t>
            </w:r>
            <w:r w:rsidRPr="00A5614F">
              <w:rPr>
                <w:rFonts w:asciiTheme="minorHAnsi" w:eastAsiaTheme="minorHAnsi" w:hAnsiTheme="minorHAnsi" w:cstheme="minorHAnsi"/>
                <w:i/>
                <w:iCs/>
                <w:lang w:val="es-ES_tradnl"/>
              </w:rPr>
              <w:t>et al</w:t>
            </w:r>
            <w:r w:rsidRPr="00A5614F">
              <w:rPr>
                <w:rFonts w:asciiTheme="minorHAnsi" w:eastAsiaTheme="minorHAnsi" w:hAnsiTheme="minorHAnsi" w:cstheme="minorHAnsi"/>
                <w:lang w:val="es-ES_tradnl"/>
              </w:rPr>
              <w:t xml:space="preserve">. </w:t>
            </w:r>
            <w:r w:rsidR="00A5614F" w:rsidRPr="00A5614F">
              <w:rPr>
                <w:rFonts w:asciiTheme="minorHAnsi" w:eastAsiaTheme="minorHAnsi" w:hAnsiTheme="minorHAnsi" w:cstheme="minorHAnsi"/>
                <w:lang w:val="es-ES_tradnl"/>
              </w:rPr>
              <w:t>(</w:t>
            </w:r>
            <w:r w:rsidRPr="00A5614F">
              <w:rPr>
                <w:rFonts w:asciiTheme="minorHAnsi" w:eastAsiaTheme="minorHAnsi" w:hAnsiTheme="minorHAnsi" w:cstheme="minorHAnsi"/>
                <w:lang w:val="es-ES_tradnl"/>
              </w:rPr>
              <w:t>2020</w:t>
            </w:r>
            <w:r w:rsidR="00A5614F" w:rsidRPr="00A5614F">
              <w:rPr>
                <w:rFonts w:asciiTheme="minorHAnsi" w:eastAsiaTheme="minorHAnsi" w:hAnsiTheme="minorHAnsi" w:cstheme="minorHAnsi"/>
                <w:lang w:val="es-ES_tradnl"/>
              </w:rPr>
              <w:t>)</w:t>
            </w:r>
          </w:p>
        </w:tc>
      </w:tr>
      <w:tr w:rsidR="009124E7" w:rsidRPr="00A5614F" w14:paraId="5AFE41BE" w14:textId="77777777" w:rsidTr="00855975">
        <w:tc>
          <w:tcPr>
            <w:tcW w:w="7933" w:type="dxa"/>
          </w:tcPr>
          <w:p w14:paraId="0900577E" w14:textId="1D0DD22F" w:rsidR="009124E7" w:rsidRPr="00A5614F" w:rsidRDefault="009124E7" w:rsidP="00A5614F">
            <w:pPr>
              <w:autoSpaceDE w:val="0"/>
              <w:autoSpaceDN w:val="0"/>
              <w:adjustRightInd w:val="0"/>
              <w:jc w:val="both"/>
              <w:rPr>
                <w:rFonts w:asciiTheme="minorHAnsi" w:eastAsiaTheme="minorHAnsi" w:hAnsiTheme="minorHAnsi" w:cstheme="minorHAnsi"/>
                <w:color w:val="000000" w:themeColor="text1"/>
                <w:lang w:val="en-US"/>
              </w:rPr>
            </w:pPr>
            <w:r w:rsidRPr="00A5614F">
              <w:rPr>
                <w:rFonts w:asciiTheme="minorHAnsi" w:hAnsiTheme="minorHAnsi" w:cstheme="minorHAnsi"/>
                <w:color w:val="1C1D1E"/>
                <w:lang w:val="en-US"/>
              </w:rPr>
              <w:t>Increasing local people and indigenous communities</w:t>
            </w:r>
            <w:r w:rsidR="000C6A9E">
              <w:rPr>
                <w:rFonts w:ascii="Calibri" w:hAnsi="Calibri" w:cs="Calibri"/>
                <w:color w:val="1C1D1E"/>
                <w:lang w:val="en-US"/>
              </w:rPr>
              <w:t>’</w:t>
            </w:r>
            <w:r w:rsidRPr="00A5614F">
              <w:rPr>
                <w:rFonts w:asciiTheme="minorHAnsi" w:hAnsiTheme="minorHAnsi" w:cstheme="minorHAnsi"/>
                <w:color w:val="1C1D1E"/>
                <w:lang w:val="en-US"/>
              </w:rPr>
              <w:t xml:space="preserve"> participation </w:t>
            </w:r>
            <w:r w:rsidR="000B470F" w:rsidRPr="00A5614F">
              <w:rPr>
                <w:rFonts w:asciiTheme="minorHAnsi" w:hAnsiTheme="minorHAnsi" w:cstheme="minorHAnsi"/>
                <w:color w:val="1C1D1E"/>
                <w:lang w:val="en-US"/>
              </w:rPr>
              <w:t>i</w:t>
            </w:r>
            <w:r w:rsidRPr="00A5614F">
              <w:rPr>
                <w:rFonts w:asciiTheme="minorHAnsi" w:hAnsiTheme="minorHAnsi" w:cstheme="minorHAnsi"/>
                <w:color w:val="1C1D1E"/>
                <w:lang w:val="en-US"/>
              </w:rPr>
              <w:t xml:space="preserve">n restoration programs is </w:t>
            </w:r>
            <w:r w:rsidR="002526DE" w:rsidRPr="00A5614F">
              <w:rPr>
                <w:rFonts w:asciiTheme="minorHAnsi" w:hAnsiTheme="minorHAnsi" w:cstheme="minorHAnsi"/>
                <w:color w:val="1C1D1E"/>
                <w:lang w:val="en-US"/>
              </w:rPr>
              <w:t xml:space="preserve">currently </w:t>
            </w:r>
            <w:r w:rsidRPr="00A5614F">
              <w:rPr>
                <w:rFonts w:asciiTheme="minorHAnsi" w:hAnsiTheme="minorHAnsi" w:cstheme="minorHAnsi"/>
                <w:color w:val="1C1D1E"/>
                <w:lang w:val="en-US"/>
              </w:rPr>
              <w:t>widely recommended</w:t>
            </w:r>
            <w:r w:rsidR="002526DE" w:rsidRPr="00A5614F">
              <w:rPr>
                <w:rFonts w:asciiTheme="minorHAnsi" w:hAnsiTheme="minorHAnsi" w:cstheme="minorHAnsi"/>
                <w:color w:val="1C1D1E"/>
                <w:lang w:val="en-US"/>
              </w:rPr>
              <w:t>. It is</w:t>
            </w:r>
            <w:r w:rsidRPr="00A5614F">
              <w:rPr>
                <w:rFonts w:asciiTheme="minorHAnsi" w:hAnsiTheme="minorHAnsi" w:cstheme="minorHAnsi"/>
                <w:color w:val="1C1D1E"/>
                <w:lang w:val="en-US"/>
              </w:rPr>
              <w:t xml:space="preserve"> a </w:t>
            </w:r>
            <w:r w:rsidR="002526DE" w:rsidRPr="00A5614F">
              <w:rPr>
                <w:rFonts w:asciiTheme="minorHAnsi" w:hAnsiTheme="minorHAnsi" w:cstheme="minorHAnsi"/>
                <w:color w:val="1C1D1E"/>
                <w:lang w:val="en-US"/>
              </w:rPr>
              <w:t xml:space="preserve">means </w:t>
            </w:r>
            <w:r w:rsidRPr="00A5614F">
              <w:rPr>
                <w:rFonts w:asciiTheme="minorHAnsi" w:hAnsiTheme="minorHAnsi" w:cstheme="minorHAnsi"/>
                <w:color w:val="1C1D1E"/>
                <w:lang w:val="en-US"/>
              </w:rPr>
              <w:t xml:space="preserve">to increase </w:t>
            </w:r>
            <w:r w:rsidR="00FD5EAF" w:rsidRPr="00A5614F">
              <w:rPr>
                <w:rFonts w:asciiTheme="minorHAnsi" w:hAnsiTheme="minorHAnsi" w:cstheme="minorHAnsi"/>
                <w:color w:val="1C1D1E"/>
                <w:lang w:val="en-US"/>
              </w:rPr>
              <w:t xml:space="preserve">long-term </w:t>
            </w:r>
            <w:r w:rsidRPr="00A5614F">
              <w:rPr>
                <w:rFonts w:asciiTheme="minorHAnsi" w:hAnsiTheme="minorHAnsi" w:cstheme="minorHAnsi"/>
                <w:color w:val="1C1D1E"/>
                <w:lang w:val="en-US"/>
              </w:rPr>
              <w:t>restoration benefits and local people</w:t>
            </w:r>
            <w:r w:rsidR="000C6A9E">
              <w:rPr>
                <w:rFonts w:ascii="Calibri" w:hAnsi="Calibri" w:cs="Calibri"/>
                <w:color w:val="1C1D1E"/>
                <w:lang w:val="en-US"/>
              </w:rPr>
              <w:t>’</w:t>
            </w:r>
            <w:r w:rsidRPr="00A5614F">
              <w:rPr>
                <w:rFonts w:asciiTheme="minorHAnsi" w:hAnsiTheme="minorHAnsi" w:cstheme="minorHAnsi"/>
                <w:color w:val="1C1D1E"/>
                <w:lang w:val="en-US"/>
              </w:rPr>
              <w:t xml:space="preserve">s commitment </w:t>
            </w:r>
            <w:r w:rsidR="00FD5EAF" w:rsidRPr="00A5614F">
              <w:rPr>
                <w:rFonts w:asciiTheme="minorHAnsi" w:hAnsiTheme="minorHAnsi" w:cstheme="minorHAnsi"/>
                <w:color w:val="1C1D1E"/>
                <w:lang w:val="en-US"/>
              </w:rPr>
              <w:t xml:space="preserve">to </w:t>
            </w:r>
            <w:r w:rsidRPr="00A5614F">
              <w:rPr>
                <w:rFonts w:asciiTheme="minorHAnsi" w:hAnsiTheme="minorHAnsi" w:cstheme="minorHAnsi"/>
                <w:color w:val="1C1D1E"/>
                <w:lang w:val="en-US"/>
              </w:rPr>
              <w:t xml:space="preserve">restored lands. </w:t>
            </w:r>
            <w:r w:rsidR="002526DE" w:rsidRPr="00A5614F">
              <w:rPr>
                <w:rFonts w:asciiTheme="minorHAnsi" w:hAnsiTheme="minorHAnsi" w:cstheme="minorHAnsi"/>
                <w:color w:val="1C1D1E"/>
                <w:lang w:val="en-US"/>
              </w:rPr>
              <w:t>The authors</w:t>
            </w:r>
            <w:r w:rsidRPr="00A5614F">
              <w:rPr>
                <w:rFonts w:asciiTheme="minorHAnsi" w:hAnsiTheme="minorHAnsi" w:cstheme="minorHAnsi"/>
                <w:color w:val="1C1D1E"/>
                <w:lang w:val="en-US"/>
              </w:rPr>
              <w:t xml:space="preserve"> analyzed data from 73 studies that assessed indigenous and local knowledge </w:t>
            </w:r>
            <w:r w:rsidR="00FD5EAF" w:rsidRPr="00A5614F">
              <w:rPr>
                <w:rFonts w:asciiTheme="minorHAnsi" w:hAnsiTheme="minorHAnsi" w:cstheme="minorHAnsi"/>
                <w:color w:val="1C1D1E"/>
                <w:lang w:val="en-US"/>
              </w:rPr>
              <w:t>concerning</w:t>
            </w:r>
            <w:r w:rsidR="002526DE" w:rsidRPr="00A5614F">
              <w:rPr>
                <w:rFonts w:asciiTheme="minorHAnsi" w:hAnsiTheme="minorHAnsi" w:cstheme="minorHAnsi"/>
                <w:color w:val="1C1D1E"/>
                <w:lang w:val="en-US"/>
              </w:rPr>
              <w:t xml:space="preserve"> the use of </w:t>
            </w:r>
            <w:r w:rsidRPr="00A5614F">
              <w:rPr>
                <w:rFonts w:asciiTheme="minorHAnsi" w:hAnsiTheme="minorHAnsi" w:cstheme="minorHAnsi"/>
                <w:color w:val="1C1D1E"/>
                <w:lang w:val="en-US"/>
              </w:rPr>
              <w:t xml:space="preserve">plants across the densely populated dry forest </w:t>
            </w:r>
            <w:r w:rsidR="002526DE" w:rsidRPr="00A5614F">
              <w:rPr>
                <w:rFonts w:asciiTheme="minorHAnsi" w:hAnsiTheme="minorHAnsi" w:cstheme="minorHAnsi"/>
                <w:color w:val="1C1D1E"/>
                <w:lang w:val="en-US"/>
              </w:rPr>
              <w:t>in the</w:t>
            </w:r>
            <w:r w:rsidRPr="00A5614F">
              <w:rPr>
                <w:rFonts w:asciiTheme="minorHAnsi" w:hAnsiTheme="minorHAnsi" w:cstheme="minorHAnsi"/>
                <w:color w:val="1C1D1E"/>
                <w:lang w:val="en-US"/>
              </w:rPr>
              <w:t xml:space="preserve"> Brazilian Caatinga. </w:t>
            </w:r>
            <w:r w:rsidR="00FD5EAF" w:rsidRPr="00A5614F">
              <w:rPr>
                <w:rFonts w:asciiTheme="minorHAnsi" w:hAnsiTheme="minorHAnsi" w:cstheme="minorHAnsi"/>
                <w:color w:val="1C1D1E"/>
                <w:lang w:val="en-US"/>
              </w:rPr>
              <w:t>Only a few</w:t>
            </w:r>
            <w:r w:rsidRPr="00A5614F">
              <w:rPr>
                <w:rFonts w:asciiTheme="minorHAnsi" w:hAnsiTheme="minorHAnsi" w:cstheme="minorHAnsi"/>
                <w:color w:val="1C1D1E"/>
                <w:lang w:val="en-US"/>
              </w:rPr>
              <w:t xml:space="preserve"> useful species</w:t>
            </w:r>
            <w:r w:rsidR="007B6C75" w:rsidRPr="00A5614F">
              <w:rPr>
                <w:rFonts w:asciiTheme="minorHAnsi" w:hAnsiTheme="minorHAnsi" w:cstheme="minorHAnsi"/>
                <w:color w:val="1C1D1E"/>
                <w:lang w:val="en-US"/>
              </w:rPr>
              <w:t xml:space="preserve"> are</w:t>
            </w:r>
            <w:r w:rsidRPr="00A5614F">
              <w:rPr>
                <w:rFonts w:asciiTheme="minorHAnsi" w:hAnsiTheme="minorHAnsi" w:cstheme="minorHAnsi"/>
                <w:color w:val="1C1D1E"/>
                <w:lang w:val="en-US"/>
              </w:rPr>
              <w:t xml:space="preserve"> </w:t>
            </w:r>
            <w:r w:rsidR="007B6C75" w:rsidRPr="00A5614F">
              <w:rPr>
                <w:rFonts w:asciiTheme="minorHAnsi" w:hAnsiTheme="minorHAnsi" w:cstheme="minorHAnsi"/>
                <w:color w:val="1C1D1E"/>
                <w:lang w:val="en-US"/>
              </w:rPr>
              <w:t xml:space="preserve">highly valued </w:t>
            </w:r>
            <w:r w:rsidRPr="00A5614F">
              <w:rPr>
                <w:rFonts w:asciiTheme="minorHAnsi" w:hAnsiTheme="minorHAnsi" w:cstheme="minorHAnsi"/>
                <w:color w:val="1C1D1E"/>
                <w:lang w:val="en-US"/>
              </w:rPr>
              <w:t xml:space="preserve">(52 out of 632 useful species). </w:t>
            </w:r>
            <w:r w:rsidR="007B6C75" w:rsidRPr="00A5614F">
              <w:rPr>
                <w:rFonts w:asciiTheme="minorHAnsi" w:hAnsiTheme="minorHAnsi" w:cstheme="minorHAnsi"/>
                <w:color w:val="1C1D1E"/>
                <w:lang w:val="en-US"/>
              </w:rPr>
              <w:t xml:space="preserve">They consider </w:t>
            </w:r>
            <w:r w:rsidRPr="00A5614F">
              <w:rPr>
                <w:rFonts w:asciiTheme="minorHAnsi" w:hAnsiTheme="minorHAnsi" w:cstheme="minorHAnsi"/>
                <w:color w:val="1C1D1E"/>
                <w:lang w:val="en-US"/>
              </w:rPr>
              <w:t xml:space="preserve">that </w:t>
            </w:r>
            <w:r w:rsidR="007B6C75" w:rsidRPr="00A5614F">
              <w:rPr>
                <w:rFonts w:asciiTheme="minorHAnsi" w:hAnsiTheme="minorHAnsi" w:cstheme="minorHAnsi"/>
                <w:color w:val="1C1D1E"/>
                <w:lang w:val="en-US"/>
              </w:rPr>
              <w:t xml:space="preserve">taking into </w:t>
            </w:r>
            <w:r w:rsidRPr="00A5614F">
              <w:rPr>
                <w:rFonts w:asciiTheme="minorHAnsi" w:hAnsiTheme="minorHAnsi" w:cstheme="minorHAnsi"/>
                <w:color w:val="1C1D1E"/>
                <w:lang w:val="en-US"/>
              </w:rPr>
              <w:t>accoun</w:t>
            </w:r>
            <w:r w:rsidR="007B6C75" w:rsidRPr="00A5614F">
              <w:rPr>
                <w:rFonts w:asciiTheme="minorHAnsi" w:hAnsiTheme="minorHAnsi" w:cstheme="minorHAnsi"/>
                <w:color w:val="1C1D1E"/>
                <w:lang w:val="en-US"/>
              </w:rPr>
              <w:t>t</w:t>
            </w:r>
            <w:r w:rsidRPr="00A5614F">
              <w:rPr>
                <w:rFonts w:asciiTheme="minorHAnsi" w:hAnsiTheme="minorHAnsi" w:cstheme="minorHAnsi"/>
                <w:color w:val="1C1D1E"/>
                <w:lang w:val="en-US"/>
              </w:rPr>
              <w:t xml:space="preserve"> indigenous and local knowledge in early phases of </w:t>
            </w:r>
            <w:r w:rsidR="007B6C75" w:rsidRPr="00A5614F">
              <w:rPr>
                <w:rFonts w:asciiTheme="minorHAnsi" w:hAnsiTheme="minorHAnsi" w:cstheme="minorHAnsi"/>
                <w:color w:val="1C1D1E"/>
                <w:lang w:val="en-US"/>
              </w:rPr>
              <w:t xml:space="preserve">a </w:t>
            </w:r>
            <w:r w:rsidRPr="00A5614F">
              <w:rPr>
                <w:rFonts w:asciiTheme="minorHAnsi" w:hAnsiTheme="minorHAnsi" w:cstheme="minorHAnsi"/>
                <w:color w:val="1C1D1E"/>
                <w:lang w:val="en-US"/>
              </w:rPr>
              <w:t>restoration process</w:t>
            </w:r>
            <w:r w:rsidR="007B6C75" w:rsidRPr="00A5614F">
              <w:rPr>
                <w:rFonts w:asciiTheme="minorHAnsi" w:hAnsiTheme="minorHAnsi" w:cstheme="minorHAnsi"/>
                <w:color w:val="1C1D1E"/>
                <w:lang w:val="en-US"/>
              </w:rPr>
              <w:t>,</w:t>
            </w:r>
            <w:r w:rsidRPr="00A5614F">
              <w:rPr>
                <w:rFonts w:asciiTheme="minorHAnsi" w:hAnsiTheme="minorHAnsi" w:cstheme="minorHAnsi"/>
                <w:color w:val="1C1D1E"/>
                <w:lang w:val="en-US"/>
              </w:rPr>
              <w:t xml:space="preserve"> such as species selection</w:t>
            </w:r>
            <w:r w:rsidR="007B6C75" w:rsidRPr="00A5614F">
              <w:rPr>
                <w:rFonts w:asciiTheme="minorHAnsi" w:hAnsiTheme="minorHAnsi" w:cstheme="minorHAnsi"/>
                <w:color w:val="1C1D1E"/>
                <w:lang w:val="en-US"/>
              </w:rPr>
              <w:t>,</w:t>
            </w:r>
            <w:r w:rsidRPr="00A5614F">
              <w:rPr>
                <w:rFonts w:asciiTheme="minorHAnsi" w:hAnsiTheme="minorHAnsi" w:cstheme="minorHAnsi"/>
                <w:color w:val="1C1D1E"/>
                <w:lang w:val="en-US"/>
              </w:rPr>
              <w:t xml:space="preserve"> can maximize classical restoration targets (</w:t>
            </w:r>
            <w:r w:rsidRPr="000C6A9E">
              <w:rPr>
                <w:rFonts w:asciiTheme="minorHAnsi" w:hAnsiTheme="minorHAnsi" w:cstheme="minorHAnsi"/>
                <w:i/>
                <w:iCs/>
                <w:color w:val="1C1D1E"/>
                <w:lang w:val="en-US"/>
              </w:rPr>
              <w:t>e.g.</w:t>
            </w:r>
            <w:r w:rsidR="00FD5EAF" w:rsidRPr="00A5614F">
              <w:rPr>
                <w:rFonts w:asciiTheme="minorHAnsi" w:hAnsiTheme="minorHAnsi" w:cstheme="minorHAnsi"/>
                <w:color w:val="1C1D1E"/>
                <w:lang w:val="en-US"/>
              </w:rPr>
              <w:t>,</w:t>
            </w:r>
            <w:r w:rsidRPr="00A5614F">
              <w:rPr>
                <w:rFonts w:asciiTheme="minorHAnsi" w:hAnsiTheme="minorHAnsi" w:cstheme="minorHAnsi"/>
                <w:color w:val="1C1D1E"/>
                <w:lang w:val="en-US"/>
              </w:rPr>
              <w:t xml:space="preserve"> species diversity) and</w:t>
            </w:r>
            <w:r w:rsidR="007B6C75" w:rsidRPr="00A5614F">
              <w:rPr>
                <w:rFonts w:asciiTheme="minorHAnsi" w:hAnsiTheme="minorHAnsi" w:cstheme="minorHAnsi"/>
                <w:color w:val="1C1D1E"/>
                <w:lang w:val="en-US"/>
              </w:rPr>
              <w:t xml:space="preserve"> </w:t>
            </w:r>
            <w:r w:rsidR="00FD5EAF" w:rsidRPr="00A5614F">
              <w:rPr>
                <w:rFonts w:asciiTheme="minorHAnsi" w:hAnsiTheme="minorHAnsi" w:cstheme="minorHAnsi"/>
                <w:color w:val="1C1D1E"/>
                <w:lang w:val="en-US"/>
              </w:rPr>
              <w:t xml:space="preserve">simultaneously </w:t>
            </w:r>
            <w:r w:rsidRPr="00A5614F">
              <w:rPr>
                <w:rFonts w:asciiTheme="minorHAnsi" w:hAnsiTheme="minorHAnsi" w:cstheme="minorHAnsi"/>
                <w:color w:val="1C1D1E"/>
                <w:lang w:val="en-US"/>
              </w:rPr>
              <w:t xml:space="preserve">increase delivery of ecosystem services to </w:t>
            </w:r>
            <w:r w:rsidR="007B6C75" w:rsidRPr="00A5614F">
              <w:rPr>
                <w:rFonts w:asciiTheme="minorHAnsi" w:hAnsiTheme="minorHAnsi" w:cstheme="minorHAnsi"/>
                <w:color w:val="1C1D1E"/>
                <w:lang w:val="en-US"/>
              </w:rPr>
              <w:t xml:space="preserve">people </w:t>
            </w:r>
            <w:r w:rsidRPr="00A5614F">
              <w:rPr>
                <w:rFonts w:asciiTheme="minorHAnsi" w:hAnsiTheme="minorHAnsi" w:cstheme="minorHAnsi"/>
                <w:color w:val="1C1D1E"/>
                <w:lang w:val="en-US"/>
              </w:rPr>
              <w:t xml:space="preserve">dependent </w:t>
            </w:r>
            <w:r w:rsidR="007B6C75" w:rsidRPr="00A5614F">
              <w:rPr>
                <w:rFonts w:asciiTheme="minorHAnsi" w:hAnsiTheme="minorHAnsi" w:cstheme="minorHAnsi"/>
                <w:color w:val="1C1D1E"/>
                <w:lang w:val="en-US"/>
              </w:rPr>
              <w:t>on the forest.</w:t>
            </w:r>
          </w:p>
          <w:p w14:paraId="7C29B777" w14:textId="77777777" w:rsidR="009124E7" w:rsidRPr="00A5614F" w:rsidRDefault="009124E7" w:rsidP="00A5614F">
            <w:pPr>
              <w:autoSpaceDE w:val="0"/>
              <w:autoSpaceDN w:val="0"/>
              <w:adjustRightInd w:val="0"/>
              <w:jc w:val="both"/>
              <w:rPr>
                <w:rFonts w:asciiTheme="minorHAnsi" w:hAnsiTheme="minorHAnsi" w:cstheme="minorHAnsi"/>
                <w:color w:val="000000" w:themeColor="text1"/>
                <w:lang w:val="en-US"/>
              </w:rPr>
            </w:pPr>
          </w:p>
        </w:tc>
        <w:tc>
          <w:tcPr>
            <w:tcW w:w="1417" w:type="dxa"/>
          </w:tcPr>
          <w:p w14:paraId="677051C8" w14:textId="0F498550" w:rsidR="009124E7" w:rsidRPr="00A5614F" w:rsidRDefault="009124E7" w:rsidP="009124E7">
            <w:pPr>
              <w:rPr>
                <w:rFonts w:asciiTheme="minorHAnsi" w:hAnsiTheme="minorHAnsi" w:cstheme="minorHAnsi"/>
                <w:lang w:val="en-US"/>
              </w:rPr>
            </w:pPr>
            <w:proofErr w:type="spellStart"/>
            <w:r w:rsidRPr="00A5614F">
              <w:rPr>
                <w:rFonts w:asciiTheme="minorHAnsi" w:hAnsiTheme="minorHAnsi" w:cstheme="minorHAnsi"/>
                <w:lang w:val="en-US"/>
              </w:rPr>
              <w:t>Sena</w:t>
            </w:r>
            <w:proofErr w:type="spellEnd"/>
            <w:r w:rsidRPr="00A5614F">
              <w:rPr>
                <w:rFonts w:asciiTheme="minorHAnsi" w:hAnsiTheme="minorHAnsi" w:cstheme="minorHAnsi"/>
                <w:lang w:val="en-US"/>
              </w:rPr>
              <w:t xml:space="preserve"> </w:t>
            </w:r>
            <w:r w:rsidRPr="00A5614F">
              <w:rPr>
                <w:rFonts w:asciiTheme="minorHAnsi" w:hAnsiTheme="minorHAnsi" w:cstheme="minorHAnsi"/>
                <w:i/>
                <w:iCs/>
                <w:lang w:val="en-US"/>
              </w:rPr>
              <w:t>et al.</w:t>
            </w:r>
            <w:r w:rsidRPr="00A5614F">
              <w:rPr>
                <w:rFonts w:asciiTheme="minorHAnsi" w:hAnsiTheme="minorHAnsi" w:cstheme="minorHAnsi"/>
                <w:lang w:val="en-US"/>
              </w:rPr>
              <w:t xml:space="preserve"> </w:t>
            </w:r>
            <w:r w:rsidR="00A5614F" w:rsidRPr="00A5614F">
              <w:rPr>
                <w:rFonts w:asciiTheme="minorHAnsi" w:hAnsiTheme="minorHAnsi" w:cstheme="minorHAnsi"/>
                <w:lang w:val="en-US"/>
              </w:rPr>
              <w:t>(</w:t>
            </w:r>
            <w:r w:rsidRPr="00A5614F">
              <w:rPr>
                <w:rFonts w:asciiTheme="minorHAnsi" w:hAnsiTheme="minorHAnsi" w:cstheme="minorHAnsi"/>
                <w:lang w:val="en-US"/>
              </w:rPr>
              <w:t>2021</w:t>
            </w:r>
            <w:r w:rsidR="00A5614F" w:rsidRPr="00A5614F">
              <w:rPr>
                <w:rFonts w:asciiTheme="minorHAnsi" w:hAnsiTheme="minorHAnsi" w:cstheme="minorHAnsi"/>
                <w:lang w:val="en-US"/>
              </w:rPr>
              <w:t>)</w:t>
            </w:r>
          </w:p>
        </w:tc>
      </w:tr>
      <w:tr w:rsidR="009124E7" w:rsidRPr="00A5614F" w14:paraId="7B5C90E7" w14:textId="77777777" w:rsidTr="00804ECC">
        <w:tc>
          <w:tcPr>
            <w:tcW w:w="7933" w:type="dxa"/>
            <w:shd w:val="clear" w:color="auto" w:fill="F2F2F2" w:themeFill="background1" w:themeFillShade="F2"/>
          </w:tcPr>
          <w:p w14:paraId="421F359A" w14:textId="1229521A" w:rsidR="009124E7" w:rsidRPr="00A5614F" w:rsidRDefault="002155D6" w:rsidP="00A5614F">
            <w:pPr>
              <w:autoSpaceDE w:val="0"/>
              <w:autoSpaceDN w:val="0"/>
              <w:adjustRightInd w:val="0"/>
              <w:jc w:val="both"/>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T</w:t>
            </w:r>
            <w:r w:rsidR="009124E7" w:rsidRPr="00A5614F">
              <w:rPr>
                <w:rFonts w:asciiTheme="minorHAnsi" w:hAnsiTheme="minorHAnsi" w:cstheme="minorHAnsi"/>
                <w:color w:val="000000" w:themeColor="text1"/>
                <w:lang w:val="en-US"/>
              </w:rPr>
              <w:t xml:space="preserve">he systematic literature review </w:t>
            </w:r>
            <w:r w:rsidRPr="00A5614F">
              <w:rPr>
                <w:rFonts w:asciiTheme="minorHAnsi" w:hAnsiTheme="minorHAnsi" w:cstheme="minorHAnsi"/>
                <w:color w:val="000000" w:themeColor="text1"/>
                <w:lang w:val="en-US"/>
              </w:rPr>
              <w:t xml:space="preserve">done by the authors </w:t>
            </w:r>
            <w:r w:rsidR="009124E7" w:rsidRPr="00A5614F">
              <w:rPr>
                <w:rFonts w:asciiTheme="minorHAnsi" w:hAnsiTheme="minorHAnsi" w:cstheme="minorHAnsi"/>
                <w:color w:val="000000" w:themeColor="text1"/>
                <w:lang w:val="en-US"/>
              </w:rPr>
              <w:t xml:space="preserve">coincided </w:t>
            </w:r>
            <w:r w:rsidRPr="00A5614F">
              <w:rPr>
                <w:rFonts w:asciiTheme="minorHAnsi" w:hAnsiTheme="minorHAnsi" w:cstheme="minorHAnsi"/>
                <w:color w:val="000000" w:themeColor="text1"/>
                <w:lang w:val="en-US"/>
              </w:rPr>
              <w:t>with the national evaluation of dry forest restoration projects. They</w:t>
            </w:r>
            <w:r w:rsidR="009124E7" w:rsidRPr="00A5614F">
              <w:rPr>
                <w:rFonts w:asciiTheme="minorHAnsi" w:hAnsiTheme="minorHAnsi" w:cstheme="minorHAnsi"/>
                <w:color w:val="000000" w:themeColor="text1"/>
                <w:lang w:val="en-US"/>
              </w:rPr>
              <w:t xml:space="preserve"> identif</w:t>
            </w:r>
            <w:r w:rsidR="00FD5EAF" w:rsidRPr="00A5614F">
              <w:rPr>
                <w:rFonts w:asciiTheme="minorHAnsi" w:hAnsiTheme="minorHAnsi" w:cstheme="minorHAnsi"/>
                <w:color w:val="000000" w:themeColor="text1"/>
                <w:lang w:val="en-US"/>
              </w:rPr>
              <w:t>i</w:t>
            </w:r>
            <w:r w:rsidRPr="00A5614F">
              <w:rPr>
                <w:rFonts w:asciiTheme="minorHAnsi" w:hAnsiTheme="minorHAnsi" w:cstheme="minorHAnsi"/>
                <w:color w:val="000000" w:themeColor="text1"/>
                <w:lang w:val="en-US"/>
              </w:rPr>
              <w:t>ed</w:t>
            </w:r>
            <w:r w:rsidR="009124E7" w:rsidRPr="00A5614F">
              <w:rPr>
                <w:rFonts w:asciiTheme="minorHAnsi" w:hAnsiTheme="minorHAnsi" w:cstheme="minorHAnsi"/>
                <w:color w:val="000000" w:themeColor="text1"/>
                <w:lang w:val="en-US"/>
              </w:rPr>
              <w:t xml:space="preserve"> the establishment of plantings as the </w:t>
            </w:r>
            <w:r w:rsidR="00F11B0D" w:rsidRPr="00A5614F">
              <w:rPr>
                <w:rFonts w:asciiTheme="minorHAnsi" w:hAnsiTheme="minorHAnsi" w:cstheme="minorHAnsi"/>
                <w:color w:val="000000" w:themeColor="text1"/>
                <w:lang w:val="en-US"/>
              </w:rPr>
              <w:t>main</w:t>
            </w:r>
            <w:r w:rsidR="009124E7" w:rsidRPr="00A5614F">
              <w:rPr>
                <w:rFonts w:asciiTheme="minorHAnsi" w:hAnsiTheme="minorHAnsi" w:cstheme="minorHAnsi"/>
                <w:color w:val="000000" w:themeColor="text1"/>
                <w:lang w:val="en-US"/>
              </w:rPr>
              <w:t xml:space="preserve"> ecological limitation and </w:t>
            </w:r>
            <w:r w:rsidR="00F11B0D" w:rsidRPr="00A5614F">
              <w:rPr>
                <w:rFonts w:asciiTheme="minorHAnsi" w:hAnsiTheme="minorHAnsi" w:cstheme="minorHAnsi"/>
                <w:color w:val="000000" w:themeColor="text1"/>
                <w:lang w:val="en-US"/>
              </w:rPr>
              <w:t xml:space="preserve">the </w:t>
            </w:r>
            <w:r w:rsidR="009124E7" w:rsidRPr="00A5614F">
              <w:rPr>
                <w:rFonts w:asciiTheme="minorHAnsi" w:hAnsiTheme="minorHAnsi" w:cstheme="minorHAnsi"/>
                <w:color w:val="000000" w:themeColor="text1"/>
                <w:lang w:val="en-US"/>
              </w:rPr>
              <w:t xml:space="preserve">low social participation as the </w:t>
            </w:r>
            <w:r w:rsidR="00F11B0D" w:rsidRPr="00A5614F">
              <w:rPr>
                <w:rFonts w:asciiTheme="minorHAnsi" w:hAnsiTheme="minorHAnsi" w:cstheme="minorHAnsi"/>
                <w:color w:val="000000" w:themeColor="text1"/>
                <w:lang w:val="en-US"/>
              </w:rPr>
              <w:t>mos</w:t>
            </w:r>
            <w:r w:rsidR="00FD5EAF" w:rsidRPr="00A5614F">
              <w:rPr>
                <w:rFonts w:asciiTheme="minorHAnsi" w:hAnsiTheme="minorHAnsi" w:cstheme="minorHAnsi"/>
                <w:color w:val="000000" w:themeColor="text1"/>
                <w:lang w:val="en-US"/>
              </w:rPr>
              <w:t>t</w:t>
            </w:r>
            <w:r w:rsidR="00F11B0D" w:rsidRPr="00A5614F">
              <w:rPr>
                <w:rFonts w:asciiTheme="minorHAnsi" w:hAnsiTheme="minorHAnsi" w:cstheme="minorHAnsi"/>
                <w:color w:val="000000" w:themeColor="text1"/>
                <w:lang w:val="en-US"/>
              </w:rPr>
              <w:t xml:space="preserve"> crucial</w:t>
            </w:r>
            <w:r w:rsidR="009124E7" w:rsidRPr="00A5614F">
              <w:rPr>
                <w:rFonts w:asciiTheme="minorHAnsi" w:hAnsiTheme="minorHAnsi" w:cstheme="minorHAnsi"/>
                <w:color w:val="000000" w:themeColor="text1"/>
                <w:lang w:val="en-US"/>
              </w:rPr>
              <w:t xml:space="preserve"> social limitation. There were three times more publications addressing ecological limitations than those </w:t>
            </w:r>
            <w:r w:rsidR="000C6A9E" w:rsidRPr="00A5614F">
              <w:rPr>
                <w:rFonts w:asciiTheme="minorHAnsi" w:hAnsiTheme="minorHAnsi" w:cstheme="minorHAnsi"/>
                <w:color w:val="000000" w:themeColor="text1"/>
                <w:lang w:val="en-US"/>
              </w:rPr>
              <w:t>considering</w:t>
            </w:r>
            <w:r w:rsidR="00F11B0D" w:rsidRPr="00A5614F">
              <w:rPr>
                <w:rFonts w:asciiTheme="minorHAnsi" w:hAnsiTheme="minorHAnsi" w:cstheme="minorHAnsi"/>
                <w:color w:val="000000" w:themeColor="text1"/>
                <w:lang w:val="en-US"/>
              </w:rPr>
              <w:t xml:space="preserve"> </w:t>
            </w:r>
            <w:r w:rsidR="009124E7" w:rsidRPr="00A5614F">
              <w:rPr>
                <w:rFonts w:asciiTheme="minorHAnsi" w:hAnsiTheme="minorHAnsi" w:cstheme="minorHAnsi"/>
                <w:color w:val="000000" w:themeColor="text1"/>
                <w:lang w:val="en-US"/>
              </w:rPr>
              <w:t xml:space="preserve">social limitations. </w:t>
            </w:r>
            <w:r w:rsidR="00F11B0D" w:rsidRPr="00A5614F">
              <w:rPr>
                <w:rFonts w:asciiTheme="minorHAnsi" w:hAnsiTheme="minorHAnsi" w:cstheme="minorHAnsi"/>
                <w:color w:val="000000" w:themeColor="text1"/>
                <w:lang w:val="en-US"/>
              </w:rPr>
              <w:t xml:space="preserve">The review </w:t>
            </w:r>
            <w:r w:rsidR="009124E7" w:rsidRPr="00A5614F">
              <w:rPr>
                <w:rFonts w:asciiTheme="minorHAnsi" w:hAnsiTheme="minorHAnsi" w:cstheme="minorHAnsi"/>
                <w:color w:val="000000" w:themeColor="text1"/>
                <w:lang w:val="en-US"/>
              </w:rPr>
              <w:t xml:space="preserve">did not find research </w:t>
            </w:r>
            <w:r w:rsidR="00F11B0D" w:rsidRPr="00A5614F">
              <w:rPr>
                <w:rFonts w:asciiTheme="minorHAnsi" w:hAnsiTheme="minorHAnsi" w:cstheme="minorHAnsi"/>
                <w:color w:val="000000" w:themeColor="text1"/>
                <w:lang w:val="en-US"/>
              </w:rPr>
              <w:t xml:space="preserve">done </w:t>
            </w:r>
            <w:r w:rsidR="009124E7" w:rsidRPr="00A5614F">
              <w:rPr>
                <w:rFonts w:asciiTheme="minorHAnsi" w:hAnsiTheme="minorHAnsi" w:cstheme="minorHAnsi"/>
                <w:color w:val="000000" w:themeColor="text1"/>
                <w:lang w:val="en-US"/>
              </w:rPr>
              <w:t xml:space="preserve">to solve the problems faced by practitioners </w:t>
            </w:r>
            <w:r w:rsidR="00FD5EAF" w:rsidRPr="00A5614F">
              <w:rPr>
                <w:rFonts w:asciiTheme="minorHAnsi" w:hAnsiTheme="minorHAnsi" w:cstheme="minorHAnsi"/>
                <w:color w:val="000000" w:themeColor="text1"/>
                <w:lang w:val="en-US"/>
              </w:rPr>
              <w:t>concerning</w:t>
            </w:r>
            <w:r w:rsidR="009124E7" w:rsidRPr="00A5614F">
              <w:rPr>
                <w:rFonts w:asciiTheme="minorHAnsi" w:hAnsiTheme="minorHAnsi" w:cstheme="minorHAnsi"/>
                <w:color w:val="000000" w:themeColor="text1"/>
                <w:lang w:val="en-US"/>
              </w:rPr>
              <w:t xml:space="preserve"> invasive species, </w:t>
            </w:r>
            <w:r w:rsidR="00F11B0D" w:rsidRPr="00A5614F">
              <w:rPr>
                <w:rFonts w:asciiTheme="minorHAnsi" w:hAnsiTheme="minorHAnsi" w:cstheme="minorHAnsi"/>
                <w:color w:val="000000" w:themeColor="text1"/>
                <w:lang w:val="en-US"/>
              </w:rPr>
              <w:t>poor soil quality</w:t>
            </w:r>
            <w:r w:rsidR="00FD5EAF" w:rsidRPr="00A5614F">
              <w:rPr>
                <w:rFonts w:asciiTheme="minorHAnsi" w:hAnsiTheme="minorHAnsi" w:cstheme="minorHAnsi"/>
                <w:color w:val="000000" w:themeColor="text1"/>
                <w:lang w:val="en-US"/>
              </w:rPr>
              <w:t>,</w:t>
            </w:r>
            <w:r w:rsidR="00F11B0D" w:rsidRPr="00A5614F">
              <w:rPr>
                <w:rFonts w:asciiTheme="minorHAnsi" w:hAnsiTheme="minorHAnsi" w:cstheme="minorHAnsi"/>
                <w:color w:val="000000" w:themeColor="text1"/>
                <w:lang w:val="en-US"/>
              </w:rPr>
              <w:t xml:space="preserve"> and </w:t>
            </w:r>
            <w:r w:rsidR="009124E7" w:rsidRPr="00A5614F">
              <w:rPr>
                <w:rFonts w:asciiTheme="minorHAnsi" w:hAnsiTheme="minorHAnsi" w:cstheme="minorHAnsi"/>
                <w:color w:val="000000" w:themeColor="text1"/>
                <w:lang w:val="en-US"/>
              </w:rPr>
              <w:t>unpredictable climat</w:t>
            </w:r>
            <w:r w:rsidR="00F11B0D" w:rsidRPr="00A5614F">
              <w:rPr>
                <w:rFonts w:asciiTheme="minorHAnsi" w:hAnsiTheme="minorHAnsi" w:cstheme="minorHAnsi"/>
                <w:color w:val="000000" w:themeColor="text1"/>
                <w:lang w:val="en-US"/>
              </w:rPr>
              <w:t>e</w:t>
            </w:r>
            <w:r w:rsidR="009124E7" w:rsidRPr="00A5614F">
              <w:rPr>
                <w:rFonts w:asciiTheme="minorHAnsi" w:hAnsiTheme="minorHAnsi" w:cstheme="minorHAnsi"/>
                <w:color w:val="000000" w:themeColor="text1"/>
                <w:lang w:val="en-US"/>
              </w:rPr>
              <w:t xml:space="preserve">. </w:t>
            </w:r>
            <w:r w:rsidR="00F11B0D" w:rsidRPr="00A5614F">
              <w:rPr>
                <w:rFonts w:asciiTheme="minorHAnsi" w:hAnsiTheme="minorHAnsi" w:cstheme="minorHAnsi"/>
                <w:color w:val="000000" w:themeColor="text1"/>
                <w:lang w:val="en-US"/>
              </w:rPr>
              <w:t>They suggest the inclusion of measurable indicators to document the socioecological limitations faced by local practitioners to restore Mexican dry forests in the g</w:t>
            </w:r>
            <w:r w:rsidR="009124E7" w:rsidRPr="00A5614F">
              <w:rPr>
                <w:rFonts w:asciiTheme="minorHAnsi" w:hAnsiTheme="minorHAnsi" w:cstheme="minorHAnsi"/>
                <w:color w:val="000000" w:themeColor="text1"/>
                <w:lang w:val="en-US"/>
              </w:rPr>
              <w:t>overnmental programs promoting the restoration of ecosystems</w:t>
            </w:r>
            <w:r w:rsidR="00F11B0D" w:rsidRPr="00A5614F">
              <w:rPr>
                <w:rFonts w:asciiTheme="minorHAnsi" w:hAnsiTheme="minorHAnsi" w:cstheme="minorHAnsi"/>
                <w:color w:val="000000" w:themeColor="text1"/>
                <w:lang w:val="en-US"/>
              </w:rPr>
              <w:t>.</w:t>
            </w:r>
          </w:p>
          <w:p w14:paraId="1CD170D8" w14:textId="77777777" w:rsidR="009124E7" w:rsidRPr="00A5614F" w:rsidRDefault="009124E7" w:rsidP="00A5614F">
            <w:pPr>
              <w:autoSpaceDE w:val="0"/>
              <w:autoSpaceDN w:val="0"/>
              <w:adjustRightInd w:val="0"/>
              <w:jc w:val="both"/>
              <w:rPr>
                <w:rFonts w:asciiTheme="minorHAnsi" w:hAnsiTheme="minorHAnsi" w:cstheme="minorHAnsi"/>
                <w:color w:val="000000" w:themeColor="text1"/>
                <w:lang w:val="en-US"/>
              </w:rPr>
            </w:pPr>
          </w:p>
        </w:tc>
        <w:tc>
          <w:tcPr>
            <w:tcW w:w="1417" w:type="dxa"/>
            <w:shd w:val="clear" w:color="auto" w:fill="F2F2F2" w:themeFill="background1" w:themeFillShade="F2"/>
          </w:tcPr>
          <w:p w14:paraId="29E2C2EC" w14:textId="78AAEDF5" w:rsidR="009124E7" w:rsidRPr="00A5614F" w:rsidRDefault="009124E7" w:rsidP="009124E7">
            <w:pPr>
              <w:rPr>
                <w:rFonts w:asciiTheme="minorHAnsi" w:hAnsiTheme="minorHAnsi" w:cstheme="minorHAnsi"/>
                <w:lang w:val="en-US"/>
              </w:rPr>
            </w:pPr>
            <w:r w:rsidRPr="00A5614F">
              <w:rPr>
                <w:rFonts w:asciiTheme="minorHAnsi" w:hAnsiTheme="minorHAnsi" w:cstheme="minorHAnsi"/>
                <w:lang w:val="en-US"/>
              </w:rPr>
              <w:t>Mart</w:t>
            </w:r>
            <w:r w:rsidR="00A5614F" w:rsidRPr="00A5614F">
              <w:rPr>
                <w:rFonts w:asciiTheme="minorHAnsi" w:hAnsiTheme="minorHAnsi" w:cstheme="minorHAnsi"/>
                <w:lang w:val="en-US"/>
              </w:rPr>
              <w:t>í</w:t>
            </w:r>
            <w:r w:rsidRPr="00A5614F">
              <w:rPr>
                <w:rFonts w:asciiTheme="minorHAnsi" w:hAnsiTheme="minorHAnsi" w:cstheme="minorHAnsi"/>
                <w:lang w:val="en-US"/>
              </w:rPr>
              <w:t xml:space="preserve">nez-Garza </w:t>
            </w:r>
            <w:r w:rsidRPr="00A5614F">
              <w:rPr>
                <w:rFonts w:asciiTheme="minorHAnsi" w:hAnsiTheme="minorHAnsi" w:cstheme="minorHAnsi"/>
                <w:i/>
                <w:iCs/>
                <w:lang w:val="en-US"/>
              </w:rPr>
              <w:t>et al</w:t>
            </w:r>
            <w:r w:rsidRPr="00A5614F">
              <w:rPr>
                <w:rFonts w:asciiTheme="minorHAnsi" w:hAnsiTheme="minorHAnsi" w:cstheme="minorHAnsi"/>
                <w:lang w:val="en-US"/>
              </w:rPr>
              <w:t xml:space="preserve">. </w:t>
            </w:r>
            <w:r w:rsidR="00A5614F" w:rsidRPr="00A5614F">
              <w:rPr>
                <w:rFonts w:asciiTheme="minorHAnsi" w:hAnsiTheme="minorHAnsi" w:cstheme="minorHAnsi"/>
                <w:lang w:val="en-US"/>
              </w:rPr>
              <w:t>(</w:t>
            </w:r>
            <w:r w:rsidRPr="00A5614F">
              <w:rPr>
                <w:rFonts w:asciiTheme="minorHAnsi" w:hAnsiTheme="minorHAnsi" w:cstheme="minorHAnsi"/>
                <w:lang w:val="en-US"/>
              </w:rPr>
              <w:t>2022</w:t>
            </w:r>
            <w:r w:rsidR="00A5614F" w:rsidRPr="00A5614F">
              <w:rPr>
                <w:rFonts w:asciiTheme="minorHAnsi" w:hAnsiTheme="minorHAnsi" w:cstheme="minorHAnsi"/>
                <w:lang w:val="en-US"/>
              </w:rPr>
              <w:t>)</w:t>
            </w:r>
          </w:p>
        </w:tc>
      </w:tr>
    </w:tbl>
    <w:p w14:paraId="71291612" w14:textId="77777777" w:rsidR="00613039" w:rsidRPr="00824D10" w:rsidRDefault="00613039" w:rsidP="00824D10">
      <w:pPr>
        <w:autoSpaceDE w:val="0"/>
        <w:autoSpaceDN w:val="0"/>
        <w:adjustRightInd w:val="0"/>
        <w:rPr>
          <w:color w:val="000000" w:themeColor="text1"/>
          <w:lang w:val="en-US"/>
        </w:rPr>
      </w:pPr>
    </w:p>
    <w:p w14:paraId="26C3E2E8" w14:textId="1B5E58FF" w:rsidR="00613039" w:rsidRPr="00824D10" w:rsidRDefault="00613039" w:rsidP="00824D10">
      <w:pPr>
        <w:autoSpaceDE w:val="0"/>
        <w:autoSpaceDN w:val="0"/>
        <w:adjustRightInd w:val="0"/>
        <w:rPr>
          <w:rFonts w:eastAsiaTheme="minorHAnsi"/>
          <w:lang w:val="en-US"/>
        </w:rPr>
      </w:pPr>
    </w:p>
    <w:tbl>
      <w:tblPr>
        <w:tblStyle w:val="TableGrid"/>
        <w:tblW w:w="0" w:type="auto"/>
        <w:tblLook w:val="04A0" w:firstRow="1" w:lastRow="0" w:firstColumn="1" w:lastColumn="0" w:noHBand="0" w:noVBand="1"/>
      </w:tblPr>
      <w:tblGrid>
        <w:gridCol w:w="7933"/>
        <w:gridCol w:w="1417"/>
      </w:tblGrid>
      <w:tr w:rsidR="0043551D" w:rsidRPr="00D86FD9" w14:paraId="1F8C24F2" w14:textId="77777777" w:rsidTr="00804ECC">
        <w:trPr>
          <w:trHeight w:val="454"/>
        </w:trPr>
        <w:tc>
          <w:tcPr>
            <w:tcW w:w="7933" w:type="dxa"/>
            <w:vAlign w:val="center"/>
          </w:tcPr>
          <w:p w14:paraId="713BCE86" w14:textId="19D25AAA" w:rsidR="0043551D" w:rsidRPr="00A5614F" w:rsidRDefault="00AF0166" w:rsidP="00824D10">
            <w:pPr>
              <w:rPr>
                <w:rFonts w:asciiTheme="minorHAnsi" w:hAnsiTheme="minorHAnsi" w:cstheme="minorHAnsi"/>
                <w:b/>
                <w:bCs/>
                <w:color w:val="000000" w:themeColor="text1"/>
                <w:lang w:val="en-US"/>
              </w:rPr>
            </w:pPr>
            <w:r w:rsidRPr="00A5614F">
              <w:rPr>
                <w:rFonts w:asciiTheme="minorHAnsi" w:hAnsiTheme="minorHAnsi" w:cstheme="minorHAnsi"/>
                <w:b/>
                <w:bCs/>
                <w:color w:val="000000" w:themeColor="text1"/>
                <w:lang w:val="en-US"/>
              </w:rPr>
              <w:t xml:space="preserve">Reviews pertaining to restoration </w:t>
            </w:r>
            <w:r w:rsidR="00127E1F" w:rsidRPr="00A5614F">
              <w:rPr>
                <w:rFonts w:asciiTheme="minorHAnsi" w:hAnsiTheme="minorHAnsi" w:cstheme="minorHAnsi"/>
                <w:b/>
                <w:bCs/>
                <w:color w:val="000000" w:themeColor="text1"/>
                <w:lang w:val="en-US"/>
              </w:rPr>
              <w:t xml:space="preserve">projects </w:t>
            </w:r>
            <w:r w:rsidRPr="00A5614F">
              <w:rPr>
                <w:rFonts w:asciiTheme="minorHAnsi" w:hAnsiTheme="minorHAnsi" w:cstheme="minorHAnsi"/>
                <w:b/>
                <w:bCs/>
                <w:color w:val="000000" w:themeColor="text1"/>
                <w:lang w:val="en-US"/>
              </w:rPr>
              <w:t>developed in Mexico</w:t>
            </w:r>
          </w:p>
        </w:tc>
        <w:tc>
          <w:tcPr>
            <w:tcW w:w="1417" w:type="dxa"/>
            <w:vAlign w:val="center"/>
          </w:tcPr>
          <w:p w14:paraId="1E6EE677" w14:textId="77777777" w:rsidR="0043551D" w:rsidRPr="00A5614F" w:rsidRDefault="0043551D" w:rsidP="00824D10">
            <w:pPr>
              <w:rPr>
                <w:rFonts w:asciiTheme="minorHAnsi" w:hAnsiTheme="minorHAnsi" w:cstheme="minorHAnsi"/>
                <w:color w:val="000000" w:themeColor="text1"/>
                <w:lang w:val="en-US"/>
              </w:rPr>
            </w:pPr>
          </w:p>
        </w:tc>
      </w:tr>
      <w:tr w:rsidR="0030008A" w:rsidRPr="00A5614F" w14:paraId="2E4EC415" w14:textId="77777777" w:rsidTr="00A5614F">
        <w:tc>
          <w:tcPr>
            <w:tcW w:w="7933" w:type="dxa"/>
            <w:shd w:val="clear" w:color="auto" w:fill="F2F2F2" w:themeFill="background1" w:themeFillShade="F2"/>
          </w:tcPr>
          <w:p w14:paraId="0D9BEFFF" w14:textId="78EDF268" w:rsidR="0030008A" w:rsidRPr="00A5614F" w:rsidRDefault="0030008A" w:rsidP="00A5614F">
            <w:pPr>
              <w:jc w:val="both"/>
              <w:rPr>
                <w:rFonts w:asciiTheme="minorHAnsi" w:hAnsiTheme="minorHAnsi" w:cstheme="minorHAnsi"/>
                <w:color w:val="000000" w:themeColor="text1"/>
                <w:lang w:val="en"/>
              </w:rPr>
            </w:pPr>
            <w:r w:rsidRPr="00A5614F">
              <w:rPr>
                <w:rFonts w:asciiTheme="minorHAnsi" w:hAnsiTheme="minorHAnsi" w:cstheme="minorHAnsi"/>
                <w:color w:val="000000" w:themeColor="text1"/>
                <w:lang w:val="en"/>
              </w:rPr>
              <w:t>The review yielded 206 articles (1995-2016)</w:t>
            </w:r>
            <w:r w:rsidR="00464F3C" w:rsidRPr="00A5614F">
              <w:rPr>
                <w:rFonts w:asciiTheme="minorHAnsi" w:hAnsiTheme="minorHAnsi" w:cstheme="minorHAnsi"/>
                <w:color w:val="000000" w:themeColor="text1"/>
                <w:lang w:val="en"/>
              </w:rPr>
              <w:t>:</w:t>
            </w:r>
            <w:r w:rsidRPr="00A5614F">
              <w:rPr>
                <w:rFonts w:asciiTheme="minorHAnsi" w:hAnsiTheme="minorHAnsi" w:cstheme="minorHAnsi"/>
                <w:color w:val="000000" w:themeColor="text1"/>
                <w:lang w:val="en"/>
              </w:rPr>
              <w:t xml:space="preserve"> 78</w:t>
            </w:r>
            <w:r w:rsidR="00A5614F" w:rsidRPr="00A5614F">
              <w:rPr>
                <w:rFonts w:asciiTheme="minorHAnsi" w:hAnsiTheme="minorHAnsi" w:cstheme="minorHAnsi"/>
                <w:color w:val="000000" w:themeColor="text1"/>
                <w:lang w:val="en"/>
              </w:rPr>
              <w:t> </w:t>
            </w:r>
            <w:r w:rsidRPr="00A5614F">
              <w:rPr>
                <w:rFonts w:asciiTheme="minorHAnsi" w:hAnsiTheme="minorHAnsi" w:cstheme="minorHAnsi"/>
                <w:color w:val="000000" w:themeColor="text1"/>
                <w:lang w:val="en"/>
              </w:rPr>
              <w:t>% corresponded to research articles, 18</w:t>
            </w:r>
            <w:r w:rsidR="00A5614F" w:rsidRPr="00A5614F">
              <w:rPr>
                <w:rFonts w:asciiTheme="minorHAnsi" w:hAnsiTheme="minorHAnsi" w:cstheme="minorHAnsi"/>
                <w:color w:val="000000" w:themeColor="text1"/>
                <w:lang w:val="en"/>
              </w:rPr>
              <w:t> </w:t>
            </w:r>
            <w:r w:rsidRPr="00A5614F">
              <w:rPr>
                <w:rFonts w:asciiTheme="minorHAnsi" w:hAnsiTheme="minorHAnsi" w:cstheme="minorHAnsi"/>
                <w:color w:val="000000" w:themeColor="text1"/>
                <w:lang w:val="en"/>
              </w:rPr>
              <w:t xml:space="preserve">% </w:t>
            </w:r>
            <w:r w:rsidR="00464F3C" w:rsidRPr="00A5614F">
              <w:rPr>
                <w:rFonts w:asciiTheme="minorHAnsi" w:hAnsiTheme="minorHAnsi" w:cstheme="minorHAnsi"/>
                <w:color w:val="000000" w:themeColor="text1"/>
                <w:lang w:val="en"/>
              </w:rPr>
              <w:t>were</w:t>
            </w:r>
            <w:r w:rsidRPr="00A5614F">
              <w:rPr>
                <w:rFonts w:asciiTheme="minorHAnsi" w:hAnsiTheme="minorHAnsi" w:cstheme="minorHAnsi"/>
                <w:color w:val="000000" w:themeColor="text1"/>
                <w:lang w:val="en"/>
              </w:rPr>
              <w:t xml:space="preserve"> opinion articles and methodological proposals, and 4</w:t>
            </w:r>
            <w:r w:rsidR="00A5614F" w:rsidRPr="00A5614F">
              <w:rPr>
                <w:rFonts w:asciiTheme="minorHAnsi" w:hAnsiTheme="minorHAnsi" w:cstheme="minorHAnsi"/>
                <w:color w:val="000000" w:themeColor="text1"/>
                <w:lang w:val="en"/>
              </w:rPr>
              <w:t> </w:t>
            </w:r>
            <w:r w:rsidRPr="00A5614F">
              <w:rPr>
                <w:rFonts w:asciiTheme="minorHAnsi" w:hAnsiTheme="minorHAnsi" w:cstheme="minorHAnsi"/>
                <w:color w:val="000000" w:themeColor="text1"/>
                <w:lang w:val="en"/>
              </w:rPr>
              <w:t>% meta-analy</w:t>
            </w:r>
            <w:r w:rsidR="00804ECC">
              <w:rPr>
                <w:rFonts w:asciiTheme="minorHAnsi" w:hAnsiTheme="minorHAnsi" w:cstheme="minorHAnsi"/>
                <w:color w:val="000000" w:themeColor="text1"/>
                <w:lang w:val="en"/>
              </w:rPr>
              <w:t>s</w:t>
            </w:r>
            <w:r w:rsidRPr="00A5614F">
              <w:rPr>
                <w:rFonts w:asciiTheme="minorHAnsi" w:hAnsiTheme="minorHAnsi" w:cstheme="minorHAnsi"/>
                <w:color w:val="000000" w:themeColor="text1"/>
                <w:lang w:val="en"/>
              </w:rPr>
              <w:t>es. Studies on forest ecosystems accounted for 71</w:t>
            </w:r>
            <w:r w:rsidR="00A5614F" w:rsidRPr="00A5614F">
              <w:rPr>
                <w:rFonts w:asciiTheme="minorHAnsi" w:hAnsiTheme="minorHAnsi" w:cstheme="minorHAnsi"/>
                <w:color w:val="000000" w:themeColor="text1"/>
                <w:lang w:val="en"/>
              </w:rPr>
              <w:t> </w:t>
            </w:r>
            <w:r w:rsidRPr="00A5614F">
              <w:rPr>
                <w:rFonts w:asciiTheme="minorHAnsi" w:hAnsiTheme="minorHAnsi" w:cstheme="minorHAnsi"/>
                <w:color w:val="000000" w:themeColor="text1"/>
                <w:lang w:val="en"/>
              </w:rPr>
              <w:t xml:space="preserve">%, mainly </w:t>
            </w:r>
            <w:r w:rsidR="00FD5EAF" w:rsidRPr="00A5614F">
              <w:rPr>
                <w:rFonts w:asciiTheme="minorHAnsi" w:hAnsiTheme="minorHAnsi" w:cstheme="minorHAnsi"/>
                <w:color w:val="000000" w:themeColor="text1"/>
                <w:lang w:val="en"/>
              </w:rPr>
              <w:t xml:space="preserve">intending to </w:t>
            </w:r>
            <w:r w:rsidRPr="00A5614F">
              <w:rPr>
                <w:rFonts w:asciiTheme="minorHAnsi" w:hAnsiTheme="minorHAnsi" w:cstheme="minorHAnsi"/>
                <w:color w:val="000000" w:themeColor="text1"/>
                <w:lang w:val="en"/>
              </w:rPr>
              <w:t xml:space="preserve">address the recovery of tree and shrub species. The </w:t>
            </w:r>
            <w:r w:rsidR="00464F3C" w:rsidRPr="00A5614F">
              <w:rPr>
                <w:rFonts w:asciiTheme="minorHAnsi" w:hAnsiTheme="minorHAnsi" w:cstheme="minorHAnsi"/>
                <w:color w:val="000000" w:themeColor="text1"/>
                <w:lang w:val="en"/>
              </w:rPr>
              <w:t xml:space="preserve">authors raised the </w:t>
            </w:r>
            <w:r w:rsidRPr="00A5614F">
              <w:rPr>
                <w:rFonts w:asciiTheme="minorHAnsi" w:hAnsiTheme="minorHAnsi" w:cstheme="minorHAnsi"/>
                <w:color w:val="000000" w:themeColor="text1"/>
                <w:lang w:val="en"/>
              </w:rPr>
              <w:t xml:space="preserve">need for a national scientific restoration policy </w:t>
            </w:r>
            <w:r w:rsidR="00FD5EAF" w:rsidRPr="00A5614F">
              <w:rPr>
                <w:rFonts w:asciiTheme="minorHAnsi" w:hAnsiTheme="minorHAnsi" w:cstheme="minorHAnsi"/>
                <w:color w:val="000000" w:themeColor="text1"/>
                <w:lang w:val="en"/>
              </w:rPr>
              <w:t>and</w:t>
            </w:r>
            <w:r w:rsidRPr="00A5614F">
              <w:rPr>
                <w:rFonts w:asciiTheme="minorHAnsi" w:hAnsiTheme="minorHAnsi" w:cstheme="minorHAnsi"/>
                <w:color w:val="000000" w:themeColor="text1"/>
                <w:lang w:val="en"/>
              </w:rPr>
              <w:t xml:space="preserve"> long-term sources of financing. The</w:t>
            </w:r>
            <w:r w:rsidR="00804ECC">
              <w:rPr>
                <w:rFonts w:asciiTheme="minorHAnsi" w:hAnsiTheme="minorHAnsi" w:cstheme="minorHAnsi"/>
                <w:color w:val="000000" w:themeColor="text1"/>
                <w:lang w:val="en"/>
              </w:rPr>
              <w:t>y</w:t>
            </w:r>
            <w:r w:rsidRPr="00A5614F">
              <w:rPr>
                <w:rFonts w:asciiTheme="minorHAnsi" w:hAnsiTheme="minorHAnsi" w:cstheme="minorHAnsi"/>
                <w:color w:val="000000" w:themeColor="text1"/>
                <w:lang w:val="en"/>
              </w:rPr>
              <w:t xml:space="preserve"> </w:t>
            </w:r>
            <w:r w:rsidR="00464F3C" w:rsidRPr="00A5614F">
              <w:rPr>
                <w:rFonts w:asciiTheme="minorHAnsi" w:hAnsiTheme="minorHAnsi" w:cstheme="minorHAnsi"/>
                <w:color w:val="000000" w:themeColor="text1"/>
                <w:lang w:val="en"/>
              </w:rPr>
              <w:t xml:space="preserve">also </w:t>
            </w:r>
            <w:r w:rsidR="00804ECC">
              <w:rPr>
                <w:rFonts w:asciiTheme="minorHAnsi" w:hAnsiTheme="minorHAnsi" w:cstheme="minorHAnsi"/>
                <w:color w:val="000000" w:themeColor="text1"/>
                <w:lang w:val="en"/>
              </w:rPr>
              <w:t>conducted</w:t>
            </w:r>
            <w:r w:rsidRPr="00A5614F">
              <w:rPr>
                <w:rFonts w:asciiTheme="minorHAnsi" w:hAnsiTheme="minorHAnsi" w:cstheme="minorHAnsi"/>
                <w:color w:val="000000" w:themeColor="text1"/>
                <w:lang w:val="en"/>
              </w:rPr>
              <w:t xml:space="preserve"> a historical analysis of the base studies </w:t>
            </w:r>
            <w:r w:rsidR="00464F3C" w:rsidRPr="00A5614F">
              <w:rPr>
                <w:rFonts w:asciiTheme="minorHAnsi" w:hAnsiTheme="minorHAnsi" w:cstheme="minorHAnsi"/>
                <w:color w:val="000000" w:themeColor="text1"/>
                <w:lang w:val="en"/>
              </w:rPr>
              <w:t>underlying</w:t>
            </w:r>
            <w:r w:rsidRPr="00A5614F">
              <w:rPr>
                <w:rFonts w:asciiTheme="minorHAnsi" w:hAnsiTheme="minorHAnsi" w:cstheme="minorHAnsi"/>
                <w:color w:val="000000" w:themeColor="text1"/>
                <w:lang w:val="en"/>
              </w:rPr>
              <w:t xml:space="preserve"> four lines of work on restoration </w:t>
            </w:r>
            <w:r w:rsidR="00464F3C" w:rsidRPr="00A5614F">
              <w:rPr>
                <w:rFonts w:asciiTheme="minorHAnsi" w:hAnsiTheme="minorHAnsi" w:cstheme="minorHAnsi"/>
                <w:color w:val="000000" w:themeColor="text1"/>
                <w:lang w:val="en"/>
              </w:rPr>
              <w:t>that are being developed in</w:t>
            </w:r>
            <w:r w:rsidRPr="00A5614F">
              <w:rPr>
                <w:rFonts w:asciiTheme="minorHAnsi" w:hAnsiTheme="minorHAnsi" w:cstheme="minorHAnsi"/>
                <w:color w:val="000000" w:themeColor="text1"/>
                <w:lang w:val="en"/>
              </w:rPr>
              <w:t xml:space="preserve"> Mexico: </w:t>
            </w:r>
            <w:r w:rsidR="00A5614F" w:rsidRPr="00A5614F">
              <w:rPr>
                <w:rFonts w:asciiTheme="minorHAnsi" w:hAnsiTheme="minorHAnsi" w:cstheme="minorHAnsi"/>
                <w:color w:val="000000" w:themeColor="text1"/>
                <w:lang w:val="en"/>
              </w:rPr>
              <w:t>(</w:t>
            </w:r>
            <w:r w:rsidRPr="00A5614F">
              <w:rPr>
                <w:rFonts w:asciiTheme="minorHAnsi" w:hAnsiTheme="minorHAnsi" w:cstheme="minorHAnsi"/>
                <w:color w:val="000000" w:themeColor="text1"/>
                <w:lang w:val="en"/>
              </w:rPr>
              <w:t>1)</w:t>
            </w:r>
            <w:r w:rsidR="000C6A9E">
              <w:rPr>
                <w:rFonts w:asciiTheme="minorHAnsi" w:hAnsiTheme="minorHAnsi" w:cstheme="minorHAnsi"/>
                <w:color w:val="000000" w:themeColor="text1"/>
                <w:lang w:val="en"/>
              </w:rPr>
              <w:t xml:space="preserve"> </w:t>
            </w:r>
            <w:r w:rsidR="000C6A9E" w:rsidRPr="00A5614F">
              <w:rPr>
                <w:rFonts w:asciiTheme="minorHAnsi" w:hAnsiTheme="minorHAnsi" w:cstheme="minorHAnsi"/>
                <w:color w:val="000000" w:themeColor="text1"/>
                <w:lang w:val="en"/>
              </w:rPr>
              <w:t>ecological</w:t>
            </w:r>
            <w:r w:rsidR="000C6A9E" w:rsidRPr="00C0131E">
              <w:rPr>
                <w:rFonts w:asciiTheme="minorHAnsi" w:hAnsiTheme="minorHAnsi" w:cstheme="minorHAnsi"/>
                <w:color w:val="000000" w:themeColor="text1"/>
                <w:sz w:val="20"/>
                <w:szCs w:val="20"/>
                <w:lang w:val="en"/>
              </w:rPr>
              <w:t xml:space="preserve"> </w:t>
            </w:r>
            <w:r w:rsidR="000C6A9E">
              <w:rPr>
                <w:rFonts w:asciiTheme="minorHAnsi" w:hAnsiTheme="minorHAnsi" w:cstheme="minorHAnsi"/>
                <w:color w:val="000000" w:themeColor="text1"/>
                <w:lang w:val="en"/>
              </w:rPr>
              <w:t>and</w:t>
            </w:r>
            <w:r w:rsidR="000C6A9E" w:rsidRPr="00C0131E">
              <w:rPr>
                <w:rFonts w:asciiTheme="minorHAnsi" w:hAnsiTheme="minorHAnsi" w:cstheme="minorHAnsi"/>
                <w:color w:val="000000" w:themeColor="text1"/>
                <w:sz w:val="20"/>
                <w:szCs w:val="20"/>
                <w:lang w:val="en"/>
              </w:rPr>
              <w:t xml:space="preserve"> </w:t>
            </w:r>
            <w:r w:rsidRPr="00A5614F">
              <w:rPr>
                <w:rFonts w:asciiTheme="minorHAnsi" w:hAnsiTheme="minorHAnsi" w:cstheme="minorHAnsi"/>
                <w:color w:val="000000" w:themeColor="text1"/>
                <w:lang w:val="en"/>
              </w:rPr>
              <w:t>functional</w:t>
            </w:r>
            <w:r w:rsidR="000C6A9E">
              <w:rPr>
                <w:rFonts w:asciiTheme="minorHAnsi" w:hAnsiTheme="minorHAnsi" w:cstheme="minorHAnsi"/>
                <w:color w:val="000000" w:themeColor="text1"/>
                <w:lang w:val="en"/>
              </w:rPr>
              <w:t xml:space="preserve"> </w:t>
            </w:r>
            <w:r w:rsidRPr="00A5614F">
              <w:rPr>
                <w:rFonts w:asciiTheme="minorHAnsi" w:hAnsiTheme="minorHAnsi" w:cstheme="minorHAnsi"/>
                <w:color w:val="000000" w:themeColor="text1"/>
                <w:lang w:val="en"/>
              </w:rPr>
              <w:t xml:space="preserve">assemblages to accelerate </w:t>
            </w:r>
            <w:r w:rsidRPr="00C0131E">
              <w:rPr>
                <w:rFonts w:asciiTheme="minorHAnsi" w:hAnsiTheme="minorHAnsi" w:cstheme="minorHAnsi"/>
                <w:color w:val="000000" w:themeColor="text1"/>
                <w:lang w:val="en"/>
              </w:rPr>
              <w:t>succession,</w:t>
            </w:r>
            <w:r w:rsidR="00C0131E" w:rsidRPr="00C0131E">
              <w:rPr>
                <w:rFonts w:asciiTheme="minorHAnsi" w:hAnsiTheme="minorHAnsi" w:cstheme="minorHAnsi"/>
                <w:color w:val="000000" w:themeColor="text1"/>
                <w:lang w:val="en"/>
              </w:rPr>
              <w:t xml:space="preserve"> </w:t>
            </w:r>
            <w:r w:rsidR="00A5614F" w:rsidRPr="00C0131E">
              <w:rPr>
                <w:rFonts w:asciiTheme="minorHAnsi" w:hAnsiTheme="minorHAnsi" w:cstheme="minorHAnsi"/>
                <w:color w:val="000000" w:themeColor="text1"/>
                <w:lang w:val="en"/>
              </w:rPr>
              <w:t>(</w:t>
            </w:r>
            <w:r w:rsidRPr="00C0131E">
              <w:rPr>
                <w:rFonts w:asciiTheme="minorHAnsi" w:hAnsiTheme="minorHAnsi" w:cstheme="minorHAnsi"/>
                <w:color w:val="000000" w:themeColor="text1"/>
                <w:lang w:val="en"/>
              </w:rPr>
              <w:t>2) strategies</w:t>
            </w:r>
            <w:r w:rsidRPr="00A5614F">
              <w:rPr>
                <w:rFonts w:asciiTheme="minorHAnsi" w:hAnsiTheme="minorHAnsi" w:cstheme="minorHAnsi"/>
                <w:color w:val="000000" w:themeColor="text1"/>
                <w:lang w:val="en"/>
              </w:rPr>
              <w:t xml:space="preserve"> for eliminati</w:t>
            </w:r>
            <w:r w:rsidR="00464F3C" w:rsidRPr="00A5614F">
              <w:rPr>
                <w:rFonts w:asciiTheme="minorHAnsi" w:hAnsiTheme="minorHAnsi" w:cstheme="minorHAnsi"/>
                <w:color w:val="000000" w:themeColor="text1"/>
                <w:lang w:val="en"/>
              </w:rPr>
              <w:t>ng</w:t>
            </w:r>
            <w:r w:rsidRPr="00A5614F">
              <w:rPr>
                <w:rFonts w:asciiTheme="minorHAnsi" w:hAnsiTheme="minorHAnsi" w:cstheme="minorHAnsi"/>
                <w:color w:val="000000" w:themeColor="text1"/>
                <w:lang w:val="en"/>
              </w:rPr>
              <w:t xml:space="preserve"> species that </w:t>
            </w:r>
            <w:r w:rsidR="00464F3C" w:rsidRPr="00A5614F">
              <w:rPr>
                <w:rFonts w:asciiTheme="minorHAnsi" w:hAnsiTheme="minorHAnsi" w:cstheme="minorHAnsi"/>
                <w:color w:val="000000" w:themeColor="text1"/>
                <w:lang w:val="en"/>
              </w:rPr>
              <w:t>arrest</w:t>
            </w:r>
            <w:r w:rsidRPr="00A5614F">
              <w:rPr>
                <w:rFonts w:asciiTheme="minorHAnsi" w:hAnsiTheme="minorHAnsi" w:cstheme="minorHAnsi"/>
                <w:color w:val="000000" w:themeColor="text1"/>
                <w:lang w:val="en"/>
              </w:rPr>
              <w:t xml:space="preserve"> secondary succession,</w:t>
            </w:r>
            <w:r w:rsidR="00804ECC">
              <w:rPr>
                <w:rFonts w:asciiTheme="minorHAnsi" w:hAnsiTheme="minorHAnsi" w:cstheme="minorHAnsi"/>
                <w:color w:val="000000" w:themeColor="text1"/>
                <w:lang w:val="en"/>
              </w:rPr>
              <w:t xml:space="preserve"> </w:t>
            </w:r>
            <w:r w:rsidR="00A5614F" w:rsidRPr="00A5614F">
              <w:rPr>
                <w:rFonts w:asciiTheme="minorHAnsi" w:hAnsiTheme="minorHAnsi" w:cstheme="minorHAnsi"/>
                <w:color w:val="000000" w:themeColor="text1"/>
                <w:lang w:val="en"/>
              </w:rPr>
              <w:t>(</w:t>
            </w:r>
            <w:r w:rsidRPr="00A5614F">
              <w:rPr>
                <w:rFonts w:asciiTheme="minorHAnsi" w:hAnsiTheme="minorHAnsi" w:cstheme="minorHAnsi"/>
                <w:color w:val="000000" w:themeColor="text1"/>
                <w:lang w:val="en"/>
              </w:rPr>
              <w:t>3)</w:t>
            </w:r>
            <w:r w:rsidR="000C6A9E">
              <w:rPr>
                <w:rFonts w:asciiTheme="minorHAnsi" w:hAnsiTheme="minorHAnsi" w:cstheme="minorHAnsi"/>
                <w:color w:val="000000" w:themeColor="text1"/>
                <w:lang w:val="en"/>
              </w:rPr>
              <w:t xml:space="preserve"> </w:t>
            </w:r>
            <w:r w:rsidRPr="00A5614F">
              <w:rPr>
                <w:rFonts w:asciiTheme="minorHAnsi" w:hAnsiTheme="minorHAnsi" w:cstheme="minorHAnsi"/>
                <w:color w:val="000000" w:themeColor="text1"/>
                <w:lang w:val="en"/>
              </w:rPr>
              <w:t xml:space="preserve">nucleation </w:t>
            </w:r>
            <w:r w:rsidR="00C0131E" w:rsidRPr="00A5614F">
              <w:rPr>
                <w:rFonts w:asciiTheme="minorHAnsi" w:hAnsiTheme="minorHAnsi" w:cstheme="minorHAnsi"/>
                <w:color w:val="000000" w:themeColor="text1"/>
                <w:lang w:val="en"/>
              </w:rPr>
              <w:t xml:space="preserve">and </w:t>
            </w:r>
            <w:r w:rsidR="00C0131E">
              <w:rPr>
                <w:rFonts w:asciiTheme="minorHAnsi" w:hAnsiTheme="minorHAnsi" w:cstheme="minorHAnsi"/>
                <w:color w:val="000000" w:themeColor="text1"/>
                <w:lang w:val="en"/>
              </w:rPr>
              <w:t>facilitation</w:t>
            </w:r>
            <w:r w:rsidRPr="00A5614F">
              <w:rPr>
                <w:rFonts w:asciiTheme="minorHAnsi" w:hAnsiTheme="minorHAnsi" w:cstheme="minorHAnsi"/>
                <w:color w:val="000000" w:themeColor="text1"/>
                <w:lang w:val="en"/>
              </w:rPr>
              <w:t xml:space="preserve"> </w:t>
            </w:r>
            <w:r w:rsidR="00464F3C" w:rsidRPr="00A5614F">
              <w:rPr>
                <w:rFonts w:asciiTheme="minorHAnsi" w:hAnsiTheme="minorHAnsi" w:cstheme="minorHAnsi"/>
                <w:color w:val="000000" w:themeColor="text1"/>
                <w:lang w:val="en"/>
              </w:rPr>
              <w:t>processes</w:t>
            </w:r>
            <w:r w:rsidR="00C0131E">
              <w:rPr>
                <w:rFonts w:asciiTheme="minorHAnsi" w:hAnsiTheme="minorHAnsi" w:cstheme="minorHAnsi"/>
                <w:color w:val="000000" w:themeColor="text1"/>
                <w:lang w:val="en"/>
              </w:rPr>
              <w:t xml:space="preserve"> </w:t>
            </w:r>
            <w:r w:rsidRPr="00A5614F">
              <w:rPr>
                <w:rFonts w:asciiTheme="minorHAnsi" w:hAnsiTheme="minorHAnsi" w:cstheme="minorHAnsi"/>
                <w:color w:val="000000" w:themeColor="text1"/>
                <w:lang w:val="en"/>
              </w:rPr>
              <w:t>at</w:t>
            </w:r>
            <w:r w:rsidR="00C0131E">
              <w:rPr>
                <w:rFonts w:asciiTheme="minorHAnsi" w:hAnsiTheme="minorHAnsi" w:cstheme="minorHAnsi"/>
                <w:color w:val="000000" w:themeColor="text1"/>
                <w:lang w:val="en"/>
              </w:rPr>
              <w:t xml:space="preserve"> </w:t>
            </w:r>
            <w:r w:rsidRPr="00A5614F">
              <w:rPr>
                <w:rFonts w:asciiTheme="minorHAnsi" w:hAnsiTheme="minorHAnsi" w:cstheme="minorHAnsi"/>
                <w:color w:val="000000" w:themeColor="text1"/>
                <w:lang w:val="en"/>
              </w:rPr>
              <w:t>the</w:t>
            </w:r>
            <w:r w:rsidR="00C0131E">
              <w:rPr>
                <w:rFonts w:asciiTheme="minorHAnsi" w:hAnsiTheme="minorHAnsi" w:cstheme="minorHAnsi"/>
                <w:color w:val="000000" w:themeColor="text1"/>
                <w:lang w:val="en"/>
              </w:rPr>
              <w:t xml:space="preserve"> </w:t>
            </w:r>
            <w:r w:rsidRPr="00A5614F">
              <w:rPr>
                <w:rFonts w:asciiTheme="minorHAnsi" w:hAnsiTheme="minorHAnsi" w:cstheme="minorHAnsi"/>
                <w:color w:val="000000" w:themeColor="text1"/>
                <w:lang w:val="en"/>
              </w:rPr>
              <w:t>site</w:t>
            </w:r>
            <w:r w:rsidR="00C0131E">
              <w:rPr>
                <w:rFonts w:asciiTheme="minorHAnsi" w:hAnsiTheme="minorHAnsi" w:cstheme="minorHAnsi"/>
                <w:color w:val="000000" w:themeColor="text1"/>
                <w:lang w:val="en"/>
              </w:rPr>
              <w:t xml:space="preserve"> </w:t>
            </w:r>
            <w:r w:rsidRPr="00A5614F">
              <w:rPr>
                <w:rFonts w:asciiTheme="minorHAnsi" w:hAnsiTheme="minorHAnsi" w:cstheme="minorHAnsi"/>
                <w:color w:val="000000" w:themeColor="text1"/>
                <w:lang w:val="en"/>
              </w:rPr>
              <w:t>and</w:t>
            </w:r>
            <w:r w:rsidR="00C0131E">
              <w:rPr>
                <w:rFonts w:asciiTheme="minorHAnsi" w:hAnsiTheme="minorHAnsi" w:cstheme="minorHAnsi"/>
                <w:color w:val="000000" w:themeColor="text1"/>
                <w:lang w:val="en"/>
              </w:rPr>
              <w:t xml:space="preserve"> </w:t>
            </w:r>
            <w:r w:rsidRPr="00A5614F">
              <w:rPr>
                <w:rFonts w:asciiTheme="minorHAnsi" w:hAnsiTheme="minorHAnsi" w:cstheme="minorHAnsi"/>
                <w:color w:val="000000" w:themeColor="text1"/>
                <w:lang w:val="en"/>
              </w:rPr>
              <w:t>landscape</w:t>
            </w:r>
            <w:r w:rsidR="00C0131E">
              <w:rPr>
                <w:rFonts w:asciiTheme="minorHAnsi" w:hAnsiTheme="minorHAnsi" w:cstheme="minorHAnsi"/>
                <w:color w:val="000000" w:themeColor="text1"/>
                <w:lang w:val="en"/>
              </w:rPr>
              <w:t xml:space="preserve"> </w:t>
            </w:r>
            <w:r w:rsidRPr="00A5614F">
              <w:rPr>
                <w:rFonts w:asciiTheme="minorHAnsi" w:hAnsiTheme="minorHAnsi" w:cstheme="minorHAnsi"/>
                <w:color w:val="000000" w:themeColor="text1"/>
                <w:lang w:val="en"/>
              </w:rPr>
              <w:t>level,</w:t>
            </w:r>
            <w:r w:rsidR="00C0131E">
              <w:rPr>
                <w:rFonts w:asciiTheme="minorHAnsi" w:hAnsiTheme="minorHAnsi" w:cstheme="minorHAnsi"/>
                <w:color w:val="000000" w:themeColor="text1"/>
                <w:lang w:val="en"/>
              </w:rPr>
              <w:t xml:space="preserve"> </w:t>
            </w:r>
            <w:r w:rsidR="00A5614F" w:rsidRPr="00A5614F">
              <w:rPr>
                <w:rFonts w:asciiTheme="minorHAnsi" w:hAnsiTheme="minorHAnsi" w:cstheme="minorHAnsi"/>
                <w:color w:val="000000" w:themeColor="text1"/>
                <w:lang w:val="en"/>
              </w:rPr>
              <w:t>and</w:t>
            </w:r>
            <w:r w:rsidRPr="00A5614F">
              <w:rPr>
                <w:rFonts w:asciiTheme="minorHAnsi" w:hAnsiTheme="minorHAnsi" w:cstheme="minorHAnsi"/>
                <w:color w:val="000000" w:themeColor="text1"/>
                <w:lang w:val="en"/>
              </w:rPr>
              <w:t xml:space="preserve"> </w:t>
            </w:r>
            <w:r w:rsidR="00A5614F" w:rsidRPr="00A5614F">
              <w:rPr>
                <w:rFonts w:asciiTheme="minorHAnsi" w:hAnsiTheme="minorHAnsi" w:cstheme="minorHAnsi"/>
                <w:color w:val="000000" w:themeColor="text1"/>
                <w:lang w:val="en"/>
              </w:rPr>
              <w:t>(</w:t>
            </w:r>
            <w:r w:rsidRPr="00A5614F">
              <w:rPr>
                <w:rFonts w:asciiTheme="minorHAnsi" w:hAnsiTheme="minorHAnsi" w:cstheme="minorHAnsi"/>
                <w:color w:val="000000" w:themeColor="text1"/>
                <w:lang w:val="en"/>
              </w:rPr>
              <w:t>4) productive rehabilitation in resource-intensive landscapes.</w:t>
            </w:r>
          </w:p>
          <w:p w14:paraId="447CE743" w14:textId="3F49CF21" w:rsidR="00FD5EAF" w:rsidRPr="00A5614F" w:rsidRDefault="00FD5EAF" w:rsidP="0030008A">
            <w:pPr>
              <w:rPr>
                <w:rFonts w:asciiTheme="minorHAnsi" w:hAnsiTheme="minorHAnsi" w:cstheme="minorHAnsi"/>
                <w:color w:val="000000" w:themeColor="text1"/>
                <w:lang w:val="en"/>
              </w:rPr>
            </w:pPr>
          </w:p>
        </w:tc>
        <w:tc>
          <w:tcPr>
            <w:tcW w:w="1417" w:type="dxa"/>
            <w:shd w:val="clear" w:color="auto" w:fill="F2F2F2" w:themeFill="background1" w:themeFillShade="F2"/>
          </w:tcPr>
          <w:p w14:paraId="06C0D241" w14:textId="63F9B355" w:rsidR="0030008A" w:rsidRPr="00A5614F" w:rsidRDefault="0030008A" w:rsidP="0030008A">
            <w:pPr>
              <w:rPr>
                <w:rFonts w:asciiTheme="minorHAnsi" w:hAnsiTheme="minorHAnsi" w:cstheme="minorHAnsi"/>
                <w:color w:val="000000" w:themeColor="text1"/>
                <w:lang w:val="en"/>
              </w:rPr>
            </w:pPr>
            <w:r w:rsidRPr="00A5614F">
              <w:rPr>
                <w:rFonts w:asciiTheme="minorHAnsi" w:hAnsiTheme="minorHAnsi" w:cstheme="minorHAnsi"/>
                <w:color w:val="000000" w:themeColor="text1"/>
                <w:lang w:val="en"/>
              </w:rPr>
              <w:lastRenderedPageBreak/>
              <w:t>L</w:t>
            </w:r>
            <w:r w:rsidR="00A5614F" w:rsidRPr="00A5614F">
              <w:rPr>
                <w:rFonts w:asciiTheme="minorHAnsi" w:hAnsiTheme="minorHAnsi" w:cstheme="minorHAnsi"/>
                <w:color w:val="000000" w:themeColor="text1"/>
                <w:lang w:val="en"/>
              </w:rPr>
              <w:t>ó</w:t>
            </w:r>
            <w:r w:rsidRPr="00A5614F">
              <w:rPr>
                <w:rFonts w:asciiTheme="minorHAnsi" w:hAnsiTheme="minorHAnsi" w:cstheme="minorHAnsi"/>
                <w:color w:val="000000" w:themeColor="text1"/>
                <w:lang w:val="en"/>
              </w:rPr>
              <w:t xml:space="preserve">pez-Barrera </w:t>
            </w:r>
            <w:r w:rsidRPr="00A5614F">
              <w:rPr>
                <w:rFonts w:asciiTheme="minorHAnsi" w:hAnsiTheme="minorHAnsi" w:cstheme="minorHAnsi"/>
                <w:i/>
                <w:iCs/>
                <w:color w:val="000000" w:themeColor="text1"/>
                <w:lang w:val="en"/>
              </w:rPr>
              <w:t>et al</w:t>
            </w:r>
            <w:r w:rsidRPr="00A5614F">
              <w:rPr>
                <w:rFonts w:asciiTheme="minorHAnsi" w:hAnsiTheme="minorHAnsi" w:cstheme="minorHAnsi"/>
                <w:color w:val="000000" w:themeColor="text1"/>
                <w:lang w:val="en"/>
              </w:rPr>
              <w:t xml:space="preserve">. </w:t>
            </w:r>
            <w:r w:rsidR="00A5614F" w:rsidRPr="00A5614F">
              <w:rPr>
                <w:rFonts w:asciiTheme="minorHAnsi" w:hAnsiTheme="minorHAnsi" w:cstheme="minorHAnsi"/>
                <w:color w:val="000000" w:themeColor="text1"/>
                <w:lang w:val="en"/>
              </w:rPr>
              <w:t>(</w:t>
            </w:r>
            <w:r w:rsidRPr="00A5614F">
              <w:rPr>
                <w:rFonts w:asciiTheme="minorHAnsi" w:hAnsiTheme="minorHAnsi" w:cstheme="minorHAnsi"/>
                <w:color w:val="000000" w:themeColor="text1"/>
                <w:lang w:val="en"/>
              </w:rPr>
              <w:t>2017</w:t>
            </w:r>
            <w:r w:rsidR="00A5614F" w:rsidRPr="00A5614F">
              <w:rPr>
                <w:rFonts w:asciiTheme="minorHAnsi" w:hAnsiTheme="minorHAnsi" w:cstheme="minorHAnsi"/>
                <w:color w:val="000000" w:themeColor="text1"/>
                <w:lang w:val="en"/>
              </w:rPr>
              <w:t>)</w:t>
            </w:r>
          </w:p>
        </w:tc>
      </w:tr>
      <w:tr w:rsidR="00647256" w:rsidRPr="00A5614F" w14:paraId="2BD78132" w14:textId="77777777" w:rsidTr="00855975">
        <w:tc>
          <w:tcPr>
            <w:tcW w:w="7933" w:type="dxa"/>
          </w:tcPr>
          <w:p w14:paraId="3553F6D3" w14:textId="3D673247" w:rsidR="00647256" w:rsidRPr="00A5614F" w:rsidRDefault="00BA58D1" w:rsidP="00A5614F">
            <w:pPr>
              <w:jc w:val="both"/>
              <w:rPr>
                <w:rFonts w:asciiTheme="minorHAnsi" w:hAnsiTheme="minorHAnsi" w:cstheme="minorHAnsi"/>
                <w:color w:val="0E101A"/>
                <w:lang w:val="en-US"/>
              </w:rPr>
            </w:pPr>
            <w:r w:rsidRPr="00A5614F">
              <w:rPr>
                <w:rFonts w:asciiTheme="minorHAnsi" w:eastAsiaTheme="minorHAnsi" w:hAnsiTheme="minorHAnsi" w:cstheme="minorHAnsi"/>
                <w:lang w:val="en-US"/>
              </w:rPr>
              <w:t>The authors</w:t>
            </w:r>
            <w:r w:rsidR="00647256" w:rsidRPr="00A5614F">
              <w:rPr>
                <w:rFonts w:asciiTheme="minorHAnsi" w:eastAsiaTheme="minorHAnsi" w:hAnsiTheme="minorHAnsi" w:cstheme="minorHAnsi"/>
                <w:lang w:val="en-US"/>
              </w:rPr>
              <w:t xml:space="preserve"> developed a prioritization framework to </w:t>
            </w:r>
            <w:r w:rsidRPr="00A5614F">
              <w:rPr>
                <w:rFonts w:asciiTheme="minorHAnsi" w:eastAsiaTheme="minorHAnsi" w:hAnsiTheme="minorHAnsi" w:cstheme="minorHAnsi"/>
                <w:lang w:val="en-US"/>
              </w:rPr>
              <w:t xml:space="preserve">help </w:t>
            </w:r>
            <w:r w:rsidR="00647256" w:rsidRPr="00A5614F">
              <w:rPr>
                <w:rFonts w:asciiTheme="minorHAnsi" w:eastAsiaTheme="minorHAnsi" w:hAnsiTheme="minorHAnsi" w:cstheme="minorHAnsi"/>
                <w:lang w:val="en-US"/>
              </w:rPr>
              <w:t xml:space="preserve">identify potential priority sites for restoration in Mexico </w:t>
            </w:r>
            <w:r w:rsidR="00FD5EAF" w:rsidRPr="00A5614F">
              <w:rPr>
                <w:rFonts w:asciiTheme="minorHAnsi" w:eastAsiaTheme="minorHAnsi" w:hAnsiTheme="minorHAnsi" w:cstheme="minorHAnsi"/>
                <w:lang w:val="en-US"/>
              </w:rPr>
              <w:t xml:space="preserve">- </w:t>
            </w:r>
            <w:r w:rsidR="00647256" w:rsidRPr="00A5614F">
              <w:rPr>
                <w:rFonts w:asciiTheme="minorHAnsi" w:eastAsiaTheme="minorHAnsi" w:hAnsiTheme="minorHAnsi" w:cstheme="minorHAnsi"/>
                <w:lang w:val="en-US"/>
              </w:rPr>
              <w:t xml:space="preserve">a megadiverse country. </w:t>
            </w:r>
            <w:r w:rsidR="003E0803" w:rsidRPr="00A5614F">
              <w:rPr>
                <w:rFonts w:asciiTheme="minorHAnsi" w:hAnsiTheme="minorHAnsi" w:cstheme="minorHAnsi"/>
                <w:color w:val="0E101A"/>
                <w:lang w:val="en-US"/>
              </w:rPr>
              <w:t>The final goal was to support and achieve the </w:t>
            </w:r>
            <w:r w:rsidRPr="00A5614F">
              <w:rPr>
                <w:rFonts w:asciiTheme="minorHAnsi" w:eastAsiaTheme="minorHAnsi" w:hAnsiTheme="minorHAnsi" w:cstheme="minorHAnsi"/>
                <w:lang w:val="en-US"/>
              </w:rPr>
              <w:t>compromise of restoring 15 % of degraded land. U</w:t>
            </w:r>
            <w:r w:rsidR="00647256" w:rsidRPr="00A5614F">
              <w:rPr>
                <w:rFonts w:asciiTheme="minorHAnsi" w:eastAsiaTheme="minorHAnsi" w:hAnsiTheme="minorHAnsi" w:cstheme="minorHAnsi"/>
                <w:lang w:val="en-US"/>
              </w:rPr>
              <w:t>s</w:t>
            </w:r>
            <w:r w:rsidRPr="00A5614F">
              <w:rPr>
                <w:rFonts w:asciiTheme="minorHAnsi" w:eastAsiaTheme="minorHAnsi" w:hAnsiTheme="minorHAnsi" w:cstheme="minorHAnsi"/>
                <w:lang w:val="en-US"/>
              </w:rPr>
              <w:t>ing</w:t>
            </w:r>
            <w:r w:rsidR="00647256" w:rsidRPr="00A5614F">
              <w:rPr>
                <w:rFonts w:asciiTheme="minorHAnsi" w:eastAsiaTheme="minorHAnsi" w:hAnsiTheme="minorHAnsi" w:cstheme="minorHAnsi"/>
                <w:lang w:val="en-US"/>
              </w:rPr>
              <w:t xml:space="preserve"> current biological and environmental</w:t>
            </w:r>
            <w:r w:rsidR="003E0803" w:rsidRPr="00A5614F">
              <w:rPr>
                <w:rFonts w:asciiTheme="minorHAnsi" w:eastAsiaTheme="minorHAnsi" w:hAnsiTheme="minorHAnsi" w:cstheme="minorHAnsi"/>
                <w:lang w:val="en-US"/>
              </w:rPr>
              <w:t xml:space="preserve"> </w:t>
            </w:r>
            <w:r w:rsidRPr="00A5614F">
              <w:rPr>
                <w:rFonts w:asciiTheme="minorHAnsi" w:eastAsiaTheme="minorHAnsi" w:hAnsiTheme="minorHAnsi" w:cstheme="minorHAnsi"/>
                <w:lang w:val="en-US"/>
              </w:rPr>
              <w:t>they</w:t>
            </w:r>
            <w:r w:rsidR="00647256" w:rsidRPr="00A5614F">
              <w:rPr>
                <w:rFonts w:asciiTheme="minorHAnsi" w:eastAsiaTheme="minorHAnsi" w:hAnsiTheme="minorHAnsi" w:cstheme="minorHAnsi"/>
                <w:lang w:val="en-US"/>
              </w:rPr>
              <w:t xml:space="preserve"> assess</w:t>
            </w:r>
            <w:r w:rsidRPr="00A5614F">
              <w:rPr>
                <w:rFonts w:asciiTheme="minorHAnsi" w:eastAsiaTheme="minorHAnsi" w:hAnsiTheme="minorHAnsi" w:cstheme="minorHAnsi"/>
                <w:lang w:val="en-US"/>
              </w:rPr>
              <w:t>ed</w:t>
            </w:r>
            <w:r w:rsidR="00647256" w:rsidRPr="00A5614F">
              <w:rPr>
                <w:rFonts w:asciiTheme="minorHAnsi" w:eastAsiaTheme="minorHAnsi" w:hAnsiTheme="minorHAnsi" w:cstheme="minorHAnsi"/>
                <w:lang w:val="en-US"/>
              </w:rPr>
              <w:t xml:space="preserve"> areas of biological importance and restoration feasibility </w:t>
            </w:r>
            <w:r w:rsidR="003E0803" w:rsidRPr="00A5614F">
              <w:rPr>
                <w:rFonts w:asciiTheme="minorHAnsi" w:eastAsiaTheme="minorHAnsi" w:hAnsiTheme="minorHAnsi" w:cstheme="minorHAnsi"/>
                <w:lang w:val="en-US"/>
              </w:rPr>
              <w:t xml:space="preserve">on </w:t>
            </w:r>
            <w:r w:rsidRPr="00A5614F">
              <w:rPr>
                <w:rFonts w:asciiTheme="minorHAnsi" w:eastAsiaTheme="minorHAnsi" w:hAnsiTheme="minorHAnsi" w:cstheme="minorHAnsi"/>
                <w:lang w:val="en-US"/>
              </w:rPr>
              <w:t xml:space="preserve">a </w:t>
            </w:r>
            <w:r w:rsidR="00647256" w:rsidRPr="00A5614F">
              <w:rPr>
                <w:rFonts w:asciiTheme="minorHAnsi" w:eastAsiaTheme="minorHAnsi" w:hAnsiTheme="minorHAnsi" w:cstheme="minorHAnsi"/>
                <w:lang w:val="en-US"/>
              </w:rPr>
              <w:t>national scale</w:t>
            </w:r>
            <w:r w:rsidRPr="00A5614F">
              <w:rPr>
                <w:rFonts w:asciiTheme="minorHAnsi" w:eastAsiaTheme="minorHAnsi" w:hAnsiTheme="minorHAnsi" w:cstheme="minorHAnsi"/>
                <w:lang w:val="en-US"/>
              </w:rPr>
              <w:t>; they</w:t>
            </w:r>
            <w:r w:rsidR="00647256" w:rsidRPr="00A5614F">
              <w:rPr>
                <w:rFonts w:asciiTheme="minorHAnsi" w:eastAsiaTheme="minorHAnsi" w:hAnsiTheme="minorHAnsi" w:cstheme="minorHAnsi"/>
                <w:lang w:val="en-US"/>
              </w:rPr>
              <w:t xml:space="preserve"> engaged stakeholders and experts throughout the process. </w:t>
            </w:r>
            <w:r w:rsidRPr="00A5614F">
              <w:rPr>
                <w:rFonts w:asciiTheme="minorHAnsi" w:eastAsiaTheme="minorHAnsi" w:hAnsiTheme="minorHAnsi" w:cstheme="minorHAnsi"/>
                <w:lang w:val="en-US"/>
              </w:rPr>
              <w:t>Eight</w:t>
            </w:r>
            <w:r w:rsidR="00647256" w:rsidRPr="00A5614F">
              <w:rPr>
                <w:rFonts w:asciiTheme="minorHAnsi" w:eastAsiaTheme="minorHAnsi" w:hAnsiTheme="minorHAnsi" w:cstheme="minorHAnsi"/>
                <w:lang w:val="en-US"/>
              </w:rPr>
              <w:t xml:space="preserve"> criteria</w:t>
            </w:r>
            <w:r w:rsidRPr="00A5614F">
              <w:rPr>
                <w:rFonts w:asciiTheme="minorHAnsi" w:eastAsiaTheme="minorHAnsi" w:hAnsiTheme="minorHAnsi" w:cstheme="minorHAnsi"/>
                <w:lang w:val="en-US"/>
              </w:rPr>
              <w:t xml:space="preserve"> were</w:t>
            </w:r>
            <w:r w:rsidR="00647256" w:rsidRPr="00A5614F">
              <w:rPr>
                <w:rFonts w:asciiTheme="minorHAnsi" w:eastAsiaTheme="minorHAnsi" w:hAnsiTheme="minorHAnsi" w:cstheme="minorHAnsi"/>
                <w:lang w:val="en-US"/>
              </w:rPr>
              <w:t xml:space="preserve"> </w:t>
            </w:r>
            <w:r w:rsidRPr="00A5614F">
              <w:rPr>
                <w:rFonts w:asciiTheme="minorHAnsi" w:eastAsiaTheme="minorHAnsi" w:hAnsiTheme="minorHAnsi" w:cstheme="minorHAnsi"/>
                <w:lang w:val="en-US"/>
              </w:rPr>
              <w:t xml:space="preserve">integrated </w:t>
            </w:r>
            <w:r w:rsidR="00647256" w:rsidRPr="00A5614F">
              <w:rPr>
                <w:rFonts w:asciiTheme="minorHAnsi" w:eastAsiaTheme="minorHAnsi" w:hAnsiTheme="minorHAnsi" w:cstheme="minorHAnsi"/>
                <w:lang w:val="en-US"/>
              </w:rPr>
              <w:t xml:space="preserve">into </w:t>
            </w:r>
            <w:r w:rsidR="003E0803" w:rsidRPr="00A5614F">
              <w:rPr>
                <w:rFonts w:asciiTheme="minorHAnsi" w:eastAsiaTheme="minorHAnsi" w:hAnsiTheme="minorHAnsi" w:cstheme="minorHAnsi"/>
                <w:lang w:val="en-US"/>
              </w:rPr>
              <w:t>two</w:t>
            </w:r>
            <w:r w:rsidR="00647256" w:rsidRPr="00A5614F">
              <w:rPr>
                <w:rFonts w:asciiTheme="minorHAnsi" w:eastAsiaTheme="minorHAnsi" w:hAnsiTheme="minorHAnsi" w:cstheme="minorHAnsi"/>
                <w:lang w:val="en-US"/>
              </w:rPr>
              <w:t xml:space="preserve"> components (</w:t>
            </w:r>
            <w:r w:rsidR="00647256" w:rsidRPr="00A5614F">
              <w:rPr>
                <w:rFonts w:asciiTheme="minorHAnsi" w:eastAsiaTheme="minorHAnsi" w:hAnsiTheme="minorHAnsi" w:cstheme="minorHAnsi"/>
                <w:i/>
                <w:iCs/>
                <w:lang w:val="en-US"/>
              </w:rPr>
              <w:t>i.e.</w:t>
            </w:r>
            <w:r w:rsidR="00647256" w:rsidRPr="00A5614F">
              <w:rPr>
                <w:rFonts w:asciiTheme="minorHAnsi" w:eastAsiaTheme="minorHAnsi" w:hAnsiTheme="minorHAnsi" w:cstheme="minorHAnsi"/>
                <w:lang w:val="en-US"/>
              </w:rPr>
              <w:t>, biological importance and restoration feasibility) in spatial multicriteria analysis</w:t>
            </w:r>
            <w:r w:rsidRPr="00A5614F">
              <w:rPr>
                <w:rFonts w:asciiTheme="minorHAnsi" w:eastAsiaTheme="minorHAnsi" w:hAnsiTheme="minorHAnsi" w:cstheme="minorHAnsi"/>
                <w:lang w:val="en-US"/>
              </w:rPr>
              <w:t xml:space="preserve">, </w:t>
            </w:r>
            <w:r w:rsidR="00647256" w:rsidRPr="00A5614F">
              <w:rPr>
                <w:rFonts w:asciiTheme="minorHAnsi" w:eastAsiaTheme="minorHAnsi" w:hAnsiTheme="minorHAnsi" w:cstheme="minorHAnsi"/>
                <w:lang w:val="en-US"/>
              </w:rPr>
              <w:t xml:space="preserve">11 scenarios to test the effect of </w:t>
            </w:r>
            <w:r w:rsidRPr="00A5614F">
              <w:rPr>
                <w:rFonts w:asciiTheme="minorHAnsi" w:eastAsiaTheme="minorHAnsi" w:hAnsiTheme="minorHAnsi" w:cstheme="minorHAnsi"/>
                <w:lang w:val="en-US"/>
              </w:rPr>
              <w:t>allo</w:t>
            </w:r>
            <w:r w:rsidR="003E0803" w:rsidRPr="00A5614F">
              <w:rPr>
                <w:rFonts w:asciiTheme="minorHAnsi" w:eastAsiaTheme="minorHAnsi" w:hAnsiTheme="minorHAnsi" w:cstheme="minorHAnsi"/>
                <w:lang w:val="en-US"/>
              </w:rPr>
              <w:t>w</w:t>
            </w:r>
            <w:r w:rsidRPr="00A5614F">
              <w:rPr>
                <w:rFonts w:asciiTheme="minorHAnsi" w:eastAsiaTheme="minorHAnsi" w:hAnsiTheme="minorHAnsi" w:cstheme="minorHAnsi"/>
                <w:lang w:val="en-US"/>
              </w:rPr>
              <w:t xml:space="preserve">ing </w:t>
            </w:r>
            <w:r w:rsidR="00647256" w:rsidRPr="00A5614F">
              <w:rPr>
                <w:rFonts w:asciiTheme="minorHAnsi" w:eastAsiaTheme="minorHAnsi" w:hAnsiTheme="minorHAnsi" w:cstheme="minorHAnsi"/>
                <w:lang w:val="en-US"/>
              </w:rPr>
              <w:t xml:space="preserve">different component weights. The priority restoration sites were </w:t>
            </w:r>
            <w:r w:rsidRPr="00A5614F">
              <w:rPr>
                <w:rFonts w:asciiTheme="minorHAnsi" w:eastAsiaTheme="minorHAnsi" w:hAnsiTheme="minorHAnsi" w:cstheme="minorHAnsi"/>
                <w:lang w:val="en-US"/>
              </w:rPr>
              <w:t xml:space="preserve">located </w:t>
            </w:r>
            <w:r w:rsidR="00647256" w:rsidRPr="00A5614F">
              <w:rPr>
                <w:rFonts w:asciiTheme="minorHAnsi" w:eastAsiaTheme="minorHAnsi" w:hAnsiTheme="minorHAnsi" w:cstheme="minorHAnsi"/>
                <w:lang w:val="en-US"/>
              </w:rPr>
              <w:t xml:space="preserve">across all terrestrial ecosystems; 64.1% were in degraded natural vegetation and 6% were in protected areas. </w:t>
            </w:r>
          </w:p>
          <w:p w14:paraId="77DA15F7" w14:textId="3A2EED57" w:rsidR="00647256" w:rsidRPr="00A5614F" w:rsidRDefault="00647256">
            <w:pPr>
              <w:rPr>
                <w:rFonts w:asciiTheme="minorHAnsi" w:hAnsiTheme="minorHAnsi" w:cstheme="minorHAnsi"/>
                <w:color w:val="000000" w:themeColor="text1"/>
                <w:lang w:val="en"/>
              </w:rPr>
            </w:pPr>
          </w:p>
        </w:tc>
        <w:tc>
          <w:tcPr>
            <w:tcW w:w="1417" w:type="dxa"/>
          </w:tcPr>
          <w:p w14:paraId="04898C49" w14:textId="4F2E67BE" w:rsidR="00647256" w:rsidRPr="00A5614F" w:rsidRDefault="00647256" w:rsidP="0030008A">
            <w:pPr>
              <w:rPr>
                <w:rFonts w:asciiTheme="minorHAnsi" w:hAnsiTheme="minorHAnsi" w:cstheme="minorHAnsi"/>
                <w:color w:val="000000" w:themeColor="text1"/>
                <w:lang w:val="en"/>
              </w:rPr>
            </w:pPr>
            <w:proofErr w:type="spellStart"/>
            <w:r w:rsidRPr="00A5614F">
              <w:rPr>
                <w:rFonts w:asciiTheme="minorHAnsi" w:eastAsiaTheme="minorHAnsi" w:hAnsiTheme="minorHAnsi" w:cstheme="minorHAnsi"/>
                <w:lang w:val="en-US"/>
              </w:rPr>
              <w:t>Tobón</w:t>
            </w:r>
            <w:proofErr w:type="spellEnd"/>
            <w:r w:rsidRPr="00A5614F">
              <w:rPr>
                <w:rFonts w:asciiTheme="minorHAnsi" w:eastAsiaTheme="minorHAnsi" w:hAnsiTheme="minorHAnsi" w:cstheme="minorHAnsi"/>
                <w:lang w:val="en-US"/>
              </w:rPr>
              <w:t xml:space="preserve"> </w:t>
            </w:r>
            <w:r w:rsidRPr="00A5614F">
              <w:rPr>
                <w:rFonts w:asciiTheme="minorHAnsi" w:eastAsiaTheme="minorHAnsi" w:hAnsiTheme="minorHAnsi" w:cstheme="minorHAnsi"/>
                <w:i/>
                <w:iCs/>
                <w:lang w:val="en-US"/>
              </w:rPr>
              <w:t>et al.</w:t>
            </w:r>
            <w:r w:rsidRPr="00A5614F">
              <w:rPr>
                <w:rFonts w:asciiTheme="minorHAnsi" w:eastAsiaTheme="minorHAnsi" w:hAnsiTheme="minorHAnsi" w:cstheme="minorHAnsi"/>
                <w:lang w:val="en-US"/>
              </w:rPr>
              <w:t xml:space="preserve"> </w:t>
            </w:r>
            <w:r w:rsidR="00A5614F" w:rsidRPr="00A5614F">
              <w:rPr>
                <w:rFonts w:asciiTheme="minorHAnsi" w:eastAsiaTheme="minorHAnsi" w:hAnsiTheme="minorHAnsi" w:cstheme="minorHAnsi"/>
                <w:lang w:val="en-US"/>
              </w:rPr>
              <w:t>(</w:t>
            </w:r>
            <w:r w:rsidRPr="00A5614F">
              <w:rPr>
                <w:rFonts w:asciiTheme="minorHAnsi" w:eastAsiaTheme="minorHAnsi" w:hAnsiTheme="minorHAnsi" w:cstheme="minorHAnsi"/>
                <w:lang w:val="en-US"/>
              </w:rPr>
              <w:t>2017</w:t>
            </w:r>
            <w:r w:rsidR="00A5614F" w:rsidRPr="00A5614F">
              <w:rPr>
                <w:rFonts w:asciiTheme="minorHAnsi" w:eastAsiaTheme="minorHAnsi" w:hAnsiTheme="minorHAnsi" w:cstheme="minorHAnsi"/>
                <w:lang w:val="en-US"/>
              </w:rPr>
              <w:t>)</w:t>
            </w:r>
          </w:p>
        </w:tc>
      </w:tr>
      <w:tr w:rsidR="0030008A" w:rsidRPr="00A5614F" w14:paraId="66B85B66" w14:textId="77777777" w:rsidTr="00855975">
        <w:tc>
          <w:tcPr>
            <w:tcW w:w="7933" w:type="dxa"/>
          </w:tcPr>
          <w:p w14:paraId="2433C5E9" w14:textId="7DF22919" w:rsidR="006B09BE" w:rsidRPr="00A5614F" w:rsidRDefault="00331175" w:rsidP="00A5614F">
            <w:pPr>
              <w:pStyle w:val="HTMLPreformatted"/>
              <w:shd w:val="clear" w:color="auto" w:fill="F8F9FA"/>
              <w:jc w:val="both"/>
              <w:rPr>
                <w:rStyle w:val="y2iqfc"/>
                <w:rFonts w:asciiTheme="minorHAnsi" w:hAnsiTheme="minorHAnsi" w:cstheme="minorHAnsi"/>
                <w:sz w:val="24"/>
                <w:szCs w:val="24"/>
                <w:lang w:val="en"/>
              </w:rPr>
            </w:pPr>
            <w:r w:rsidRPr="00A5614F">
              <w:rPr>
                <w:rStyle w:val="y2iqfc"/>
                <w:rFonts w:asciiTheme="minorHAnsi" w:hAnsiTheme="minorHAnsi" w:cstheme="minorHAnsi"/>
                <w:color w:val="202124"/>
                <w:sz w:val="24"/>
                <w:szCs w:val="24"/>
                <w:lang w:val="en"/>
              </w:rPr>
              <w:t>The review selected 402 works. They were reviewed considering, among others, the research questions in ecological restoration: why, what, how, where</w:t>
            </w:r>
            <w:r w:rsidR="003E0803" w:rsidRPr="00A5614F">
              <w:rPr>
                <w:rStyle w:val="y2iqfc"/>
                <w:rFonts w:asciiTheme="minorHAnsi" w:hAnsiTheme="minorHAnsi" w:cstheme="minorHAnsi"/>
                <w:color w:val="202124"/>
                <w:sz w:val="24"/>
                <w:szCs w:val="24"/>
                <w:lang w:val="en"/>
              </w:rPr>
              <w:t>,</w:t>
            </w:r>
            <w:r w:rsidRPr="00A5614F">
              <w:rPr>
                <w:rStyle w:val="y2iqfc"/>
                <w:rFonts w:asciiTheme="minorHAnsi" w:hAnsiTheme="minorHAnsi" w:cstheme="minorHAnsi"/>
                <w:color w:val="202124"/>
                <w:sz w:val="24"/>
                <w:szCs w:val="24"/>
                <w:lang w:val="en"/>
              </w:rPr>
              <w:t xml:space="preserve"> and when to restore? Of the total, 32</w:t>
            </w:r>
            <w:r w:rsidR="00A5614F" w:rsidRPr="00A5614F">
              <w:rPr>
                <w:rStyle w:val="y2iqfc"/>
                <w:rFonts w:asciiTheme="minorHAnsi" w:hAnsiTheme="minorHAnsi" w:cstheme="minorHAnsi"/>
                <w:color w:val="202124"/>
                <w:sz w:val="24"/>
                <w:szCs w:val="24"/>
                <w:lang w:val="en"/>
              </w:rPr>
              <w:t> </w:t>
            </w:r>
            <w:r w:rsidRPr="00A5614F">
              <w:rPr>
                <w:rStyle w:val="y2iqfc"/>
                <w:rFonts w:asciiTheme="minorHAnsi" w:hAnsiTheme="minorHAnsi" w:cstheme="minorHAnsi"/>
                <w:color w:val="202124"/>
                <w:sz w:val="24"/>
                <w:szCs w:val="24"/>
                <w:lang w:val="en"/>
              </w:rPr>
              <w:t xml:space="preserve">% corresponded to ecological restoration studies </w:t>
            </w:r>
            <w:proofErr w:type="spellStart"/>
            <w:r w:rsidRPr="00A5614F">
              <w:rPr>
                <w:rStyle w:val="y2iqfc"/>
                <w:rFonts w:asciiTheme="minorHAnsi" w:hAnsiTheme="minorHAnsi" w:cstheme="minorHAnsi"/>
                <w:i/>
                <w:iCs/>
                <w:color w:val="202124"/>
                <w:sz w:val="24"/>
                <w:szCs w:val="24"/>
                <w:lang w:val="en"/>
              </w:rPr>
              <w:t>sensu</w:t>
            </w:r>
            <w:proofErr w:type="spellEnd"/>
            <w:r w:rsidRPr="00A5614F">
              <w:rPr>
                <w:rStyle w:val="y2iqfc"/>
                <w:rFonts w:asciiTheme="minorHAnsi" w:hAnsiTheme="minorHAnsi" w:cstheme="minorHAnsi"/>
                <w:i/>
                <w:iCs/>
                <w:color w:val="202124"/>
                <w:sz w:val="24"/>
                <w:szCs w:val="24"/>
                <w:lang w:val="en"/>
              </w:rPr>
              <w:t xml:space="preserve"> </w:t>
            </w:r>
            <w:proofErr w:type="spellStart"/>
            <w:r w:rsidRPr="00A5614F">
              <w:rPr>
                <w:rStyle w:val="y2iqfc"/>
                <w:rFonts w:asciiTheme="minorHAnsi" w:hAnsiTheme="minorHAnsi" w:cstheme="minorHAnsi"/>
                <w:i/>
                <w:iCs/>
                <w:color w:val="202124"/>
                <w:sz w:val="24"/>
                <w:szCs w:val="24"/>
                <w:lang w:val="en"/>
              </w:rPr>
              <w:t>stricto</w:t>
            </w:r>
            <w:proofErr w:type="spellEnd"/>
            <w:r w:rsidRPr="00A5614F">
              <w:rPr>
                <w:rStyle w:val="y2iqfc"/>
                <w:rFonts w:asciiTheme="minorHAnsi" w:hAnsiTheme="minorHAnsi" w:cstheme="minorHAnsi"/>
                <w:color w:val="202124"/>
                <w:sz w:val="24"/>
                <w:szCs w:val="24"/>
                <w:lang w:val="en"/>
              </w:rPr>
              <w:t>. No study references were found in eight states; Chiapas and Veracruz were the most attended. Most works were carried out in tropical (43</w:t>
            </w:r>
            <w:r w:rsidR="00A5614F" w:rsidRPr="00A5614F">
              <w:rPr>
                <w:rStyle w:val="y2iqfc"/>
                <w:rFonts w:asciiTheme="minorHAnsi" w:hAnsiTheme="minorHAnsi" w:cstheme="minorHAnsi"/>
                <w:color w:val="202124"/>
                <w:sz w:val="24"/>
                <w:szCs w:val="24"/>
                <w:lang w:val="en"/>
              </w:rPr>
              <w:t> </w:t>
            </w:r>
            <w:r w:rsidRPr="00A5614F">
              <w:rPr>
                <w:rStyle w:val="y2iqfc"/>
                <w:rFonts w:asciiTheme="minorHAnsi" w:hAnsiTheme="minorHAnsi" w:cstheme="minorHAnsi"/>
                <w:color w:val="202124"/>
                <w:sz w:val="24"/>
                <w:szCs w:val="24"/>
                <w:lang w:val="en"/>
              </w:rPr>
              <w:t>%) and temperate (13</w:t>
            </w:r>
            <w:r w:rsidR="00A5614F" w:rsidRPr="00A5614F">
              <w:rPr>
                <w:rStyle w:val="y2iqfc"/>
                <w:rFonts w:asciiTheme="minorHAnsi" w:hAnsiTheme="minorHAnsi" w:cstheme="minorHAnsi"/>
                <w:color w:val="202124"/>
                <w:sz w:val="24"/>
                <w:szCs w:val="24"/>
                <w:lang w:val="en"/>
              </w:rPr>
              <w:t> </w:t>
            </w:r>
            <w:r w:rsidRPr="00A5614F">
              <w:rPr>
                <w:rStyle w:val="y2iqfc"/>
                <w:rFonts w:asciiTheme="minorHAnsi" w:hAnsiTheme="minorHAnsi" w:cstheme="minorHAnsi"/>
                <w:color w:val="202124"/>
                <w:sz w:val="24"/>
                <w:szCs w:val="24"/>
                <w:lang w:val="en"/>
              </w:rPr>
              <w:t>%) forests. Only 10</w:t>
            </w:r>
            <w:r w:rsidR="00A5614F" w:rsidRPr="00A5614F">
              <w:rPr>
                <w:rStyle w:val="y2iqfc"/>
                <w:rFonts w:asciiTheme="minorHAnsi" w:hAnsiTheme="minorHAnsi" w:cstheme="minorHAnsi"/>
                <w:color w:val="202124"/>
                <w:sz w:val="24"/>
                <w:szCs w:val="24"/>
                <w:lang w:val="en"/>
              </w:rPr>
              <w:t> </w:t>
            </w:r>
            <w:r w:rsidRPr="00A5614F">
              <w:rPr>
                <w:rStyle w:val="y2iqfc"/>
                <w:rFonts w:asciiTheme="minorHAnsi" w:hAnsiTheme="minorHAnsi" w:cstheme="minorHAnsi"/>
                <w:color w:val="202124"/>
                <w:sz w:val="24"/>
                <w:szCs w:val="24"/>
                <w:lang w:val="en"/>
              </w:rPr>
              <w:t>% of the papers included all the research questions. This review highlights the need to generate multidisciplinary teams to cover the necessary aspects in the generation of ecological restoration projects within dynamic socio-ecological systems.</w:t>
            </w:r>
          </w:p>
          <w:p w14:paraId="773A819C" w14:textId="67A0F068" w:rsidR="00331175" w:rsidRPr="00271734" w:rsidRDefault="00331175" w:rsidP="00267DFD">
            <w:pPr>
              <w:pStyle w:val="HTMLPreformatted"/>
              <w:shd w:val="clear" w:color="auto" w:fill="F8F9FA"/>
              <w:rPr>
                <w:rFonts w:asciiTheme="minorHAnsi" w:hAnsiTheme="minorHAnsi" w:cstheme="minorHAnsi"/>
                <w:color w:val="202124"/>
                <w:lang w:val="en-US"/>
              </w:rPr>
            </w:pPr>
          </w:p>
        </w:tc>
        <w:tc>
          <w:tcPr>
            <w:tcW w:w="1417" w:type="dxa"/>
          </w:tcPr>
          <w:p w14:paraId="1A8B2287" w14:textId="4D364855" w:rsidR="0030008A" w:rsidRPr="00A5614F" w:rsidRDefault="0030008A" w:rsidP="0030008A">
            <w:pPr>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 xml:space="preserve">Calva-Soto </w:t>
            </w:r>
            <w:r w:rsidR="00647256" w:rsidRPr="00A5614F">
              <w:rPr>
                <w:rFonts w:asciiTheme="minorHAnsi" w:hAnsiTheme="minorHAnsi" w:cstheme="minorHAnsi"/>
                <w:color w:val="000000" w:themeColor="text1"/>
                <w:lang w:val="en-US"/>
              </w:rPr>
              <w:t>&amp;</w:t>
            </w:r>
            <w:r w:rsidRPr="00A5614F">
              <w:rPr>
                <w:rFonts w:asciiTheme="minorHAnsi" w:hAnsiTheme="minorHAnsi" w:cstheme="minorHAnsi"/>
                <w:color w:val="000000" w:themeColor="text1"/>
                <w:lang w:val="en-US"/>
              </w:rPr>
              <w:t xml:space="preserve"> </w:t>
            </w:r>
            <w:proofErr w:type="spellStart"/>
            <w:r w:rsidRPr="00A5614F">
              <w:rPr>
                <w:rFonts w:asciiTheme="minorHAnsi" w:hAnsiTheme="minorHAnsi" w:cstheme="minorHAnsi"/>
                <w:color w:val="000000" w:themeColor="text1"/>
                <w:lang w:val="en-US"/>
              </w:rPr>
              <w:t>Pavón</w:t>
            </w:r>
            <w:proofErr w:type="spellEnd"/>
            <w:r w:rsidRPr="00A5614F">
              <w:rPr>
                <w:rFonts w:asciiTheme="minorHAnsi" w:hAnsiTheme="minorHAnsi" w:cstheme="minorHAnsi"/>
                <w:color w:val="000000" w:themeColor="text1"/>
                <w:lang w:val="en-US"/>
              </w:rPr>
              <w:t xml:space="preserve"> </w:t>
            </w:r>
            <w:r w:rsidR="00804ECC">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2018</w:t>
            </w:r>
            <w:r w:rsidR="00804ECC">
              <w:rPr>
                <w:rFonts w:asciiTheme="minorHAnsi" w:hAnsiTheme="minorHAnsi" w:cstheme="minorHAnsi"/>
                <w:color w:val="000000" w:themeColor="text1"/>
                <w:lang w:val="en-US"/>
              </w:rPr>
              <w:t>)</w:t>
            </w:r>
          </w:p>
        </w:tc>
      </w:tr>
      <w:tr w:rsidR="0030008A" w:rsidRPr="00A5614F" w14:paraId="112C814C" w14:textId="77777777" w:rsidTr="00855975">
        <w:tc>
          <w:tcPr>
            <w:tcW w:w="7933" w:type="dxa"/>
          </w:tcPr>
          <w:p w14:paraId="30D494AD" w14:textId="60673EFB" w:rsidR="0030008A" w:rsidRPr="00A5614F" w:rsidRDefault="0030008A" w:rsidP="00A5614F">
            <w:pPr>
              <w:jc w:val="both"/>
              <w:rPr>
                <w:rStyle w:val="y2iqfc"/>
                <w:rFonts w:asciiTheme="minorHAnsi" w:hAnsiTheme="minorHAnsi" w:cstheme="minorHAnsi"/>
                <w:color w:val="000000" w:themeColor="text1"/>
                <w:lang w:val="en"/>
              </w:rPr>
            </w:pPr>
            <w:r w:rsidRPr="00A5614F">
              <w:rPr>
                <w:rStyle w:val="y2iqfc"/>
                <w:rFonts w:asciiTheme="minorHAnsi" w:hAnsiTheme="minorHAnsi" w:cstheme="minorHAnsi"/>
                <w:color w:val="000000" w:themeColor="text1"/>
                <w:lang w:val="en"/>
              </w:rPr>
              <w:t>The objectives and goals of the restoration projects in Mexico were evaluated</w:t>
            </w:r>
            <w:r w:rsidR="003E0803" w:rsidRPr="00A5614F">
              <w:rPr>
                <w:rStyle w:val="y2iqfc"/>
                <w:rFonts w:asciiTheme="minorHAnsi" w:hAnsiTheme="minorHAnsi" w:cstheme="minorHAnsi"/>
                <w:color w:val="000000" w:themeColor="text1"/>
                <w:lang w:val="en"/>
              </w:rPr>
              <w:t>. Results show</w:t>
            </w:r>
            <w:r w:rsidRPr="00A5614F">
              <w:rPr>
                <w:rStyle w:val="y2iqfc"/>
                <w:rFonts w:asciiTheme="minorHAnsi" w:hAnsiTheme="minorHAnsi" w:cstheme="minorHAnsi"/>
                <w:color w:val="000000" w:themeColor="text1"/>
                <w:lang w:val="en"/>
              </w:rPr>
              <w:t xml:space="preserve"> that 53</w:t>
            </w:r>
            <w:r w:rsidR="00A5614F" w:rsidRPr="00A5614F">
              <w:rPr>
                <w:rStyle w:val="y2iqfc"/>
                <w:rFonts w:asciiTheme="minorHAnsi" w:hAnsiTheme="minorHAnsi" w:cstheme="minorHAnsi"/>
                <w:color w:val="000000" w:themeColor="text1"/>
                <w:lang w:val="en"/>
              </w:rPr>
              <w:t> </w:t>
            </w:r>
            <w:r w:rsidRPr="00A5614F">
              <w:rPr>
                <w:rStyle w:val="y2iqfc"/>
                <w:rFonts w:asciiTheme="minorHAnsi" w:hAnsiTheme="minorHAnsi" w:cstheme="minorHAnsi"/>
                <w:color w:val="000000" w:themeColor="text1"/>
                <w:lang w:val="en"/>
              </w:rPr>
              <w:t xml:space="preserve">% of them </w:t>
            </w:r>
            <w:r w:rsidR="00331175" w:rsidRPr="00A5614F">
              <w:rPr>
                <w:rStyle w:val="y2iqfc"/>
                <w:rFonts w:asciiTheme="minorHAnsi" w:hAnsiTheme="minorHAnsi" w:cstheme="minorHAnsi"/>
                <w:color w:val="000000" w:themeColor="text1"/>
                <w:lang w:val="en"/>
              </w:rPr>
              <w:t>aim to</w:t>
            </w:r>
            <w:r w:rsidRPr="00A5614F">
              <w:rPr>
                <w:rStyle w:val="y2iqfc"/>
                <w:rFonts w:asciiTheme="minorHAnsi" w:hAnsiTheme="minorHAnsi" w:cstheme="minorHAnsi"/>
                <w:color w:val="000000" w:themeColor="text1"/>
                <w:lang w:val="en"/>
              </w:rPr>
              <w:t xml:space="preserve"> recover the habitat and its connectivity for endangered species; in 81</w:t>
            </w:r>
            <w:r w:rsidR="00A5614F" w:rsidRPr="00A5614F">
              <w:rPr>
                <w:rStyle w:val="y2iqfc"/>
                <w:rFonts w:asciiTheme="minorHAnsi" w:hAnsiTheme="minorHAnsi" w:cstheme="minorHAnsi"/>
                <w:color w:val="000000" w:themeColor="text1"/>
                <w:lang w:val="en"/>
              </w:rPr>
              <w:t> </w:t>
            </w:r>
            <w:r w:rsidRPr="00A5614F">
              <w:rPr>
                <w:rStyle w:val="y2iqfc"/>
                <w:rFonts w:asciiTheme="minorHAnsi" w:hAnsiTheme="minorHAnsi" w:cstheme="minorHAnsi"/>
                <w:color w:val="000000" w:themeColor="text1"/>
                <w:lang w:val="en"/>
              </w:rPr>
              <w:t>% of the projects</w:t>
            </w:r>
            <w:r w:rsidR="003E0803" w:rsidRPr="00A5614F">
              <w:rPr>
                <w:rStyle w:val="y2iqfc"/>
                <w:rFonts w:asciiTheme="minorHAnsi" w:hAnsiTheme="minorHAnsi" w:cstheme="minorHAnsi"/>
                <w:color w:val="000000" w:themeColor="text1"/>
                <w:lang w:val="en"/>
              </w:rPr>
              <w:t>,</w:t>
            </w:r>
            <w:r w:rsidRPr="00A5614F">
              <w:rPr>
                <w:rStyle w:val="y2iqfc"/>
                <w:rFonts w:asciiTheme="minorHAnsi" w:hAnsiTheme="minorHAnsi" w:cstheme="minorHAnsi"/>
                <w:color w:val="000000" w:themeColor="text1"/>
                <w:lang w:val="en"/>
              </w:rPr>
              <w:t xml:space="preserve"> </w:t>
            </w:r>
            <w:r w:rsidR="00EA1F52" w:rsidRPr="00A5614F">
              <w:rPr>
                <w:rStyle w:val="y2iqfc"/>
                <w:rFonts w:asciiTheme="minorHAnsi" w:hAnsiTheme="minorHAnsi" w:cstheme="minorHAnsi"/>
                <w:color w:val="000000" w:themeColor="text1"/>
                <w:lang w:val="en"/>
              </w:rPr>
              <w:t xml:space="preserve">it was </w:t>
            </w:r>
            <w:r w:rsidRPr="00A5614F">
              <w:rPr>
                <w:rStyle w:val="y2iqfc"/>
                <w:rFonts w:asciiTheme="minorHAnsi" w:hAnsiTheme="minorHAnsi" w:cstheme="minorHAnsi"/>
                <w:color w:val="000000" w:themeColor="text1"/>
                <w:lang w:val="en"/>
              </w:rPr>
              <w:t xml:space="preserve">the recovery of the plants, and in </w:t>
            </w:r>
            <w:r w:rsidR="003E0803" w:rsidRPr="00A5614F">
              <w:rPr>
                <w:rStyle w:val="y2iqfc"/>
                <w:rFonts w:asciiTheme="minorHAnsi" w:hAnsiTheme="minorHAnsi" w:cstheme="minorHAnsi"/>
                <w:color w:val="000000" w:themeColor="text1"/>
                <w:lang w:val="en"/>
              </w:rPr>
              <w:t xml:space="preserve">the </w:t>
            </w:r>
            <w:r w:rsidRPr="00A5614F">
              <w:rPr>
                <w:rStyle w:val="y2iqfc"/>
                <w:rFonts w:asciiTheme="minorHAnsi" w:hAnsiTheme="minorHAnsi" w:cstheme="minorHAnsi"/>
                <w:color w:val="000000" w:themeColor="text1"/>
                <w:lang w:val="en"/>
              </w:rPr>
              <w:t>second</w:t>
            </w:r>
            <w:r w:rsidR="001B3F76" w:rsidRPr="00A5614F">
              <w:rPr>
                <w:rStyle w:val="y2iqfc"/>
                <w:rFonts w:asciiTheme="minorHAnsi" w:hAnsiTheme="minorHAnsi" w:cstheme="minorHAnsi"/>
                <w:color w:val="000000" w:themeColor="text1"/>
                <w:lang w:val="en"/>
              </w:rPr>
              <w:t xml:space="preserve"> place, </w:t>
            </w:r>
            <w:r w:rsidRPr="00A5614F">
              <w:rPr>
                <w:rStyle w:val="y2iqfc"/>
                <w:rFonts w:asciiTheme="minorHAnsi" w:hAnsiTheme="minorHAnsi" w:cstheme="minorHAnsi"/>
                <w:color w:val="000000" w:themeColor="text1"/>
                <w:lang w:val="en"/>
              </w:rPr>
              <w:t>bird recovery (43</w:t>
            </w:r>
            <w:r w:rsidR="00A5614F" w:rsidRPr="00A5614F">
              <w:rPr>
                <w:rStyle w:val="y2iqfc"/>
                <w:rFonts w:asciiTheme="minorHAnsi" w:hAnsiTheme="minorHAnsi" w:cstheme="minorHAnsi"/>
                <w:color w:val="000000" w:themeColor="text1"/>
                <w:lang w:val="en"/>
              </w:rPr>
              <w:t> </w:t>
            </w:r>
            <w:r w:rsidRPr="00A5614F">
              <w:rPr>
                <w:rStyle w:val="y2iqfc"/>
                <w:rFonts w:asciiTheme="minorHAnsi" w:hAnsiTheme="minorHAnsi" w:cstheme="minorHAnsi"/>
                <w:color w:val="000000" w:themeColor="text1"/>
                <w:lang w:val="en"/>
              </w:rPr>
              <w:t>%). 85</w:t>
            </w:r>
            <w:r w:rsidR="00A5614F" w:rsidRPr="00A5614F">
              <w:rPr>
                <w:rStyle w:val="y2iqfc"/>
                <w:rFonts w:asciiTheme="minorHAnsi" w:hAnsiTheme="minorHAnsi" w:cstheme="minorHAnsi"/>
                <w:color w:val="000000" w:themeColor="text1"/>
                <w:lang w:val="en"/>
              </w:rPr>
              <w:t> </w:t>
            </w:r>
            <w:r w:rsidRPr="00A5614F">
              <w:rPr>
                <w:rStyle w:val="y2iqfc"/>
                <w:rFonts w:asciiTheme="minorHAnsi" w:hAnsiTheme="minorHAnsi" w:cstheme="minorHAnsi"/>
                <w:color w:val="000000" w:themeColor="text1"/>
                <w:lang w:val="en"/>
              </w:rPr>
              <w:t>% of the projects sought the recovery of regulation services,</w:t>
            </w:r>
            <w:r w:rsidR="00EA1F52" w:rsidRPr="00A5614F">
              <w:rPr>
                <w:rStyle w:val="y2iqfc"/>
                <w:rFonts w:asciiTheme="minorHAnsi" w:hAnsiTheme="minorHAnsi" w:cstheme="minorHAnsi"/>
                <w:color w:val="000000" w:themeColor="text1"/>
                <w:lang w:val="en"/>
              </w:rPr>
              <w:t xml:space="preserve"> 63</w:t>
            </w:r>
            <w:r w:rsidR="00A5614F" w:rsidRPr="00A5614F">
              <w:rPr>
                <w:rStyle w:val="y2iqfc"/>
                <w:rFonts w:asciiTheme="minorHAnsi" w:hAnsiTheme="minorHAnsi" w:cstheme="minorHAnsi"/>
                <w:color w:val="000000" w:themeColor="text1"/>
                <w:lang w:val="en"/>
              </w:rPr>
              <w:t> </w:t>
            </w:r>
            <w:r w:rsidR="00EA1F52" w:rsidRPr="00A5614F">
              <w:rPr>
                <w:rStyle w:val="y2iqfc"/>
                <w:rFonts w:asciiTheme="minorHAnsi" w:hAnsiTheme="minorHAnsi" w:cstheme="minorHAnsi"/>
                <w:color w:val="000000" w:themeColor="text1"/>
                <w:lang w:val="en"/>
              </w:rPr>
              <w:t xml:space="preserve">% </w:t>
            </w:r>
            <w:r w:rsidRPr="00A5614F">
              <w:rPr>
                <w:rStyle w:val="y2iqfc"/>
                <w:rFonts w:asciiTheme="minorHAnsi" w:hAnsiTheme="minorHAnsi" w:cstheme="minorHAnsi"/>
                <w:color w:val="000000" w:themeColor="text1"/>
                <w:lang w:val="en"/>
              </w:rPr>
              <w:t>provision services and cultural services in third place (37</w:t>
            </w:r>
            <w:r w:rsidR="00A5614F" w:rsidRPr="00A5614F">
              <w:rPr>
                <w:rStyle w:val="y2iqfc"/>
                <w:rFonts w:asciiTheme="minorHAnsi" w:hAnsiTheme="minorHAnsi" w:cstheme="minorHAnsi"/>
                <w:color w:val="000000" w:themeColor="text1"/>
                <w:lang w:val="en"/>
              </w:rPr>
              <w:t> </w:t>
            </w:r>
            <w:r w:rsidRPr="00A5614F">
              <w:rPr>
                <w:rStyle w:val="y2iqfc"/>
                <w:rFonts w:asciiTheme="minorHAnsi" w:hAnsiTheme="minorHAnsi" w:cstheme="minorHAnsi"/>
                <w:color w:val="000000" w:themeColor="text1"/>
                <w:lang w:val="en"/>
              </w:rPr>
              <w:t xml:space="preserve">%). </w:t>
            </w:r>
            <w:r w:rsidRPr="00A5614F">
              <w:rPr>
                <w:rFonts w:asciiTheme="minorHAnsi" w:hAnsiTheme="minorHAnsi" w:cstheme="minorHAnsi"/>
                <w:color w:val="000000" w:themeColor="text1"/>
                <w:lang w:val="en-US"/>
              </w:rPr>
              <w:t xml:space="preserve">Only a few projects </w:t>
            </w:r>
            <w:r w:rsidR="00EA1F52" w:rsidRPr="00A5614F">
              <w:rPr>
                <w:rFonts w:asciiTheme="minorHAnsi" w:hAnsiTheme="minorHAnsi" w:cstheme="minorHAnsi"/>
                <w:color w:val="000000" w:themeColor="text1"/>
                <w:lang w:val="en-US"/>
              </w:rPr>
              <w:t xml:space="preserve">recovered </w:t>
            </w:r>
            <w:r w:rsidRPr="00A5614F">
              <w:rPr>
                <w:rFonts w:asciiTheme="minorHAnsi" w:hAnsiTheme="minorHAnsi" w:cstheme="minorHAnsi"/>
                <w:color w:val="000000" w:themeColor="text1"/>
                <w:lang w:val="en-US"/>
              </w:rPr>
              <w:t xml:space="preserve">a high level of biodiversity. Diverse social aspects were </w:t>
            </w:r>
            <w:r w:rsidR="00EA1F52" w:rsidRPr="00A5614F">
              <w:rPr>
                <w:rFonts w:asciiTheme="minorHAnsi" w:hAnsiTheme="minorHAnsi" w:cstheme="minorHAnsi"/>
                <w:color w:val="000000" w:themeColor="text1"/>
                <w:lang w:val="en-US"/>
              </w:rPr>
              <w:t xml:space="preserve">taken </w:t>
            </w:r>
            <w:r w:rsidR="00EA1F52" w:rsidRPr="00A5614F">
              <w:rPr>
                <w:rFonts w:asciiTheme="minorHAnsi" w:hAnsiTheme="minorHAnsi" w:cstheme="minorHAnsi"/>
                <w:lang w:val="en-US"/>
              </w:rPr>
              <w:t>into account</w:t>
            </w:r>
            <w:r w:rsidRPr="00A5614F">
              <w:rPr>
                <w:rFonts w:asciiTheme="minorHAnsi" w:hAnsiTheme="minorHAnsi" w:cstheme="minorHAnsi"/>
                <w:color w:val="000000" w:themeColor="text1"/>
                <w:lang w:val="en-US"/>
              </w:rPr>
              <w:t xml:space="preserve"> in several of the projects evaluated. </w:t>
            </w:r>
            <w:r w:rsidRPr="00A5614F">
              <w:rPr>
                <w:rStyle w:val="y2iqfc"/>
                <w:rFonts w:asciiTheme="minorHAnsi" w:hAnsiTheme="minorHAnsi" w:cstheme="minorHAnsi"/>
                <w:color w:val="000000" w:themeColor="text1"/>
                <w:lang w:val="en"/>
              </w:rPr>
              <w:t xml:space="preserve">The analysis of socioeconomic goals, which included environmental rehabilitation, </w:t>
            </w:r>
            <w:proofErr w:type="spellStart"/>
            <w:r w:rsidRPr="00A5614F">
              <w:rPr>
                <w:rStyle w:val="y2iqfc"/>
                <w:rFonts w:asciiTheme="minorHAnsi" w:hAnsiTheme="minorHAnsi" w:cstheme="minorHAnsi"/>
                <w:color w:val="000000" w:themeColor="text1"/>
                <w:lang w:val="en"/>
              </w:rPr>
              <w:t>silvopastoral</w:t>
            </w:r>
            <w:proofErr w:type="spellEnd"/>
            <w:r w:rsidRPr="00A5614F">
              <w:rPr>
                <w:rStyle w:val="y2iqfc"/>
                <w:rFonts w:asciiTheme="minorHAnsi" w:hAnsiTheme="minorHAnsi" w:cstheme="minorHAnsi"/>
                <w:color w:val="000000" w:themeColor="text1"/>
                <w:lang w:val="en"/>
              </w:rPr>
              <w:t xml:space="preserve"> productivity</w:t>
            </w:r>
            <w:r w:rsidR="001B3F76" w:rsidRPr="00A5614F">
              <w:rPr>
                <w:rStyle w:val="y2iqfc"/>
                <w:rFonts w:asciiTheme="minorHAnsi" w:hAnsiTheme="minorHAnsi" w:cstheme="minorHAnsi"/>
                <w:color w:val="000000" w:themeColor="text1"/>
                <w:lang w:val="en"/>
              </w:rPr>
              <w:t>,</w:t>
            </w:r>
            <w:r w:rsidRPr="00A5614F">
              <w:rPr>
                <w:rStyle w:val="y2iqfc"/>
                <w:rFonts w:asciiTheme="minorHAnsi" w:hAnsiTheme="minorHAnsi" w:cstheme="minorHAnsi"/>
                <w:color w:val="000000" w:themeColor="text1"/>
                <w:lang w:val="en"/>
              </w:rPr>
              <w:t xml:space="preserve"> and other socioeconomic processes, </w:t>
            </w:r>
            <w:r w:rsidR="00EA1F52" w:rsidRPr="00A5614F">
              <w:rPr>
                <w:rStyle w:val="y2iqfc"/>
                <w:rFonts w:asciiTheme="minorHAnsi" w:hAnsiTheme="minorHAnsi" w:cstheme="minorHAnsi"/>
                <w:color w:val="000000" w:themeColor="text1"/>
                <w:lang w:val="en"/>
              </w:rPr>
              <w:t xml:space="preserve">showed </w:t>
            </w:r>
            <w:r w:rsidRPr="00A5614F">
              <w:rPr>
                <w:rStyle w:val="y2iqfc"/>
                <w:rFonts w:asciiTheme="minorHAnsi" w:hAnsiTheme="minorHAnsi" w:cstheme="minorHAnsi"/>
                <w:color w:val="000000" w:themeColor="text1"/>
                <w:lang w:val="en"/>
              </w:rPr>
              <w:t xml:space="preserve">that </w:t>
            </w:r>
            <w:r w:rsidR="00B2193C" w:rsidRPr="00A5614F">
              <w:rPr>
                <w:rStyle w:val="y2iqfc"/>
                <w:rFonts w:asciiTheme="minorHAnsi" w:hAnsiTheme="minorHAnsi" w:cstheme="minorHAnsi"/>
                <w:color w:val="000000" w:themeColor="text1"/>
                <w:lang w:val="en"/>
              </w:rPr>
              <w:t xml:space="preserve">the creation of jobs was sought </w:t>
            </w:r>
            <w:r w:rsidRPr="00A5614F">
              <w:rPr>
                <w:rStyle w:val="y2iqfc"/>
                <w:rFonts w:asciiTheme="minorHAnsi" w:hAnsiTheme="minorHAnsi" w:cstheme="minorHAnsi"/>
                <w:color w:val="000000" w:themeColor="text1"/>
                <w:lang w:val="en"/>
              </w:rPr>
              <w:t>in 86</w:t>
            </w:r>
            <w:r w:rsidR="00A5614F" w:rsidRPr="00A5614F">
              <w:rPr>
                <w:rStyle w:val="y2iqfc"/>
                <w:rFonts w:asciiTheme="minorHAnsi" w:hAnsiTheme="minorHAnsi" w:cstheme="minorHAnsi"/>
                <w:color w:val="000000" w:themeColor="text1"/>
                <w:lang w:val="en"/>
              </w:rPr>
              <w:t> </w:t>
            </w:r>
            <w:r w:rsidRPr="00A5614F">
              <w:rPr>
                <w:rStyle w:val="y2iqfc"/>
                <w:rFonts w:asciiTheme="minorHAnsi" w:hAnsiTheme="minorHAnsi" w:cstheme="minorHAnsi"/>
                <w:color w:val="000000" w:themeColor="text1"/>
                <w:lang w:val="en"/>
              </w:rPr>
              <w:t>% of the projects, 38</w:t>
            </w:r>
            <w:r w:rsidR="00A5614F" w:rsidRPr="00A5614F">
              <w:rPr>
                <w:rStyle w:val="y2iqfc"/>
                <w:rFonts w:asciiTheme="minorHAnsi" w:hAnsiTheme="minorHAnsi" w:cstheme="minorHAnsi"/>
                <w:color w:val="000000" w:themeColor="text1"/>
                <w:lang w:val="en"/>
              </w:rPr>
              <w:t> </w:t>
            </w:r>
            <w:r w:rsidRPr="00A5614F">
              <w:rPr>
                <w:rStyle w:val="y2iqfc"/>
                <w:rFonts w:asciiTheme="minorHAnsi" w:hAnsiTheme="minorHAnsi" w:cstheme="minorHAnsi"/>
                <w:color w:val="000000" w:themeColor="text1"/>
                <w:lang w:val="en"/>
              </w:rPr>
              <w:t>% were established due to government</w:t>
            </w:r>
            <w:r w:rsidR="00B2193C" w:rsidRPr="00A5614F">
              <w:rPr>
                <w:rStyle w:val="y2iqfc"/>
                <w:rFonts w:asciiTheme="minorHAnsi" w:hAnsiTheme="minorHAnsi" w:cstheme="minorHAnsi"/>
                <w:color w:val="000000" w:themeColor="text1"/>
                <w:lang w:val="en"/>
              </w:rPr>
              <w:t xml:space="preserve"> support</w:t>
            </w:r>
            <w:r w:rsidR="00267DFD" w:rsidRPr="00A5614F">
              <w:rPr>
                <w:rStyle w:val="y2iqfc"/>
                <w:rFonts w:asciiTheme="minorHAnsi" w:hAnsiTheme="minorHAnsi" w:cstheme="minorHAnsi"/>
                <w:color w:val="000000" w:themeColor="text1"/>
                <w:lang w:val="en"/>
              </w:rPr>
              <w:t>.</w:t>
            </w:r>
            <w:r w:rsidR="001B3F76" w:rsidRPr="00A5614F">
              <w:rPr>
                <w:rStyle w:val="y2iqfc"/>
                <w:rFonts w:asciiTheme="minorHAnsi" w:hAnsiTheme="minorHAnsi" w:cstheme="minorHAnsi"/>
                <w:color w:val="000000" w:themeColor="text1"/>
                <w:lang w:val="en"/>
              </w:rPr>
              <w:t xml:space="preserve"> In comparison</w:t>
            </w:r>
            <w:r w:rsidRPr="00A5614F">
              <w:rPr>
                <w:rStyle w:val="y2iqfc"/>
                <w:rFonts w:asciiTheme="minorHAnsi" w:hAnsiTheme="minorHAnsi" w:cstheme="minorHAnsi"/>
                <w:color w:val="000000" w:themeColor="text1"/>
                <w:lang w:val="en"/>
              </w:rPr>
              <w:t xml:space="preserve"> 30</w:t>
            </w:r>
            <w:r w:rsidR="00A5614F" w:rsidRPr="00A5614F">
              <w:rPr>
                <w:rStyle w:val="y2iqfc"/>
                <w:rFonts w:asciiTheme="minorHAnsi" w:hAnsiTheme="minorHAnsi" w:cstheme="minorHAnsi"/>
                <w:color w:val="000000" w:themeColor="text1"/>
                <w:lang w:val="en"/>
              </w:rPr>
              <w:t> </w:t>
            </w:r>
            <w:r w:rsidRPr="00A5614F">
              <w:rPr>
                <w:rStyle w:val="y2iqfc"/>
                <w:rFonts w:asciiTheme="minorHAnsi" w:hAnsiTheme="minorHAnsi" w:cstheme="minorHAnsi"/>
                <w:color w:val="000000" w:themeColor="text1"/>
                <w:lang w:val="en"/>
              </w:rPr>
              <w:t xml:space="preserve">% sought to promote biodiversity in </w:t>
            </w:r>
            <w:proofErr w:type="spellStart"/>
            <w:r w:rsidRPr="00A5614F">
              <w:rPr>
                <w:rStyle w:val="y2iqfc"/>
                <w:rFonts w:asciiTheme="minorHAnsi" w:hAnsiTheme="minorHAnsi" w:cstheme="minorHAnsi"/>
                <w:color w:val="000000" w:themeColor="text1"/>
                <w:lang w:val="en"/>
              </w:rPr>
              <w:t>silvopastoral</w:t>
            </w:r>
            <w:proofErr w:type="spellEnd"/>
            <w:r w:rsidRPr="00A5614F">
              <w:rPr>
                <w:rStyle w:val="y2iqfc"/>
                <w:rFonts w:asciiTheme="minorHAnsi" w:hAnsiTheme="minorHAnsi" w:cstheme="minorHAnsi"/>
                <w:color w:val="000000" w:themeColor="text1"/>
                <w:lang w:val="en"/>
              </w:rPr>
              <w:t xml:space="preserve"> systems </w:t>
            </w:r>
            <w:r w:rsidR="00B2193C" w:rsidRPr="00A5614F">
              <w:rPr>
                <w:rStyle w:val="y2iqfc"/>
                <w:rFonts w:asciiTheme="minorHAnsi" w:hAnsiTheme="minorHAnsi" w:cstheme="minorHAnsi"/>
                <w:color w:val="000000" w:themeColor="text1"/>
                <w:lang w:val="en"/>
              </w:rPr>
              <w:t xml:space="preserve">using </w:t>
            </w:r>
            <w:r w:rsidRPr="00A5614F">
              <w:rPr>
                <w:rStyle w:val="y2iqfc"/>
                <w:rFonts w:asciiTheme="minorHAnsi" w:hAnsiTheme="minorHAnsi" w:cstheme="minorHAnsi"/>
                <w:color w:val="000000" w:themeColor="text1"/>
                <w:lang w:val="en"/>
              </w:rPr>
              <w:t xml:space="preserve">enrichment with native species. </w:t>
            </w:r>
          </w:p>
          <w:p w14:paraId="49974766" w14:textId="77777777" w:rsidR="0030008A" w:rsidRPr="00A5614F" w:rsidRDefault="0030008A" w:rsidP="0030008A">
            <w:pPr>
              <w:rPr>
                <w:rFonts w:asciiTheme="minorHAnsi" w:hAnsiTheme="minorHAnsi" w:cstheme="minorHAnsi"/>
                <w:color w:val="000000" w:themeColor="text1"/>
                <w:lang w:val="en-US"/>
              </w:rPr>
            </w:pPr>
          </w:p>
        </w:tc>
        <w:tc>
          <w:tcPr>
            <w:tcW w:w="1417" w:type="dxa"/>
          </w:tcPr>
          <w:p w14:paraId="4B9AEABF" w14:textId="2C10D869" w:rsidR="0030008A" w:rsidRPr="00A5614F" w:rsidRDefault="0030008A" w:rsidP="0030008A">
            <w:pPr>
              <w:rPr>
                <w:rFonts w:asciiTheme="minorHAnsi" w:hAnsiTheme="minorHAnsi" w:cstheme="minorHAnsi"/>
                <w:color w:val="000000" w:themeColor="text1"/>
                <w:lang w:val="en-US"/>
              </w:rPr>
            </w:pPr>
            <w:r w:rsidRPr="00A5614F">
              <w:rPr>
                <w:rStyle w:val="y2iqfc"/>
                <w:rFonts w:asciiTheme="minorHAnsi" w:hAnsiTheme="minorHAnsi" w:cstheme="minorHAnsi"/>
                <w:color w:val="000000" w:themeColor="text1"/>
                <w:lang w:val="en"/>
              </w:rPr>
              <w:t xml:space="preserve">Méndez-Toribio </w:t>
            </w:r>
            <w:r w:rsidRPr="00A5614F">
              <w:rPr>
                <w:rStyle w:val="y2iqfc"/>
                <w:rFonts w:asciiTheme="minorHAnsi" w:hAnsiTheme="minorHAnsi" w:cstheme="minorHAnsi"/>
                <w:i/>
                <w:iCs/>
                <w:color w:val="000000" w:themeColor="text1"/>
                <w:lang w:val="en"/>
              </w:rPr>
              <w:t>et al.</w:t>
            </w:r>
            <w:r w:rsidRPr="00A5614F">
              <w:rPr>
                <w:rStyle w:val="y2iqfc"/>
                <w:rFonts w:asciiTheme="minorHAnsi" w:hAnsiTheme="minorHAnsi" w:cstheme="minorHAnsi"/>
                <w:color w:val="000000" w:themeColor="text1"/>
                <w:lang w:val="en"/>
              </w:rPr>
              <w:t xml:space="preserve"> </w:t>
            </w:r>
            <w:r w:rsidR="00804ECC">
              <w:rPr>
                <w:rStyle w:val="y2iqfc"/>
                <w:rFonts w:asciiTheme="minorHAnsi" w:hAnsiTheme="minorHAnsi" w:cstheme="minorHAnsi"/>
                <w:color w:val="000000" w:themeColor="text1"/>
                <w:lang w:val="en"/>
              </w:rPr>
              <w:t>(</w:t>
            </w:r>
            <w:r w:rsidRPr="00A5614F">
              <w:rPr>
                <w:rStyle w:val="y2iqfc"/>
                <w:rFonts w:asciiTheme="minorHAnsi" w:hAnsiTheme="minorHAnsi" w:cstheme="minorHAnsi"/>
                <w:color w:val="000000" w:themeColor="text1"/>
                <w:lang w:val="en"/>
              </w:rPr>
              <w:t>2018</w:t>
            </w:r>
            <w:r w:rsidR="00804ECC">
              <w:rPr>
                <w:rStyle w:val="y2iqfc"/>
                <w:rFonts w:asciiTheme="minorHAnsi" w:hAnsiTheme="minorHAnsi" w:cstheme="minorHAnsi"/>
                <w:color w:val="000000" w:themeColor="text1"/>
                <w:lang w:val="en"/>
              </w:rPr>
              <w:t>)</w:t>
            </w:r>
          </w:p>
        </w:tc>
      </w:tr>
      <w:tr w:rsidR="0030008A" w:rsidRPr="00A5614F" w14:paraId="2EAF6520" w14:textId="77777777" w:rsidTr="00A5614F">
        <w:tc>
          <w:tcPr>
            <w:tcW w:w="7933" w:type="dxa"/>
            <w:shd w:val="clear" w:color="auto" w:fill="F2F2F2" w:themeFill="background1" w:themeFillShade="F2"/>
          </w:tcPr>
          <w:p w14:paraId="38923CA5" w14:textId="551B4C1C" w:rsidR="0030008A" w:rsidRPr="00A5614F" w:rsidRDefault="00936FD5" w:rsidP="00804ECC">
            <w:pPr>
              <w:pStyle w:val="NormalWeb"/>
              <w:spacing w:before="0" w:beforeAutospacing="0" w:after="0" w:afterAutospacing="0"/>
              <w:jc w:val="both"/>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t>The a</w:t>
            </w:r>
            <w:r w:rsidRPr="00A5614F">
              <w:rPr>
                <w:rFonts w:asciiTheme="minorHAnsi" w:hAnsiTheme="minorHAnsi" w:cstheme="minorHAnsi"/>
                <w:lang w:val="en-US"/>
              </w:rPr>
              <w:t>uthors</w:t>
            </w:r>
            <w:r w:rsidRPr="00A5614F">
              <w:rPr>
                <w:rFonts w:asciiTheme="minorHAnsi" w:hAnsiTheme="minorHAnsi" w:cstheme="minorHAnsi"/>
                <w:color w:val="000000" w:themeColor="text1"/>
                <w:lang w:val="en-US"/>
              </w:rPr>
              <w:t xml:space="preserve"> </w:t>
            </w:r>
            <w:r w:rsidR="001B3F76" w:rsidRPr="00A5614F">
              <w:rPr>
                <w:rFonts w:asciiTheme="minorHAnsi" w:hAnsiTheme="minorHAnsi" w:cstheme="minorHAnsi"/>
                <w:color w:val="000000" w:themeColor="text1"/>
                <w:lang w:val="en-US"/>
              </w:rPr>
              <w:t xml:space="preserve">analyzed </w:t>
            </w:r>
            <w:r w:rsidR="0030008A" w:rsidRPr="00A5614F">
              <w:rPr>
                <w:rFonts w:asciiTheme="minorHAnsi" w:hAnsiTheme="minorHAnsi" w:cstheme="minorHAnsi"/>
                <w:color w:val="000000" w:themeColor="text1"/>
                <w:lang w:val="en-US"/>
              </w:rPr>
              <w:t xml:space="preserve">the </w:t>
            </w:r>
            <w:r w:rsidR="0030008A" w:rsidRPr="00A5614F">
              <w:rPr>
                <w:rFonts w:asciiTheme="minorHAnsi" w:eastAsiaTheme="minorHAnsi" w:hAnsiTheme="minorHAnsi" w:cstheme="minorHAnsi"/>
                <w:color w:val="000000" w:themeColor="text1"/>
                <w:lang w:val="en-US" w:eastAsia="en-US"/>
              </w:rPr>
              <w:t xml:space="preserve">outcomes </w:t>
            </w:r>
            <w:r w:rsidR="001B3F76" w:rsidRPr="00A5614F">
              <w:rPr>
                <w:rFonts w:asciiTheme="minorHAnsi" w:eastAsiaTheme="minorHAnsi" w:hAnsiTheme="minorHAnsi" w:cstheme="minorHAnsi"/>
                <w:color w:val="000000" w:themeColor="text1"/>
                <w:lang w:val="en-US" w:eastAsia="en-US"/>
              </w:rPr>
              <w:t xml:space="preserve">of </w:t>
            </w:r>
            <w:r w:rsidR="0030008A" w:rsidRPr="00A5614F">
              <w:rPr>
                <w:rFonts w:asciiTheme="minorHAnsi" w:eastAsiaTheme="minorHAnsi" w:hAnsiTheme="minorHAnsi" w:cstheme="minorHAnsi"/>
                <w:color w:val="000000" w:themeColor="text1"/>
                <w:lang w:val="en-US" w:eastAsia="en-US"/>
              </w:rPr>
              <w:t>restoration projects</w:t>
            </w:r>
            <w:r w:rsidRPr="00A5614F">
              <w:rPr>
                <w:rFonts w:asciiTheme="minorHAnsi" w:eastAsiaTheme="minorHAnsi" w:hAnsiTheme="minorHAnsi" w:cstheme="minorHAnsi"/>
                <w:color w:val="000000" w:themeColor="text1"/>
                <w:lang w:val="en-US" w:eastAsia="en-US"/>
              </w:rPr>
              <w:t xml:space="preserve"> </w:t>
            </w:r>
            <w:r w:rsidRPr="00A5614F">
              <w:rPr>
                <w:rFonts w:asciiTheme="minorHAnsi" w:eastAsiaTheme="minorHAnsi" w:hAnsiTheme="minorHAnsi" w:cstheme="minorHAnsi"/>
                <w:lang w:val="en-US" w:eastAsia="en-US"/>
              </w:rPr>
              <w:t>in the whole country</w:t>
            </w:r>
            <w:r w:rsidR="0030008A" w:rsidRPr="00A5614F">
              <w:rPr>
                <w:rFonts w:asciiTheme="minorHAnsi" w:eastAsiaTheme="minorHAnsi" w:hAnsiTheme="minorHAnsi" w:cstheme="minorHAnsi"/>
                <w:color w:val="000000" w:themeColor="text1"/>
                <w:lang w:val="en-US" w:eastAsia="en-US"/>
              </w:rPr>
              <w:t>. They evaluated technical aspects of the interventions, ecological and socio-economic</w:t>
            </w:r>
            <w:r w:rsidR="002A3B25" w:rsidRPr="00A5614F">
              <w:rPr>
                <w:rFonts w:asciiTheme="minorHAnsi" w:eastAsiaTheme="minorHAnsi" w:hAnsiTheme="minorHAnsi" w:cstheme="minorHAnsi"/>
                <w:color w:val="000000" w:themeColor="text1"/>
                <w:lang w:val="en-US" w:eastAsia="en-US"/>
              </w:rPr>
              <w:t xml:space="preserve"> results</w:t>
            </w:r>
            <w:r w:rsidR="001B3F76" w:rsidRPr="00A5614F">
              <w:rPr>
                <w:rFonts w:asciiTheme="minorHAnsi" w:eastAsiaTheme="minorHAnsi" w:hAnsiTheme="minorHAnsi" w:cstheme="minorHAnsi"/>
                <w:color w:val="000000" w:themeColor="text1"/>
                <w:lang w:val="en-US" w:eastAsia="en-US"/>
              </w:rPr>
              <w:t>,</w:t>
            </w:r>
            <w:r w:rsidR="0030008A" w:rsidRPr="00A5614F">
              <w:rPr>
                <w:rFonts w:asciiTheme="minorHAnsi" w:eastAsiaTheme="minorHAnsi" w:hAnsiTheme="minorHAnsi" w:cstheme="minorHAnsi"/>
                <w:color w:val="000000" w:themeColor="text1"/>
                <w:lang w:val="en-US" w:eastAsia="en-US"/>
              </w:rPr>
              <w:t xml:space="preserve"> and monitoring practices in 75 restoration projects in Mexico using a digital survey composed of 137 questions. </w:t>
            </w:r>
            <w:r w:rsidR="002A3B25" w:rsidRPr="00A5614F">
              <w:rPr>
                <w:rFonts w:asciiTheme="minorHAnsi" w:eastAsiaTheme="minorHAnsi" w:hAnsiTheme="minorHAnsi" w:cstheme="minorHAnsi"/>
                <w:color w:val="000000" w:themeColor="text1"/>
                <w:lang w:val="en-US" w:eastAsia="en-US"/>
              </w:rPr>
              <w:t xml:space="preserve">The main results showed </w:t>
            </w:r>
            <w:r w:rsidR="0030008A" w:rsidRPr="00A5614F">
              <w:rPr>
                <w:rFonts w:asciiTheme="minorHAnsi" w:eastAsiaTheme="minorHAnsi" w:hAnsiTheme="minorHAnsi" w:cstheme="minorHAnsi"/>
                <w:color w:val="000000" w:themeColor="text1"/>
                <w:lang w:val="en-US" w:eastAsia="en-US"/>
              </w:rPr>
              <w:t xml:space="preserve">that </w:t>
            </w:r>
            <w:r w:rsidR="002A3B25" w:rsidRPr="00A5614F">
              <w:rPr>
                <w:rFonts w:asciiTheme="minorHAnsi" w:eastAsiaTheme="minorHAnsi" w:hAnsiTheme="minorHAnsi" w:cstheme="minorHAnsi"/>
                <w:color w:val="000000" w:themeColor="text1"/>
                <w:lang w:val="en-US" w:eastAsia="en-US"/>
              </w:rPr>
              <w:t xml:space="preserve">restoration </w:t>
            </w:r>
            <w:r w:rsidR="0030008A" w:rsidRPr="00A5614F">
              <w:rPr>
                <w:rFonts w:asciiTheme="minorHAnsi" w:eastAsiaTheme="minorHAnsi" w:hAnsiTheme="minorHAnsi" w:cstheme="minorHAnsi"/>
                <w:color w:val="000000" w:themeColor="text1"/>
                <w:lang w:val="en-US" w:eastAsia="en-US"/>
              </w:rPr>
              <w:t>in terrestrial ecosystems generally relied on actions included in minimal (97</w:t>
            </w:r>
            <w:r w:rsidR="00A5614F" w:rsidRPr="00A5614F">
              <w:rPr>
                <w:rFonts w:asciiTheme="minorHAnsi" w:eastAsiaTheme="minorHAnsi" w:hAnsiTheme="minorHAnsi" w:cstheme="minorHAnsi"/>
                <w:color w:val="000000" w:themeColor="text1"/>
                <w:lang w:val="en-US" w:eastAsia="en-US"/>
              </w:rPr>
              <w:t> </w:t>
            </w:r>
            <w:r w:rsidR="0030008A" w:rsidRPr="00A5614F">
              <w:rPr>
                <w:rFonts w:asciiTheme="minorHAnsi" w:eastAsiaTheme="minorHAnsi" w:hAnsiTheme="minorHAnsi" w:cstheme="minorHAnsi"/>
                <w:color w:val="000000" w:themeColor="text1"/>
                <w:lang w:val="en-US" w:eastAsia="en-US"/>
              </w:rPr>
              <w:t>%) and maximal (86</w:t>
            </w:r>
            <w:r w:rsidR="00A5614F" w:rsidRPr="00A5614F">
              <w:rPr>
                <w:rFonts w:asciiTheme="minorHAnsi" w:eastAsiaTheme="minorHAnsi" w:hAnsiTheme="minorHAnsi" w:cstheme="minorHAnsi"/>
                <w:color w:val="000000" w:themeColor="text1"/>
                <w:lang w:val="en-US" w:eastAsia="en-US"/>
              </w:rPr>
              <w:t> </w:t>
            </w:r>
            <w:r w:rsidR="0030008A" w:rsidRPr="00A5614F">
              <w:rPr>
                <w:rFonts w:asciiTheme="minorHAnsi" w:eastAsiaTheme="minorHAnsi" w:hAnsiTheme="minorHAnsi" w:cstheme="minorHAnsi"/>
                <w:color w:val="000000" w:themeColor="text1"/>
                <w:lang w:val="en-US" w:eastAsia="en-US"/>
              </w:rPr>
              <w:t>%) intervention</w:t>
            </w:r>
            <w:r w:rsidR="001B3F76" w:rsidRPr="00A5614F">
              <w:rPr>
                <w:rFonts w:asciiTheme="minorHAnsi" w:eastAsiaTheme="minorHAnsi" w:hAnsiTheme="minorHAnsi" w:cstheme="minorHAnsi"/>
                <w:color w:val="000000" w:themeColor="text1"/>
                <w:lang w:val="en-US" w:eastAsia="en-US"/>
              </w:rPr>
              <w:t xml:space="preserve">. In contrast, </w:t>
            </w:r>
            <w:r w:rsidR="0030008A" w:rsidRPr="00A5614F">
              <w:rPr>
                <w:rFonts w:asciiTheme="minorHAnsi" w:eastAsiaTheme="minorHAnsi" w:hAnsiTheme="minorHAnsi" w:cstheme="minorHAnsi"/>
                <w:color w:val="000000" w:themeColor="text1"/>
                <w:lang w:val="en-US" w:eastAsia="en-US"/>
              </w:rPr>
              <w:t xml:space="preserve">the preferred restoration strategies </w:t>
            </w:r>
            <w:r w:rsidR="001B3F76" w:rsidRPr="00A5614F">
              <w:rPr>
                <w:rFonts w:asciiTheme="minorHAnsi" w:eastAsiaTheme="minorHAnsi" w:hAnsiTheme="minorHAnsi" w:cstheme="minorHAnsi"/>
                <w:color w:val="000000" w:themeColor="text1"/>
                <w:lang w:val="en-US" w:eastAsia="en-US"/>
              </w:rPr>
              <w:t xml:space="preserve">in wetlands </w:t>
            </w:r>
            <w:r w:rsidR="0030008A" w:rsidRPr="00A5614F">
              <w:rPr>
                <w:rFonts w:asciiTheme="minorHAnsi" w:eastAsiaTheme="minorHAnsi" w:hAnsiTheme="minorHAnsi" w:cstheme="minorHAnsi"/>
                <w:color w:val="000000" w:themeColor="text1"/>
                <w:lang w:val="en-US" w:eastAsia="en-US"/>
              </w:rPr>
              <w:t>were intermediate (75</w:t>
            </w:r>
            <w:r w:rsidR="00A5614F" w:rsidRPr="00A5614F">
              <w:rPr>
                <w:rFonts w:asciiTheme="minorHAnsi" w:eastAsiaTheme="minorHAnsi" w:hAnsiTheme="minorHAnsi" w:cstheme="minorHAnsi"/>
                <w:color w:val="000000" w:themeColor="text1"/>
                <w:lang w:val="en-US" w:eastAsia="en-US"/>
              </w:rPr>
              <w:t> </w:t>
            </w:r>
            <w:r w:rsidR="0030008A" w:rsidRPr="00A5614F">
              <w:rPr>
                <w:rFonts w:asciiTheme="minorHAnsi" w:eastAsiaTheme="minorHAnsi" w:hAnsiTheme="minorHAnsi" w:cstheme="minorHAnsi"/>
                <w:color w:val="000000" w:themeColor="text1"/>
                <w:lang w:val="en-US" w:eastAsia="en-US"/>
              </w:rPr>
              <w:t>%) and minimal intervention (63</w:t>
            </w:r>
            <w:r w:rsidR="00A5614F" w:rsidRPr="00A5614F">
              <w:rPr>
                <w:rFonts w:asciiTheme="minorHAnsi" w:eastAsiaTheme="minorHAnsi" w:hAnsiTheme="minorHAnsi" w:cstheme="minorHAnsi"/>
                <w:color w:val="000000" w:themeColor="text1"/>
                <w:lang w:val="en-US" w:eastAsia="en-US"/>
              </w:rPr>
              <w:t> </w:t>
            </w:r>
            <w:r w:rsidR="0030008A" w:rsidRPr="00A5614F">
              <w:rPr>
                <w:rFonts w:asciiTheme="minorHAnsi" w:eastAsiaTheme="minorHAnsi" w:hAnsiTheme="minorHAnsi" w:cstheme="minorHAnsi"/>
                <w:color w:val="000000" w:themeColor="text1"/>
                <w:lang w:val="en-US" w:eastAsia="en-US"/>
              </w:rPr>
              <w:t>%). Only a few projects (between 33 and 34</w:t>
            </w:r>
            <w:r w:rsidR="00A5614F" w:rsidRPr="00A5614F">
              <w:rPr>
                <w:rFonts w:asciiTheme="minorHAnsi" w:eastAsiaTheme="minorHAnsi" w:hAnsiTheme="minorHAnsi" w:cstheme="minorHAnsi"/>
                <w:color w:val="000000" w:themeColor="text1"/>
                <w:lang w:val="en-US" w:eastAsia="en-US"/>
              </w:rPr>
              <w:t> </w:t>
            </w:r>
            <w:r w:rsidR="0030008A" w:rsidRPr="00A5614F">
              <w:rPr>
                <w:rFonts w:asciiTheme="minorHAnsi" w:eastAsiaTheme="minorHAnsi" w:hAnsiTheme="minorHAnsi" w:cstheme="minorHAnsi"/>
                <w:color w:val="000000" w:themeColor="text1"/>
                <w:lang w:val="en-US" w:eastAsia="en-US"/>
              </w:rPr>
              <w:t xml:space="preserve">%) </w:t>
            </w:r>
            <w:r w:rsidR="002A3B25" w:rsidRPr="00A5614F">
              <w:rPr>
                <w:rFonts w:asciiTheme="minorHAnsi" w:eastAsiaTheme="minorHAnsi" w:hAnsiTheme="minorHAnsi" w:cstheme="minorHAnsi"/>
                <w:color w:val="000000" w:themeColor="text1"/>
                <w:lang w:val="en-US" w:eastAsia="en-US"/>
              </w:rPr>
              <w:t xml:space="preserve">obtained </w:t>
            </w:r>
            <w:r w:rsidR="0030008A" w:rsidRPr="00A5614F">
              <w:rPr>
                <w:rFonts w:asciiTheme="minorHAnsi" w:eastAsiaTheme="minorHAnsi" w:hAnsiTheme="minorHAnsi" w:cstheme="minorHAnsi"/>
                <w:color w:val="000000" w:themeColor="text1"/>
                <w:lang w:val="en-US" w:eastAsia="en-US"/>
              </w:rPr>
              <w:t xml:space="preserve">a high </w:t>
            </w:r>
            <w:r w:rsidR="0030008A" w:rsidRPr="00A5614F">
              <w:rPr>
                <w:rFonts w:asciiTheme="minorHAnsi" w:eastAsiaTheme="minorHAnsi" w:hAnsiTheme="minorHAnsi" w:cstheme="minorHAnsi"/>
                <w:color w:val="000000" w:themeColor="text1"/>
                <w:lang w:val="en-US" w:eastAsia="en-US"/>
              </w:rPr>
              <w:lastRenderedPageBreak/>
              <w:t>level of biodiversity recovery (&gt;</w:t>
            </w:r>
            <w:r w:rsidR="00A5614F" w:rsidRPr="00A5614F">
              <w:rPr>
                <w:rFonts w:asciiTheme="minorHAnsi" w:eastAsiaTheme="minorHAnsi" w:hAnsiTheme="minorHAnsi" w:cstheme="minorHAnsi"/>
                <w:color w:val="000000" w:themeColor="text1"/>
                <w:lang w:val="en-US" w:eastAsia="en-US"/>
              </w:rPr>
              <w:t xml:space="preserve"> </w:t>
            </w:r>
            <w:r w:rsidR="0030008A" w:rsidRPr="00A5614F">
              <w:rPr>
                <w:rFonts w:asciiTheme="minorHAnsi" w:eastAsiaTheme="minorHAnsi" w:hAnsiTheme="minorHAnsi" w:cstheme="minorHAnsi"/>
                <w:color w:val="000000" w:themeColor="text1"/>
                <w:lang w:val="en-US" w:eastAsia="en-US"/>
              </w:rPr>
              <w:t>75</w:t>
            </w:r>
            <w:r w:rsidR="00A5614F" w:rsidRPr="00A5614F">
              <w:rPr>
                <w:rFonts w:asciiTheme="minorHAnsi" w:eastAsiaTheme="minorHAnsi" w:hAnsiTheme="minorHAnsi" w:cstheme="minorHAnsi"/>
                <w:color w:val="000000" w:themeColor="text1"/>
                <w:lang w:val="en-US" w:eastAsia="en-US"/>
              </w:rPr>
              <w:t> </w:t>
            </w:r>
            <w:r w:rsidR="0030008A" w:rsidRPr="00A5614F">
              <w:rPr>
                <w:rFonts w:asciiTheme="minorHAnsi" w:eastAsiaTheme="minorHAnsi" w:hAnsiTheme="minorHAnsi" w:cstheme="minorHAnsi"/>
                <w:color w:val="000000" w:themeColor="text1"/>
                <w:lang w:val="en-US" w:eastAsia="en-US"/>
              </w:rPr>
              <w:t>%). Most of the</w:t>
            </w:r>
            <w:r w:rsidR="002A3B25" w:rsidRPr="00A5614F">
              <w:rPr>
                <w:rFonts w:asciiTheme="minorHAnsi" w:eastAsiaTheme="minorHAnsi" w:hAnsiTheme="minorHAnsi" w:cstheme="minorHAnsi"/>
                <w:color w:val="000000" w:themeColor="text1"/>
                <w:lang w:val="en-US" w:eastAsia="en-US"/>
              </w:rPr>
              <w:t xml:space="preserve">m </w:t>
            </w:r>
            <w:r w:rsidR="0030008A" w:rsidRPr="00A5614F">
              <w:rPr>
                <w:rFonts w:asciiTheme="minorHAnsi" w:eastAsiaTheme="minorHAnsi" w:hAnsiTheme="minorHAnsi" w:cstheme="minorHAnsi"/>
                <w:color w:val="000000" w:themeColor="text1"/>
                <w:lang w:val="en-US" w:eastAsia="en-US"/>
              </w:rPr>
              <w:t>rec</w:t>
            </w:r>
            <w:r w:rsidR="002A3B25" w:rsidRPr="00A5614F">
              <w:rPr>
                <w:rFonts w:asciiTheme="minorHAnsi" w:eastAsiaTheme="minorHAnsi" w:hAnsiTheme="minorHAnsi" w:cstheme="minorHAnsi"/>
                <w:color w:val="000000" w:themeColor="text1"/>
                <w:lang w:val="en-US" w:eastAsia="en-US"/>
              </w:rPr>
              <w:t>uperated</w:t>
            </w:r>
            <w:r w:rsidR="0030008A" w:rsidRPr="00A5614F">
              <w:rPr>
                <w:rFonts w:asciiTheme="minorHAnsi" w:eastAsiaTheme="minorHAnsi" w:hAnsiTheme="minorHAnsi" w:cstheme="minorHAnsi"/>
                <w:color w:val="000000" w:themeColor="text1"/>
                <w:lang w:val="en-US" w:eastAsia="en-US"/>
              </w:rPr>
              <w:t xml:space="preserve"> less than 50</w:t>
            </w:r>
            <w:r w:rsidR="00A5614F" w:rsidRPr="00A5614F">
              <w:rPr>
                <w:rFonts w:asciiTheme="minorHAnsi" w:eastAsiaTheme="minorHAnsi" w:hAnsiTheme="minorHAnsi" w:cstheme="minorHAnsi"/>
                <w:color w:val="000000" w:themeColor="text1"/>
                <w:lang w:val="en-US" w:eastAsia="en-US"/>
              </w:rPr>
              <w:t> </w:t>
            </w:r>
            <w:r w:rsidR="0030008A" w:rsidRPr="00A5614F">
              <w:rPr>
                <w:rFonts w:asciiTheme="minorHAnsi" w:eastAsiaTheme="minorHAnsi" w:hAnsiTheme="minorHAnsi" w:cstheme="minorHAnsi"/>
                <w:color w:val="000000" w:themeColor="text1"/>
                <w:lang w:val="en-US" w:eastAsia="en-US"/>
              </w:rPr>
              <w:t xml:space="preserve">% of the ecological services. Only a third relied on collective learning as a source of knowledge to generate techniques (traditional management). </w:t>
            </w:r>
            <w:r w:rsidR="0030008A" w:rsidRPr="00A5614F">
              <w:rPr>
                <w:rFonts w:asciiTheme="minorHAnsi" w:hAnsiTheme="minorHAnsi" w:cstheme="minorHAnsi"/>
                <w:color w:val="000000" w:themeColor="text1"/>
                <w:lang w:val="en-US"/>
              </w:rPr>
              <w:t>Only a small fraction of projects report</w:t>
            </w:r>
            <w:r w:rsidR="002A3B25" w:rsidRPr="00A5614F">
              <w:rPr>
                <w:rFonts w:asciiTheme="minorHAnsi" w:hAnsiTheme="minorHAnsi" w:cstheme="minorHAnsi"/>
                <w:color w:val="000000" w:themeColor="text1"/>
                <w:lang w:val="en-US"/>
              </w:rPr>
              <w:t>ing</w:t>
            </w:r>
            <w:r w:rsidR="0030008A" w:rsidRPr="00A5614F">
              <w:rPr>
                <w:rFonts w:asciiTheme="minorHAnsi" w:hAnsiTheme="minorHAnsi" w:cstheme="minorHAnsi"/>
                <w:color w:val="000000" w:themeColor="text1"/>
                <w:lang w:val="en-US"/>
              </w:rPr>
              <w:t xml:space="preserve"> ecological results (biodiversity) </w:t>
            </w:r>
            <w:r w:rsidR="002A3B25" w:rsidRPr="00A5614F">
              <w:rPr>
                <w:rFonts w:asciiTheme="minorHAnsi" w:hAnsiTheme="minorHAnsi" w:cstheme="minorHAnsi"/>
                <w:color w:val="000000" w:themeColor="text1"/>
                <w:lang w:val="en-US"/>
              </w:rPr>
              <w:t>indicated</w:t>
            </w:r>
            <w:r w:rsidR="0030008A" w:rsidRPr="00A5614F">
              <w:rPr>
                <w:rFonts w:asciiTheme="minorHAnsi" w:hAnsiTheme="minorHAnsi" w:cstheme="minorHAnsi"/>
                <w:color w:val="000000" w:themeColor="text1"/>
                <w:lang w:val="en-US"/>
              </w:rPr>
              <w:t xml:space="preserve"> hav</w:t>
            </w:r>
            <w:r w:rsidR="002A3B25" w:rsidRPr="00A5614F">
              <w:rPr>
                <w:rFonts w:asciiTheme="minorHAnsi" w:hAnsiTheme="minorHAnsi" w:cstheme="minorHAnsi"/>
                <w:color w:val="000000" w:themeColor="text1"/>
                <w:lang w:val="en-US"/>
              </w:rPr>
              <w:t>ing</w:t>
            </w:r>
            <w:r w:rsidR="0030008A" w:rsidRPr="00A5614F">
              <w:rPr>
                <w:rFonts w:asciiTheme="minorHAnsi" w:hAnsiTheme="minorHAnsi" w:cstheme="minorHAnsi"/>
                <w:color w:val="000000" w:themeColor="text1"/>
                <w:lang w:val="en-US"/>
              </w:rPr>
              <w:t xml:space="preserve"> achieved most of their planned goals. A restoration project will have better transparency, management</w:t>
            </w:r>
            <w:r w:rsidR="001B3F76" w:rsidRPr="00A5614F">
              <w:rPr>
                <w:rFonts w:asciiTheme="minorHAnsi" w:hAnsiTheme="minorHAnsi" w:cstheme="minorHAnsi"/>
                <w:color w:val="000000" w:themeColor="text1"/>
                <w:lang w:val="en-US"/>
              </w:rPr>
              <w:t xml:space="preserve">, </w:t>
            </w:r>
            <w:r w:rsidR="0030008A" w:rsidRPr="00A5614F">
              <w:rPr>
                <w:rFonts w:asciiTheme="minorHAnsi" w:hAnsiTheme="minorHAnsi" w:cstheme="minorHAnsi"/>
                <w:color w:val="000000" w:themeColor="text1"/>
                <w:lang w:val="en-US"/>
              </w:rPr>
              <w:t xml:space="preserve">and success if the ecological goals and objectives are clearly defined, can be easily measured, </w:t>
            </w:r>
            <w:r w:rsidR="002A3B25" w:rsidRPr="00A5614F">
              <w:rPr>
                <w:rFonts w:asciiTheme="minorHAnsi" w:hAnsiTheme="minorHAnsi" w:cstheme="minorHAnsi"/>
                <w:color w:val="000000" w:themeColor="text1"/>
                <w:lang w:val="en-US"/>
              </w:rPr>
              <w:t xml:space="preserve">properly </w:t>
            </w:r>
            <w:r w:rsidR="0030008A" w:rsidRPr="00A5614F">
              <w:rPr>
                <w:rFonts w:asciiTheme="minorHAnsi" w:hAnsiTheme="minorHAnsi" w:cstheme="minorHAnsi"/>
                <w:color w:val="000000" w:themeColor="text1"/>
                <w:lang w:val="en-US"/>
              </w:rPr>
              <w:t>evaluated, and planned</w:t>
            </w:r>
            <w:r w:rsidR="001B3F76" w:rsidRPr="00A5614F">
              <w:rPr>
                <w:rFonts w:asciiTheme="minorHAnsi" w:hAnsiTheme="minorHAnsi" w:cstheme="minorHAnsi"/>
                <w:color w:val="000000" w:themeColor="text1"/>
                <w:lang w:val="en-US"/>
              </w:rPr>
              <w:t>,</w:t>
            </w:r>
            <w:r w:rsidR="0030008A" w:rsidRPr="00A5614F">
              <w:rPr>
                <w:rFonts w:asciiTheme="minorHAnsi" w:hAnsiTheme="minorHAnsi" w:cstheme="minorHAnsi"/>
                <w:color w:val="000000" w:themeColor="text1"/>
                <w:lang w:val="en-US"/>
              </w:rPr>
              <w:t xml:space="preserve"> </w:t>
            </w:r>
            <w:r w:rsidR="002A3B25" w:rsidRPr="00A5614F">
              <w:rPr>
                <w:rFonts w:asciiTheme="minorHAnsi" w:hAnsiTheme="minorHAnsi" w:cstheme="minorHAnsi"/>
                <w:color w:val="000000" w:themeColor="text1"/>
                <w:lang w:val="en-US"/>
              </w:rPr>
              <w:t>taking into account</w:t>
            </w:r>
            <w:r w:rsidR="0030008A" w:rsidRPr="00A5614F">
              <w:rPr>
                <w:rFonts w:asciiTheme="minorHAnsi" w:hAnsiTheme="minorHAnsi" w:cstheme="minorHAnsi"/>
                <w:color w:val="000000" w:themeColor="text1"/>
                <w:lang w:val="en-US"/>
              </w:rPr>
              <w:t xml:space="preserve"> a reference ecosystem.</w:t>
            </w:r>
          </w:p>
        </w:tc>
        <w:tc>
          <w:tcPr>
            <w:tcW w:w="1417" w:type="dxa"/>
            <w:shd w:val="clear" w:color="auto" w:fill="F2F2F2" w:themeFill="background1" w:themeFillShade="F2"/>
          </w:tcPr>
          <w:p w14:paraId="5D2D51FE" w14:textId="2AED46C9" w:rsidR="0030008A" w:rsidRPr="00A5614F" w:rsidRDefault="0030008A" w:rsidP="0030008A">
            <w:pPr>
              <w:rPr>
                <w:rFonts w:asciiTheme="minorHAnsi" w:hAnsiTheme="minorHAnsi" w:cstheme="minorHAnsi"/>
                <w:color w:val="000000" w:themeColor="text1"/>
                <w:lang w:val="en-US"/>
              </w:rPr>
            </w:pPr>
            <w:r w:rsidRPr="00A5614F">
              <w:rPr>
                <w:rFonts w:asciiTheme="minorHAnsi" w:hAnsiTheme="minorHAnsi" w:cstheme="minorHAnsi"/>
                <w:color w:val="000000" w:themeColor="text1"/>
                <w:lang w:val="en-US"/>
              </w:rPr>
              <w:lastRenderedPageBreak/>
              <w:t xml:space="preserve">Méndez-Toribio </w:t>
            </w:r>
            <w:r w:rsidRPr="00A5614F">
              <w:rPr>
                <w:rFonts w:asciiTheme="minorHAnsi" w:hAnsiTheme="minorHAnsi" w:cstheme="minorHAnsi"/>
                <w:i/>
                <w:iCs/>
                <w:color w:val="000000" w:themeColor="text1"/>
                <w:lang w:val="en-US"/>
              </w:rPr>
              <w:t>et al.</w:t>
            </w:r>
            <w:r w:rsidRPr="00A5614F">
              <w:rPr>
                <w:rFonts w:asciiTheme="minorHAnsi" w:hAnsiTheme="minorHAnsi" w:cstheme="minorHAnsi"/>
                <w:color w:val="000000" w:themeColor="text1"/>
                <w:lang w:val="en-US"/>
              </w:rPr>
              <w:t xml:space="preserve"> </w:t>
            </w:r>
            <w:r w:rsidR="00A5614F" w:rsidRPr="00A5614F">
              <w:rPr>
                <w:rFonts w:asciiTheme="minorHAnsi" w:hAnsiTheme="minorHAnsi" w:cstheme="minorHAnsi"/>
                <w:color w:val="000000" w:themeColor="text1"/>
                <w:lang w:val="en-US"/>
              </w:rPr>
              <w:t>(</w:t>
            </w:r>
            <w:r w:rsidRPr="00A5614F">
              <w:rPr>
                <w:rFonts w:asciiTheme="minorHAnsi" w:hAnsiTheme="minorHAnsi" w:cstheme="minorHAnsi"/>
                <w:color w:val="000000" w:themeColor="text1"/>
                <w:lang w:val="en-US"/>
              </w:rPr>
              <w:t>2021</w:t>
            </w:r>
            <w:r w:rsidR="00A5614F" w:rsidRPr="00A5614F">
              <w:rPr>
                <w:rFonts w:asciiTheme="minorHAnsi" w:hAnsiTheme="minorHAnsi" w:cstheme="minorHAnsi"/>
                <w:color w:val="000000" w:themeColor="text1"/>
                <w:lang w:val="en-US"/>
              </w:rPr>
              <w:t>)</w:t>
            </w:r>
          </w:p>
        </w:tc>
      </w:tr>
    </w:tbl>
    <w:p w14:paraId="4F234655" w14:textId="77777777" w:rsidR="00804ECC" w:rsidRDefault="00804ECC" w:rsidP="00804ECC">
      <w:pPr>
        <w:rPr>
          <w:rStyle w:val="y2iqfc"/>
          <w:rFonts w:asciiTheme="minorHAnsi" w:hAnsiTheme="minorHAnsi" w:cstheme="minorHAnsi"/>
          <w:b/>
          <w:bCs/>
          <w:color w:val="202124"/>
          <w:sz w:val="22"/>
          <w:szCs w:val="22"/>
          <w:lang w:val="en"/>
        </w:rPr>
      </w:pPr>
    </w:p>
    <w:p w14:paraId="660F0010" w14:textId="5627C7A7" w:rsidR="00613039" w:rsidRPr="00804ECC" w:rsidRDefault="00A5614F" w:rsidP="00804ECC">
      <w:pPr>
        <w:rPr>
          <w:rStyle w:val="y2iqfc"/>
          <w:rFonts w:asciiTheme="minorHAnsi" w:hAnsiTheme="minorHAnsi" w:cstheme="minorHAnsi"/>
          <w:b/>
          <w:bCs/>
          <w:color w:val="202124"/>
          <w:sz w:val="22"/>
          <w:szCs w:val="22"/>
          <w:lang w:val="en"/>
        </w:rPr>
      </w:pPr>
      <w:r w:rsidRPr="00804ECC">
        <w:rPr>
          <w:rStyle w:val="y2iqfc"/>
          <w:rFonts w:asciiTheme="minorHAnsi" w:hAnsiTheme="minorHAnsi" w:cstheme="minorHAnsi"/>
          <w:b/>
          <w:bCs/>
          <w:color w:val="202124"/>
          <w:sz w:val="22"/>
          <w:szCs w:val="22"/>
          <w:lang w:val="en"/>
        </w:rPr>
        <w:t xml:space="preserve">Literature cited </w:t>
      </w:r>
    </w:p>
    <w:p w14:paraId="4424A0B9" w14:textId="69E0C7E9" w:rsidR="00A5614F" w:rsidRPr="00804ECC" w:rsidRDefault="00A5614F" w:rsidP="00804ECC">
      <w:pPr>
        <w:rPr>
          <w:rStyle w:val="y2iqfc"/>
          <w:rFonts w:asciiTheme="minorHAnsi" w:hAnsiTheme="minorHAnsi" w:cstheme="minorHAnsi"/>
          <w:color w:val="202124"/>
          <w:sz w:val="22"/>
          <w:szCs w:val="22"/>
          <w:lang w:val="en"/>
        </w:rPr>
      </w:pPr>
    </w:p>
    <w:p w14:paraId="05F1446C" w14:textId="6B2D77A0" w:rsidR="00804ECC" w:rsidRPr="00271734" w:rsidRDefault="00804ECC" w:rsidP="00804ECC">
      <w:pPr>
        <w:spacing w:after="60"/>
        <w:ind w:left="284" w:hanging="284"/>
        <w:jc w:val="both"/>
        <w:rPr>
          <w:rFonts w:asciiTheme="minorHAnsi" w:hAnsiTheme="minorHAnsi" w:cstheme="minorHAnsi"/>
          <w:color w:val="000000" w:themeColor="text1"/>
          <w:sz w:val="22"/>
          <w:szCs w:val="22"/>
          <w:lang w:val="en-US"/>
        </w:rPr>
      </w:pPr>
      <w:r w:rsidRPr="00271734">
        <w:rPr>
          <w:rFonts w:asciiTheme="minorHAnsi" w:hAnsiTheme="minorHAnsi" w:cstheme="minorHAnsi"/>
          <w:color w:val="000000" w:themeColor="text1"/>
          <w:sz w:val="22"/>
          <w:szCs w:val="22"/>
          <w:lang w:val="en-US"/>
        </w:rPr>
        <w:t xml:space="preserve">Burke SM, Mitchell N. 2007. People as ecological participants in ecological restoration. </w:t>
      </w:r>
      <w:r w:rsidRPr="00271734">
        <w:rPr>
          <w:rFonts w:asciiTheme="minorHAnsi" w:hAnsiTheme="minorHAnsi" w:cstheme="minorHAnsi"/>
          <w:i/>
          <w:iCs/>
          <w:color w:val="000000" w:themeColor="text1"/>
          <w:sz w:val="22"/>
          <w:szCs w:val="22"/>
          <w:lang w:val="en-US"/>
        </w:rPr>
        <w:t>Restoration Ecology</w:t>
      </w:r>
      <w:r w:rsidRPr="00271734">
        <w:rPr>
          <w:rFonts w:asciiTheme="minorHAnsi" w:hAnsiTheme="minorHAnsi" w:cstheme="minorHAnsi"/>
          <w:color w:val="000000" w:themeColor="text1"/>
          <w:sz w:val="22"/>
          <w:szCs w:val="22"/>
          <w:lang w:val="en-US"/>
        </w:rPr>
        <w:t xml:space="preserve"> </w:t>
      </w:r>
      <w:r w:rsidRPr="00271734">
        <w:rPr>
          <w:rFonts w:asciiTheme="minorHAnsi" w:hAnsiTheme="minorHAnsi" w:cstheme="minorHAnsi"/>
          <w:b/>
          <w:bCs/>
          <w:color w:val="000000" w:themeColor="text1"/>
          <w:sz w:val="22"/>
          <w:szCs w:val="22"/>
          <w:lang w:val="en-US"/>
        </w:rPr>
        <w:t>15:</w:t>
      </w:r>
      <w:r w:rsidRPr="00271734">
        <w:rPr>
          <w:rFonts w:asciiTheme="minorHAnsi" w:hAnsiTheme="minorHAnsi" w:cstheme="minorHAnsi"/>
          <w:color w:val="000000" w:themeColor="text1"/>
          <w:sz w:val="22"/>
          <w:szCs w:val="22"/>
          <w:lang w:val="en-US"/>
        </w:rPr>
        <w:t xml:space="preserve"> 348-350. DOI: </w:t>
      </w:r>
      <w:hyperlink r:id="rId8" w:history="1">
        <w:r w:rsidR="00271734" w:rsidRPr="00D548A3">
          <w:rPr>
            <w:rStyle w:val="Hyperlink"/>
            <w:rFonts w:asciiTheme="minorHAnsi" w:hAnsiTheme="minorHAnsi" w:cstheme="minorHAnsi"/>
            <w:sz w:val="22"/>
            <w:szCs w:val="22"/>
            <w:lang w:val="en-US"/>
          </w:rPr>
          <w:t>https://doi.org/10.1111/j.1526-100X.2007.00223.x</w:t>
        </w:r>
      </w:hyperlink>
      <w:r w:rsidR="00271734">
        <w:rPr>
          <w:rFonts w:asciiTheme="minorHAnsi" w:hAnsiTheme="minorHAnsi" w:cstheme="minorHAnsi"/>
          <w:color w:val="000000" w:themeColor="text1"/>
          <w:sz w:val="22"/>
          <w:szCs w:val="22"/>
          <w:lang w:val="en-US"/>
        </w:rPr>
        <w:t xml:space="preserve"> </w:t>
      </w:r>
    </w:p>
    <w:p w14:paraId="13DA90CB" w14:textId="1E0EEE83" w:rsidR="00804ECC" w:rsidRPr="00804ECC" w:rsidRDefault="00804ECC" w:rsidP="00804ECC">
      <w:pPr>
        <w:spacing w:after="60"/>
        <w:ind w:left="284" w:hanging="284"/>
        <w:jc w:val="both"/>
        <w:rPr>
          <w:rFonts w:asciiTheme="minorHAnsi" w:hAnsiTheme="minorHAnsi" w:cstheme="minorHAnsi"/>
          <w:color w:val="000000" w:themeColor="text1"/>
          <w:sz w:val="22"/>
          <w:szCs w:val="22"/>
          <w:lang w:val="en-US"/>
        </w:rPr>
      </w:pPr>
      <w:r w:rsidRPr="00804ECC">
        <w:rPr>
          <w:rFonts w:asciiTheme="minorHAnsi" w:eastAsiaTheme="minorHAnsi" w:hAnsiTheme="minorHAnsi" w:cstheme="minorHAnsi"/>
          <w:color w:val="000000" w:themeColor="text1"/>
          <w:sz w:val="22"/>
          <w:szCs w:val="22"/>
          <w:lang w:val="en-US"/>
        </w:rPr>
        <w:t xml:space="preserve">Cabin RJ, </w:t>
      </w:r>
      <w:proofErr w:type="spellStart"/>
      <w:r w:rsidRPr="00804ECC">
        <w:rPr>
          <w:rFonts w:asciiTheme="minorHAnsi" w:eastAsiaTheme="minorHAnsi" w:hAnsiTheme="minorHAnsi" w:cstheme="minorHAnsi"/>
          <w:color w:val="000000" w:themeColor="text1"/>
          <w:sz w:val="22"/>
          <w:szCs w:val="22"/>
          <w:lang w:val="en-US"/>
        </w:rPr>
        <w:t>Clewell</w:t>
      </w:r>
      <w:proofErr w:type="spellEnd"/>
      <w:r w:rsidRPr="00804ECC">
        <w:rPr>
          <w:rFonts w:asciiTheme="minorHAnsi" w:eastAsiaTheme="minorHAnsi" w:hAnsiTheme="minorHAnsi" w:cstheme="minorHAnsi"/>
          <w:color w:val="000000" w:themeColor="text1"/>
          <w:sz w:val="22"/>
          <w:szCs w:val="22"/>
          <w:lang w:val="en-US"/>
        </w:rPr>
        <w:t xml:space="preserve"> A, Ingram M, McDonald T, Temperton V. 2010. Bridging restoration science and practice: Results</w:t>
      </w:r>
      <w:r w:rsidRPr="00804ECC">
        <w:rPr>
          <w:rFonts w:asciiTheme="minorHAnsi" w:hAnsiTheme="minorHAnsi" w:cstheme="minorHAnsi"/>
          <w:color w:val="000000" w:themeColor="text1"/>
          <w:sz w:val="22"/>
          <w:szCs w:val="22"/>
          <w:lang w:val="en-US"/>
        </w:rPr>
        <w:t xml:space="preserve"> </w:t>
      </w:r>
      <w:r w:rsidRPr="00804ECC">
        <w:rPr>
          <w:rFonts w:asciiTheme="minorHAnsi" w:eastAsiaTheme="minorHAnsi" w:hAnsiTheme="minorHAnsi" w:cstheme="minorHAnsi"/>
          <w:color w:val="000000" w:themeColor="text1"/>
          <w:sz w:val="22"/>
          <w:szCs w:val="22"/>
          <w:lang w:val="en-US"/>
        </w:rPr>
        <w:t>and analysis of a survey from the 2009 Society</w:t>
      </w:r>
      <w:r w:rsidRPr="00804ECC">
        <w:rPr>
          <w:rFonts w:asciiTheme="minorHAnsi" w:hAnsiTheme="minorHAnsi" w:cstheme="minorHAnsi"/>
          <w:color w:val="000000" w:themeColor="text1"/>
          <w:sz w:val="22"/>
          <w:szCs w:val="22"/>
          <w:lang w:val="en-US"/>
        </w:rPr>
        <w:t xml:space="preserve"> </w:t>
      </w:r>
      <w:r w:rsidRPr="00804ECC">
        <w:rPr>
          <w:rFonts w:asciiTheme="minorHAnsi" w:eastAsiaTheme="minorHAnsi" w:hAnsiTheme="minorHAnsi" w:cstheme="minorHAnsi"/>
          <w:color w:val="000000" w:themeColor="text1"/>
          <w:sz w:val="22"/>
          <w:szCs w:val="22"/>
          <w:lang w:val="en-US"/>
        </w:rPr>
        <w:t xml:space="preserve">for Ecological Restoration International Meeting. </w:t>
      </w:r>
      <w:r w:rsidRPr="00804ECC">
        <w:rPr>
          <w:rFonts w:asciiTheme="minorHAnsi" w:eastAsiaTheme="minorHAnsi" w:hAnsiTheme="minorHAnsi" w:cstheme="minorHAnsi"/>
          <w:i/>
          <w:iCs/>
          <w:color w:val="000000" w:themeColor="text1"/>
          <w:sz w:val="22"/>
          <w:szCs w:val="22"/>
          <w:lang w:val="en-US"/>
        </w:rPr>
        <w:t>Restoration Ecology</w:t>
      </w:r>
      <w:r w:rsidRPr="00804ECC">
        <w:rPr>
          <w:rFonts w:asciiTheme="minorHAnsi" w:eastAsiaTheme="minorHAnsi" w:hAnsiTheme="minorHAnsi" w:cstheme="minorHAnsi"/>
          <w:color w:val="000000" w:themeColor="text1"/>
          <w:sz w:val="22"/>
          <w:szCs w:val="22"/>
          <w:lang w:val="en-US"/>
        </w:rPr>
        <w:t xml:space="preserve"> </w:t>
      </w:r>
      <w:r w:rsidRPr="00804ECC">
        <w:rPr>
          <w:rFonts w:asciiTheme="minorHAnsi" w:eastAsiaTheme="minorHAnsi" w:hAnsiTheme="minorHAnsi" w:cstheme="minorHAnsi"/>
          <w:b/>
          <w:bCs/>
          <w:color w:val="000000" w:themeColor="text1"/>
          <w:sz w:val="22"/>
          <w:szCs w:val="22"/>
          <w:lang w:val="en-US"/>
        </w:rPr>
        <w:t>18:</w:t>
      </w:r>
      <w:r w:rsidRPr="00804ECC">
        <w:rPr>
          <w:rFonts w:asciiTheme="minorHAnsi" w:eastAsiaTheme="minorHAnsi" w:hAnsiTheme="minorHAnsi" w:cstheme="minorHAnsi"/>
          <w:color w:val="000000" w:themeColor="text1"/>
          <w:sz w:val="22"/>
          <w:szCs w:val="22"/>
          <w:lang w:val="en-US"/>
        </w:rPr>
        <w:t xml:space="preserve"> 783-788. DOI: </w:t>
      </w:r>
      <w:hyperlink r:id="rId9" w:history="1">
        <w:r w:rsidR="00271734" w:rsidRPr="00D548A3">
          <w:rPr>
            <w:rStyle w:val="Hyperlink"/>
            <w:rFonts w:asciiTheme="minorHAnsi" w:eastAsiaTheme="minorHAnsi" w:hAnsiTheme="minorHAnsi" w:cstheme="minorHAnsi"/>
            <w:sz w:val="22"/>
            <w:szCs w:val="22"/>
            <w:lang w:val="en-US"/>
          </w:rPr>
          <w:t>https://doi.org/10.1111/j.1526-100X.2010.00743.x</w:t>
        </w:r>
      </w:hyperlink>
      <w:r w:rsidR="00271734">
        <w:rPr>
          <w:rFonts w:asciiTheme="minorHAnsi" w:eastAsiaTheme="minorHAnsi" w:hAnsiTheme="minorHAnsi" w:cstheme="minorHAnsi"/>
          <w:color w:val="000000" w:themeColor="text1"/>
          <w:sz w:val="22"/>
          <w:szCs w:val="22"/>
          <w:lang w:val="en-US"/>
        </w:rPr>
        <w:t xml:space="preserve"> </w:t>
      </w:r>
    </w:p>
    <w:p w14:paraId="2DAE6BE7" w14:textId="7AB66FA4" w:rsidR="00A5614F" w:rsidRPr="00271734" w:rsidRDefault="00A5614F" w:rsidP="00804ECC">
      <w:pPr>
        <w:spacing w:after="60"/>
        <w:ind w:left="284" w:hanging="284"/>
        <w:jc w:val="both"/>
        <w:rPr>
          <w:rFonts w:asciiTheme="minorHAnsi" w:hAnsiTheme="minorHAnsi" w:cstheme="minorHAnsi"/>
          <w:color w:val="000000" w:themeColor="text1"/>
          <w:sz w:val="22"/>
          <w:szCs w:val="22"/>
          <w:lang w:val="en-US"/>
        </w:rPr>
      </w:pPr>
      <w:r w:rsidRPr="00271734">
        <w:rPr>
          <w:rFonts w:asciiTheme="minorHAnsi" w:hAnsiTheme="minorHAnsi" w:cstheme="minorHAnsi"/>
          <w:color w:val="000000" w:themeColor="text1"/>
          <w:sz w:val="22"/>
          <w:szCs w:val="22"/>
          <w:lang w:val="en-US"/>
        </w:rPr>
        <w:t xml:space="preserve">Cairns Jr J, Heckman JR. 1996. Restoration ecology: The state of an emerging field. </w:t>
      </w:r>
      <w:r w:rsidRPr="00271734">
        <w:rPr>
          <w:rFonts w:asciiTheme="minorHAnsi" w:hAnsiTheme="minorHAnsi" w:cstheme="minorHAnsi"/>
          <w:i/>
          <w:iCs/>
          <w:color w:val="000000" w:themeColor="text1"/>
          <w:sz w:val="22"/>
          <w:szCs w:val="22"/>
          <w:lang w:val="en-US"/>
        </w:rPr>
        <w:t>Annual Review of Energy and the Environment</w:t>
      </w:r>
      <w:r w:rsidRPr="00271734">
        <w:rPr>
          <w:rFonts w:asciiTheme="minorHAnsi" w:hAnsiTheme="minorHAnsi" w:cstheme="minorHAnsi"/>
          <w:color w:val="000000" w:themeColor="text1"/>
          <w:sz w:val="22"/>
          <w:szCs w:val="22"/>
          <w:lang w:val="en-US"/>
        </w:rPr>
        <w:t xml:space="preserve"> </w:t>
      </w:r>
      <w:r w:rsidRPr="00271734">
        <w:rPr>
          <w:rFonts w:asciiTheme="minorHAnsi" w:hAnsiTheme="minorHAnsi" w:cstheme="minorHAnsi"/>
          <w:b/>
          <w:bCs/>
          <w:color w:val="000000" w:themeColor="text1"/>
          <w:sz w:val="22"/>
          <w:szCs w:val="22"/>
          <w:lang w:val="en-US"/>
        </w:rPr>
        <w:t>21:</w:t>
      </w:r>
      <w:r w:rsidRPr="00271734">
        <w:rPr>
          <w:rFonts w:asciiTheme="minorHAnsi" w:hAnsiTheme="minorHAnsi" w:cstheme="minorHAnsi"/>
          <w:color w:val="000000" w:themeColor="text1"/>
          <w:sz w:val="22"/>
          <w:szCs w:val="22"/>
          <w:lang w:val="en-US"/>
        </w:rPr>
        <w:t xml:space="preserve"> 167-89. DOI: </w:t>
      </w:r>
      <w:hyperlink r:id="rId10" w:history="1">
        <w:r w:rsidR="00271734" w:rsidRPr="00D548A3">
          <w:rPr>
            <w:rStyle w:val="Hyperlink"/>
            <w:rFonts w:asciiTheme="minorHAnsi" w:hAnsiTheme="minorHAnsi" w:cstheme="minorHAnsi"/>
            <w:sz w:val="22"/>
            <w:szCs w:val="22"/>
            <w:lang w:val="en-US"/>
          </w:rPr>
          <w:t>https://doi.org/10.1146/annurev.energy.21.1.167</w:t>
        </w:r>
      </w:hyperlink>
      <w:r w:rsidR="00271734">
        <w:rPr>
          <w:rFonts w:asciiTheme="minorHAnsi" w:hAnsiTheme="minorHAnsi" w:cstheme="minorHAnsi"/>
          <w:color w:val="000000" w:themeColor="text1"/>
          <w:sz w:val="22"/>
          <w:szCs w:val="22"/>
          <w:lang w:val="en-US"/>
        </w:rPr>
        <w:t xml:space="preserve"> </w:t>
      </w:r>
    </w:p>
    <w:p w14:paraId="7B2571E4" w14:textId="4C7E9B77" w:rsidR="00804ECC" w:rsidRPr="00D86FD9" w:rsidRDefault="00804ECC" w:rsidP="00804ECC">
      <w:pPr>
        <w:ind w:left="284" w:hanging="284"/>
        <w:jc w:val="both"/>
        <w:rPr>
          <w:rFonts w:asciiTheme="minorHAnsi" w:hAnsiTheme="minorHAnsi" w:cstheme="minorHAnsi"/>
          <w:color w:val="000000" w:themeColor="text1"/>
          <w:sz w:val="22"/>
          <w:szCs w:val="22"/>
          <w:lang w:val="es-ES"/>
        </w:rPr>
      </w:pPr>
      <w:proofErr w:type="spellStart"/>
      <w:r w:rsidRPr="00271734">
        <w:rPr>
          <w:rFonts w:asciiTheme="minorHAnsi" w:hAnsiTheme="minorHAnsi" w:cstheme="minorHAnsi"/>
          <w:color w:val="000000" w:themeColor="text1"/>
          <w:sz w:val="22"/>
          <w:szCs w:val="22"/>
          <w:lang w:val="en-US"/>
        </w:rPr>
        <w:t>Callaham</w:t>
      </w:r>
      <w:proofErr w:type="spellEnd"/>
      <w:r w:rsidRPr="00271734">
        <w:rPr>
          <w:rFonts w:asciiTheme="minorHAnsi" w:hAnsiTheme="minorHAnsi" w:cstheme="minorHAnsi"/>
          <w:color w:val="000000" w:themeColor="text1"/>
          <w:sz w:val="22"/>
          <w:szCs w:val="22"/>
          <w:lang w:val="en-US"/>
        </w:rPr>
        <w:t xml:space="preserve"> Jr MA, Rhoades CC, Heneghan L. 2008. A striking profile: Soil ecological knowledge in restoration management and science. </w:t>
      </w:r>
      <w:proofErr w:type="spellStart"/>
      <w:r w:rsidRPr="00D86FD9">
        <w:rPr>
          <w:rFonts w:asciiTheme="minorHAnsi" w:hAnsiTheme="minorHAnsi" w:cstheme="minorHAnsi"/>
          <w:i/>
          <w:iCs/>
          <w:color w:val="000000" w:themeColor="text1"/>
          <w:sz w:val="22"/>
          <w:szCs w:val="22"/>
          <w:lang w:val="es-ES"/>
        </w:rPr>
        <w:t>Restoration</w:t>
      </w:r>
      <w:proofErr w:type="spellEnd"/>
      <w:r w:rsidRPr="00D86FD9">
        <w:rPr>
          <w:rFonts w:asciiTheme="minorHAnsi" w:hAnsiTheme="minorHAnsi" w:cstheme="minorHAnsi"/>
          <w:i/>
          <w:iCs/>
          <w:color w:val="000000" w:themeColor="text1"/>
          <w:sz w:val="22"/>
          <w:szCs w:val="22"/>
          <w:lang w:val="es-ES"/>
        </w:rPr>
        <w:t xml:space="preserve"> </w:t>
      </w:r>
      <w:proofErr w:type="spellStart"/>
      <w:r w:rsidRPr="00D86FD9">
        <w:rPr>
          <w:rFonts w:asciiTheme="minorHAnsi" w:hAnsiTheme="minorHAnsi" w:cstheme="minorHAnsi"/>
          <w:i/>
          <w:iCs/>
          <w:color w:val="000000" w:themeColor="text1"/>
          <w:sz w:val="22"/>
          <w:szCs w:val="22"/>
          <w:lang w:val="es-ES"/>
        </w:rPr>
        <w:t>Ecology</w:t>
      </w:r>
      <w:proofErr w:type="spellEnd"/>
      <w:r w:rsidRPr="00D86FD9">
        <w:rPr>
          <w:rFonts w:asciiTheme="minorHAnsi" w:hAnsiTheme="minorHAnsi" w:cstheme="minorHAnsi"/>
          <w:color w:val="000000" w:themeColor="text1"/>
          <w:sz w:val="22"/>
          <w:szCs w:val="22"/>
          <w:lang w:val="es-ES"/>
        </w:rPr>
        <w:t xml:space="preserve"> </w:t>
      </w:r>
      <w:r w:rsidRPr="00D86FD9">
        <w:rPr>
          <w:rFonts w:asciiTheme="minorHAnsi" w:hAnsiTheme="minorHAnsi" w:cstheme="minorHAnsi"/>
          <w:b/>
          <w:bCs/>
          <w:color w:val="000000" w:themeColor="text1"/>
          <w:sz w:val="22"/>
          <w:szCs w:val="22"/>
          <w:lang w:val="es-ES"/>
        </w:rPr>
        <w:t>16:</w:t>
      </w:r>
      <w:r w:rsidRPr="00D86FD9">
        <w:rPr>
          <w:rFonts w:asciiTheme="minorHAnsi" w:hAnsiTheme="minorHAnsi" w:cstheme="minorHAnsi"/>
          <w:color w:val="000000" w:themeColor="text1"/>
          <w:sz w:val="22"/>
          <w:szCs w:val="22"/>
          <w:lang w:val="es-ES"/>
        </w:rPr>
        <w:t xml:space="preserve"> 604-607. DOI: </w:t>
      </w:r>
      <w:hyperlink r:id="rId11" w:history="1">
        <w:r w:rsidR="00271734" w:rsidRPr="00D86FD9">
          <w:rPr>
            <w:rStyle w:val="Hyperlink"/>
            <w:rFonts w:asciiTheme="minorHAnsi" w:hAnsiTheme="minorHAnsi" w:cstheme="minorHAnsi"/>
            <w:sz w:val="22"/>
            <w:szCs w:val="22"/>
            <w:lang w:val="es-ES"/>
          </w:rPr>
          <w:t>https://doi.org/10.1111/j.1526-100X.2008.00490.x</w:t>
        </w:r>
      </w:hyperlink>
      <w:r w:rsidR="00271734" w:rsidRPr="00D86FD9">
        <w:rPr>
          <w:rFonts w:asciiTheme="minorHAnsi" w:hAnsiTheme="minorHAnsi" w:cstheme="minorHAnsi"/>
          <w:color w:val="000000" w:themeColor="text1"/>
          <w:sz w:val="22"/>
          <w:szCs w:val="22"/>
          <w:lang w:val="es-ES"/>
        </w:rPr>
        <w:t xml:space="preserve"> </w:t>
      </w:r>
    </w:p>
    <w:p w14:paraId="7B606029" w14:textId="383DDCAA" w:rsidR="00804ECC" w:rsidRPr="00271734" w:rsidRDefault="00804ECC" w:rsidP="00804ECC">
      <w:pPr>
        <w:spacing w:after="60"/>
        <w:ind w:left="284" w:hanging="284"/>
        <w:jc w:val="both"/>
        <w:rPr>
          <w:rFonts w:asciiTheme="minorHAnsi" w:hAnsiTheme="minorHAnsi" w:cstheme="minorHAnsi"/>
          <w:color w:val="000000" w:themeColor="text1"/>
          <w:sz w:val="22"/>
          <w:szCs w:val="22"/>
        </w:rPr>
      </w:pPr>
      <w:r w:rsidRPr="00D86FD9">
        <w:rPr>
          <w:rFonts w:asciiTheme="minorHAnsi" w:hAnsiTheme="minorHAnsi" w:cstheme="minorHAnsi"/>
          <w:color w:val="000000" w:themeColor="text1"/>
          <w:sz w:val="22"/>
          <w:szCs w:val="22"/>
          <w:lang w:val="es-ES"/>
        </w:rPr>
        <w:t xml:space="preserve">Calva-Soto K, Pavón NP. 2018. </w:t>
      </w:r>
      <w:r w:rsidRPr="00271734">
        <w:rPr>
          <w:rFonts w:asciiTheme="minorHAnsi" w:hAnsiTheme="minorHAnsi" w:cstheme="minorHAnsi"/>
          <w:color w:val="000000" w:themeColor="text1"/>
          <w:sz w:val="22"/>
          <w:szCs w:val="22"/>
        </w:rPr>
        <w:t xml:space="preserve">La restauración ecológica en México: una disciplina emergente en un país deteriorado. </w:t>
      </w:r>
      <w:r w:rsidRPr="00271734">
        <w:rPr>
          <w:rFonts w:asciiTheme="minorHAnsi" w:hAnsiTheme="minorHAnsi" w:cstheme="minorHAnsi"/>
          <w:i/>
          <w:iCs/>
          <w:color w:val="000000" w:themeColor="text1"/>
          <w:sz w:val="22"/>
          <w:szCs w:val="22"/>
        </w:rPr>
        <w:t>Madera y Bosques</w:t>
      </w:r>
      <w:r w:rsidRPr="00271734">
        <w:rPr>
          <w:rFonts w:asciiTheme="minorHAnsi" w:hAnsiTheme="minorHAnsi" w:cstheme="minorHAnsi"/>
          <w:color w:val="000000" w:themeColor="text1"/>
          <w:sz w:val="22"/>
          <w:szCs w:val="22"/>
        </w:rPr>
        <w:t xml:space="preserve"> </w:t>
      </w:r>
      <w:r w:rsidRPr="00271734">
        <w:rPr>
          <w:rFonts w:asciiTheme="minorHAnsi" w:hAnsiTheme="minorHAnsi" w:cstheme="minorHAnsi"/>
          <w:b/>
          <w:bCs/>
          <w:color w:val="000000" w:themeColor="text1"/>
          <w:sz w:val="22"/>
          <w:szCs w:val="22"/>
        </w:rPr>
        <w:t>24:</w:t>
      </w:r>
      <w:r w:rsidRPr="00271734">
        <w:rPr>
          <w:rFonts w:asciiTheme="minorHAnsi" w:hAnsiTheme="minorHAnsi" w:cstheme="minorHAnsi"/>
          <w:color w:val="000000" w:themeColor="text1"/>
          <w:sz w:val="22"/>
          <w:szCs w:val="22"/>
        </w:rPr>
        <w:t xml:space="preserve"> e2411135 DOI: </w:t>
      </w:r>
      <w:r w:rsidR="00000000">
        <w:fldChar w:fldCharType="begin"/>
      </w:r>
      <w:r w:rsidR="00000000">
        <w:instrText xml:space="preserve"> HYPERLINK "https://doi.org/10.21829/myb.2018.2411135" </w:instrText>
      </w:r>
      <w:r w:rsidR="00000000">
        <w:fldChar w:fldCharType="separate"/>
      </w:r>
      <w:r w:rsidR="00271734" w:rsidRPr="00D548A3">
        <w:rPr>
          <w:rStyle w:val="Hyperlink"/>
          <w:rFonts w:asciiTheme="minorHAnsi" w:hAnsiTheme="minorHAnsi" w:cstheme="minorHAnsi"/>
          <w:sz w:val="22"/>
          <w:szCs w:val="22"/>
        </w:rPr>
        <w:t>https://doi.org/10.21829/myb.2018.2411135</w:t>
      </w:r>
      <w:r w:rsidR="00000000">
        <w:rPr>
          <w:rStyle w:val="Hyperlink"/>
          <w:rFonts w:asciiTheme="minorHAnsi" w:hAnsiTheme="minorHAnsi" w:cstheme="minorHAnsi"/>
          <w:sz w:val="22"/>
          <w:szCs w:val="22"/>
        </w:rPr>
        <w:fldChar w:fldCharType="end"/>
      </w:r>
      <w:r w:rsidR="00271734">
        <w:rPr>
          <w:rFonts w:asciiTheme="minorHAnsi" w:hAnsiTheme="minorHAnsi" w:cstheme="minorHAnsi"/>
          <w:color w:val="000000" w:themeColor="text1"/>
          <w:sz w:val="22"/>
          <w:szCs w:val="22"/>
        </w:rPr>
        <w:t xml:space="preserve"> </w:t>
      </w:r>
    </w:p>
    <w:p w14:paraId="1B79A920" w14:textId="0226E0E4" w:rsidR="00804ECC" w:rsidRPr="00804ECC" w:rsidRDefault="00804ECC" w:rsidP="00804ECC">
      <w:pPr>
        <w:spacing w:after="60"/>
        <w:ind w:left="284" w:hanging="284"/>
        <w:jc w:val="both"/>
        <w:rPr>
          <w:rFonts w:asciiTheme="minorHAnsi" w:hAnsiTheme="minorHAnsi" w:cstheme="minorHAnsi"/>
          <w:color w:val="000000" w:themeColor="text1"/>
          <w:sz w:val="22"/>
          <w:szCs w:val="22"/>
        </w:rPr>
      </w:pPr>
      <w:r w:rsidRPr="00804ECC">
        <w:rPr>
          <w:rFonts w:asciiTheme="minorHAnsi" w:hAnsiTheme="minorHAnsi" w:cstheme="minorHAnsi"/>
          <w:color w:val="000000" w:themeColor="text1"/>
          <w:sz w:val="22"/>
          <w:szCs w:val="22"/>
        </w:rPr>
        <w:t xml:space="preserve">Casimiro MS, Sandevero JBB, Queiroz J. 2019. </w:t>
      </w:r>
      <w:r w:rsidRPr="00271734">
        <w:rPr>
          <w:rFonts w:asciiTheme="minorHAnsi" w:hAnsiTheme="minorHAnsi" w:cstheme="minorHAnsi"/>
          <w:color w:val="000000" w:themeColor="text1"/>
          <w:sz w:val="22"/>
          <w:szCs w:val="22"/>
          <w:lang w:val="en-US"/>
        </w:rPr>
        <w:t xml:space="preserve">What can ants tell us about ecological restoration? </w:t>
      </w:r>
      <w:r w:rsidRPr="00804ECC">
        <w:rPr>
          <w:rFonts w:asciiTheme="minorHAnsi" w:hAnsiTheme="minorHAnsi" w:cstheme="minorHAnsi"/>
          <w:color w:val="000000" w:themeColor="text1"/>
          <w:sz w:val="22"/>
          <w:szCs w:val="22"/>
        </w:rPr>
        <w:t xml:space="preserve">A global meta-analysis. </w:t>
      </w:r>
      <w:r w:rsidRPr="00804ECC">
        <w:rPr>
          <w:rFonts w:asciiTheme="minorHAnsi" w:hAnsiTheme="minorHAnsi" w:cstheme="minorHAnsi"/>
          <w:i/>
          <w:iCs/>
          <w:color w:val="000000" w:themeColor="text1"/>
          <w:sz w:val="22"/>
          <w:szCs w:val="22"/>
        </w:rPr>
        <w:t>Ecological Indicators</w:t>
      </w:r>
      <w:r w:rsidRPr="00804ECC">
        <w:rPr>
          <w:rFonts w:asciiTheme="minorHAnsi" w:hAnsiTheme="minorHAnsi" w:cstheme="minorHAnsi"/>
          <w:color w:val="000000" w:themeColor="text1"/>
          <w:sz w:val="22"/>
          <w:szCs w:val="22"/>
        </w:rPr>
        <w:t xml:space="preserve"> </w:t>
      </w:r>
      <w:r w:rsidRPr="00804ECC">
        <w:rPr>
          <w:rFonts w:asciiTheme="minorHAnsi" w:hAnsiTheme="minorHAnsi" w:cstheme="minorHAnsi"/>
          <w:b/>
          <w:bCs/>
          <w:color w:val="000000" w:themeColor="text1"/>
          <w:sz w:val="22"/>
          <w:szCs w:val="22"/>
        </w:rPr>
        <w:t xml:space="preserve">102: </w:t>
      </w:r>
      <w:r w:rsidRPr="00804ECC">
        <w:rPr>
          <w:rFonts w:asciiTheme="minorHAnsi" w:hAnsiTheme="minorHAnsi" w:cstheme="minorHAnsi"/>
          <w:color w:val="000000" w:themeColor="text1"/>
          <w:sz w:val="22"/>
          <w:szCs w:val="22"/>
        </w:rPr>
        <w:t xml:space="preserve">593-598. DOI: </w:t>
      </w:r>
      <w:r w:rsidR="00000000">
        <w:fldChar w:fldCharType="begin"/>
      </w:r>
      <w:r w:rsidR="00000000">
        <w:instrText xml:space="preserve"> HYPERLINK "https://doi.org/10.1016/j.ecolind.2019.03.018" </w:instrText>
      </w:r>
      <w:r w:rsidR="00000000">
        <w:fldChar w:fldCharType="separate"/>
      </w:r>
      <w:r w:rsidR="00271734" w:rsidRPr="00D548A3">
        <w:rPr>
          <w:rStyle w:val="Hyperlink"/>
          <w:rFonts w:asciiTheme="minorHAnsi" w:hAnsiTheme="minorHAnsi" w:cstheme="minorHAnsi"/>
          <w:sz w:val="22"/>
          <w:szCs w:val="22"/>
        </w:rPr>
        <w:t>https://doi.org/10.1016/j.ecolind.2019.03.018</w:t>
      </w:r>
      <w:r w:rsidR="00000000">
        <w:rPr>
          <w:rStyle w:val="Hyperlink"/>
          <w:rFonts w:asciiTheme="minorHAnsi" w:hAnsiTheme="minorHAnsi" w:cstheme="minorHAnsi"/>
          <w:sz w:val="22"/>
          <w:szCs w:val="22"/>
        </w:rPr>
        <w:fldChar w:fldCharType="end"/>
      </w:r>
      <w:r w:rsidR="00271734">
        <w:rPr>
          <w:rFonts w:asciiTheme="minorHAnsi" w:hAnsiTheme="minorHAnsi" w:cstheme="minorHAnsi"/>
          <w:color w:val="000000" w:themeColor="text1"/>
          <w:sz w:val="22"/>
          <w:szCs w:val="22"/>
        </w:rPr>
        <w:t xml:space="preserve"> </w:t>
      </w:r>
    </w:p>
    <w:p w14:paraId="2559F9C2" w14:textId="74E4F83C" w:rsidR="00804ECC" w:rsidRPr="00804ECC" w:rsidRDefault="00804ECC" w:rsidP="00804ECC">
      <w:pPr>
        <w:spacing w:after="60"/>
        <w:ind w:left="284" w:hanging="284"/>
        <w:jc w:val="both"/>
        <w:rPr>
          <w:rFonts w:asciiTheme="minorHAnsi" w:eastAsiaTheme="minorHAnsi" w:hAnsiTheme="minorHAnsi" w:cstheme="minorHAnsi"/>
          <w:color w:val="000000" w:themeColor="text1"/>
          <w:sz w:val="22"/>
          <w:szCs w:val="22"/>
          <w:lang w:val="en-US"/>
        </w:rPr>
      </w:pPr>
      <w:proofErr w:type="spellStart"/>
      <w:r w:rsidRPr="00804ECC">
        <w:rPr>
          <w:rFonts w:asciiTheme="minorHAnsi" w:eastAsiaTheme="minorHAnsi" w:hAnsiTheme="minorHAnsi" w:cstheme="minorHAnsi"/>
          <w:color w:val="000000" w:themeColor="text1"/>
          <w:sz w:val="22"/>
          <w:szCs w:val="22"/>
          <w:lang w:val="es-ES_tradnl"/>
        </w:rPr>
        <w:t>Ceccon</w:t>
      </w:r>
      <w:proofErr w:type="spellEnd"/>
      <w:r w:rsidRPr="00804ECC">
        <w:rPr>
          <w:rFonts w:asciiTheme="minorHAnsi" w:eastAsiaTheme="minorHAnsi" w:hAnsiTheme="minorHAnsi" w:cstheme="minorHAnsi"/>
          <w:color w:val="000000" w:themeColor="text1"/>
          <w:sz w:val="22"/>
          <w:szCs w:val="22"/>
          <w:lang w:val="es-ES_tradnl"/>
        </w:rPr>
        <w:t xml:space="preserve"> E, Méndez-Toribio M, Martínez-Garza C. 2020. </w:t>
      </w:r>
      <w:r w:rsidRPr="00804ECC">
        <w:rPr>
          <w:rFonts w:asciiTheme="minorHAnsi" w:hAnsiTheme="minorHAnsi" w:cstheme="minorHAnsi"/>
          <w:color w:val="000000" w:themeColor="text1"/>
          <w:sz w:val="22"/>
          <w:szCs w:val="22"/>
        </w:rPr>
        <w:t xml:space="preserve"> </w:t>
      </w:r>
      <w:r w:rsidRPr="00804ECC">
        <w:rPr>
          <w:rFonts w:asciiTheme="minorHAnsi" w:eastAsiaTheme="minorHAnsi" w:hAnsiTheme="minorHAnsi" w:cstheme="minorHAnsi"/>
          <w:color w:val="000000" w:themeColor="text1"/>
          <w:sz w:val="22"/>
          <w:szCs w:val="22"/>
          <w:lang w:val="en-US"/>
        </w:rPr>
        <w:t>Social participation in forest restoration projects: Insights</w:t>
      </w:r>
      <w:r w:rsidRPr="00804ECC">
        <w:rPr>
          <w:rFonts w:asciiTheme="minorHAnsi" w:hAnsiTheme="minorHAnsi" w:cstheme="minorHAnsi"/>
          <w:color w:val="000000" w:themeColor="text1"/>
          <w:sz w:val="22"/>
          <w:szCs w:val="22"/>
          <w:lang w:val="en-US"/>
        </w:rPr>
        <w:t xml:space="preserve"> </w:t>
      </w:r>
      <w:r w:rsidRPr="00804ECC">
        <w:rPr>
          <w:rFonts w:asciiTheme="minorHAnsi" w:eastAsiaTheme="minorHAnsi" w:hAnsiTheme="minorHAnsi" w:cstheme="minorHAnsi"/>
          <w:color w:val="000000" w:themeColor="text1"/>
          <w:sz w:val="22"/>
          <w:szCs w:val="22"/>
          <w:lang w:val="en-US"/>
        </w:rPr>
        <w:t xml:space="preserve">from a national assessment in Mexico. </w:t>
      </w:r>
      <w:r w:rsidRPr="00804ECC">
        <w:rPr>
          <w:rFonts w:asciiTheme="minorHAnsi" w:eastAsiaTheme="minorHAnsi" w:hAnsiTheme="minorHAnsi" w:cstheme="minorHAnsi"/>
          <w:i/>
          <w:iCs/>
          <w:color w:val="000000" w:themeColor="text1"/>
          <w:sz w:val="22"/>
          <w:szCs w:val="22"/>
          <w:lang w:val="en-US"/>
        </w:rPr>
        <w:t>Human Ecology</w:t>
      </w:r>
      <w:r w:rsidRPr="00804ECC">
        <w:rPr>
          <w:rFonts w:asciiTheme="minorHAnsi" w:eastAsiaTheme="minorHAnsi" w:hAnsiTheme="minorHAnsi" w:cstheme="minorHAnsi"/>
          <w:color w:val="000000" w:themeColor="text1"/>
          <w:sz w:val="22"/>
          <w:szCs w:val="22"/>
          <w:lang w:val="en-US"/>
        </w:rPr>
        <w:t xml:space="preserve"> </w:t>
      </w:r>
      <w:r w:rsidRPr="00804ECC">
        <w:rPr>
          <w:rFonts w:asciiTheme="minorHAnsi" w:eastAsiaTheme="minorHAnsi" w:hAnsiTheme="minorHAnsi" w:cstheme="minorHAnsi"/>
          <w:b/>
          <w:bCs/>
          <w:color w:val="000000" w:themeColor="text1"/>
          <w:sz w:val="22"/>
          <w:szCs w:val="22"/>
          <w:lang w:val="en-US"/>
        </w:rPr>
        <w:t>48:</w:t>
      </w:r>
      <w:r w:rsidRPr="00804ECC">
        <w:rPr>
          <w:rFonts w:asciiTheme="minorHAnsi" w:eastAsiaTheme="minorHAnsi" w:hAnsiTheme="minorHAnsi" w:cstheme="minorHAnsi"/>
          <w:color w:val="000000" w:themeColor="text1"/>
          <w:sz w:val="22"/>
          <w:szCs w:val="22"/>
          <w:lang w:val="en-US"/>
        </w:rPr>
        <w:t xml:space="preserve"> 609-617. DOI: </w:t>
      </w:r>
      <w:hyperlink r:id="rId12" w:history="1">
        <w:r w:rsidR="00271734" w:rsidRPr="00D548A3">
          <w:rPr>
            <w:rStyle w:val="Hyperlink"/>
            <w:rFonts w:asciiTheme="minorHAnsi" w:eastAsiaTheme="minorHAnsi" w:hAnsiTheme="minorHAnsi" w:cstheme="minorHAnsi"/>
            <w:sz w:val="22"/>
            <w:szCs w:val="22"/>
            <w:lang w:val="en-US"/>
          </w:rPr>
          <w:t>https://doi.org/10.1007/s10745-020-00178-w</w:t>
        </w:r>
      </w:hyperlink>
      <w:r w:rsidR="00271734">
        <w:rPr>
          <w:rFonts w:asciiTheme="minorHAnsi" w:eastAsiaTheme="minorHAnsi" w:hAnsiTheme="minorHAnsi" w:cstheme="minorHAnsi"/>
          <w:color w:val="000000" w:themeColor="text1"/>
          <w:sz w:val="22"/>
          <w:szCs w:val="22"/>
          <w:lang w:val="en-US"/>
        </w:rPr>
        <w:t xml:space="preserve"> </w:t>
      </w:r>
    </w:p>
    <w:p w14:paraId="07CF45BF" w14:textId="4F20AD47" w:rsidR="00804ECC" w:rsidRPr="00804ECC" w:rsidRDefault="00804ECC" w:rsidP="00804ECC">
      <w:pPr>
        <w:spacing w:after="60"/>
        <w:ind w:left="284" w:hanging="284"/>
        <w:jc w:val="both"/>
        <w:rPr>
          <w:rFonts w:asciiTheme="minorHAnsi" w:hAnsiTheme="minorHAnsi" w:cstheme="minorHAnsi"/>
          <w:color w:val="000000" w:themeColor="text1"/>
          <w:sz w:val="22"/>
          <w:szCs w:val="22"/>
          <w:shd w:val="clear" w:color="auto" w:fill="F8F8F8"/>
        </w:rPr>
      </w:pPr>
      <w:proofErr w:type="spellStart"/>
      <w:r w:rsidRPr="00271734">
        <w:rPr>
          <w:rFonts w:asciiTheme="minorHAnsi" w:hAnsiTheme="minorHAnsi" w:cstheme="minorHAnsi"/>
          <w:color w:val="000000" w:themeColor="text1"/>
          <w:sz w:val="22"/>
          <w:szCs w:val="22"/>
          <w:lang w:val="en-US"/>
        </w:rPr>
        <w:t>Crouzeilles</w:t>
      </w:r>
      <w:proofErr w:type="spellEnd"/>
      <w:r w:rsidRPr="00271734">
        <w:rPr>
          <w:rFonts w:asciiTheme="minorHAnsi" w:hAnsiTheme="minorHAnsi" w:cstheme="minorHAnsi"/>
          <w:color w:val="000000" w:themeColor="text1"/>
          <w:sz w:val="22"/>
          <w:szCs w:val="22"/>
          <w:lang w:val="en-US"/>
        </w:rPr>
        <w:t xml:space="preserve"> R, Curran M, Ferreira MS, </w:t>
      </w:r>
      <w:proofErr w:type="spellStart"/>
      <w:r w:rsidRPr="00271734">
        <w:rPr>
          <w:rFonts w:asciiTheme="minorHAnsi" w:hAnsiTheme="minorHAnsi" w:cstheme="minorHAnsi"/>
          <w:color w:val="000000" w:themeColor="text1"/>
          <w:sz w:val="22"/>
          <w:szCs w:val="22"/>
          <w:lang w:val="en-US"/>
        </w:rPr>
        <w:t>Lindenmayer</w:t>
      </w:r>
      <w:proofErr w:type="spellEnd"/>
      <w:r w:rsidRPr="00271734">
        <w:rPr>
          <w:rFonts w:asciiTheme="minorHAnsi" w:hAnsiTheme="minorHAnsi" w:cstheme="minorHAnsi"/>
          <w:color w:val="000000" w:themeColor="text1"/>
          <w:sz w:val="22"/>
          <w:szCs w:val="22"/>
          <w:lang w:val="en-US"/>
        </w:rPr>
        <w:t xml:space="preserve"> DB, </w:t>
      </w:r>
      <w:proofErr w:type="spellStart"/>
      <w:r w:rsidRPr="00271734">
        <w:rPr>
          <w:rFonts w:asciiTheme="minorHAnsi" w:hAnsiTheme="minorHAnsi" w:cstheme="minorHAnsi"/>
          <w:color w:val="000000" w:themeColor="text1"/>
          <w:sz w:val="22"/>
          <w:szCs w:val="22"/>
          <w:lang w:val="en-US"/>
        </w:rPr>
        <w:t>Grelle</w:t>
      </w:r>
      <w:proofErr w:type="spellEnd"/>
      <w:r w:rsidRPr="00271734">
        <w:rPr>
          <w:rFonts w:asciiTheme="minorHAnsi" w:hAnsiTheme="minorHAnsi" w:cstheme="minorHAnsi"/>
          <w:color w:val="000000" w:themeColor="text1"/>
          <w:sz w:val="22"/>
          <w:szCs w:val="22"/>
          <w:lang w:val="en-US"/>
        </w:rPr>
        <w:t xml:space="preserve"> CEV, Rey </w:t>
      </w:r>
      <w:proofErr w:type="spellStart"/>
      <w:r w:rsidRPr="00271734">
        <w:rPr>
          <w:rFonts w:asciiTheme="minorHAnsi" w:hAnsiTheme="minorHAnsi" w:cstheme="minorHAnsi"/>
          <w:color w:val="000000" w:themeColor="text1"/>
          <w:sz w:val="22"/>
          <w:szCs w:val="22"/>
          <w:lang w:val="en-US"/>
        </w:rPr>
        <w:t>Benayas</w:t>
      </w:r>
      <w:proofErr w:type="spellEnd"/>
      <w:r w:rsidRPr="00271734">
        <w:rPr>
          <w:rFonts w:asciiTheme="minorHAnsi" w:hAnsiTheme="minorHAnsi" w:cstheme="minorHAnsi"/>
          <w:color w:val="000000" w:themeColor="text1"/>
          <w:sz w:val="22"/>
          <w:szCs w:val="22"/>
          <w:lang w:val="en-US"/>
        </w:rPr>
        <w:t xml:space="preserve"> JM. 2016. A global meta-analysis on the ecological drivers of forest restoration success. </w:t>
      </w:r>
      <w:r w:rsidRPr="00804ECC">
        <w:rPr>
          <w:rFonts w:asciiTheme="minorHAnsi" w:hAnsiTheme="minorHAnsi" w:cstheme="minorHAnsi"/>
          <w:i/>
          <w:iCs/>
          <w:color w:val="000000" w:themeColor="text1"/>
          <w:sz w:val="22"/>
          <w:szCs w:val="22"/>
        </w:rPr>
        <w:t>Nature Communications</w:t>
      </w:r>
      <w:r w:rsidRPr="00804ECC">
        <w:rPr>
          <w:rFonts w:asciiTheme="minorHAnsi" w:hAnsiTheme="minorHAnsi" w:cstheme="minorHAnsi"/>
          <w:color w:val="000000" w:themeColor="text1"/>
          <w:sz w:val="22"/>
          <w:szCs w:val="22"/>
        </w:rPr>
        <w:t xml:space="preserve"> </w:t>
      </w:r>
      <w:r w:rsidRPr="00804ECC">
        <w:rPr>
          <w:rFonts w:asciiTheme="minorHAnsi" w:hAnsiTheme="minorHAnsi" w:cstheme="minorHAnsi"/>
          <w:b/>
          <w:bCs/>
          <w:color w:val="000000" w:themeColor="text1"/>
          <w:sz w:val="22"/>
          <w:szCs w:val="22"/>
        </w:rPr>
        <w:t>7:</w:t>
      </w:r>
      <w:r w:rsidRPr="00804ECC">
        <w:rPr>
          <w:rFonts w:asciiTheme="minorHAnsi" w:hAnsiTheme="minorHAnsi" w:cstheme="minorHAnsi"/>
          <w:color w:val="000000" w:themeColor="text1"/>
          <w:sz w:val="22"/>
          <w:szCs w:val="22"/>
        </w:rPr>
        <w:t xml:space="preserve"> 11666. DOI: </w:t>
      </w:r>
      <w:r w:rsidR="00000000">
        <w:fldChar w:fldCharType="begin"/>
      </w:r>
      <w:r w:rsidR="00000000">
        <w:instrText xml:space="preserve"> HYPERLINK "https://doi.org/10.1038/ncomms11666" </w:instrText>
      </w:r>
      <w:r w:rsidR="00000000">
        <w:fldChar w:fldCharType="separate"/>
      </w:r>
      <w:r w:rsidR="00271734" w:rsidRPr="00D548A3">
        <w:rPr>
          <w:rStyle w:val="Hyperlink"/>
          <w:rFonts w:asciiTheme="minorHAnsi" w:hAnsiTheme="minorHAnsi" w:cstheme="minorHAnsi"/>
          <w:sz w:val="22"/>
          <w:szCs w:val="22"/>
        </w:rPr>
        <w:t>https://doi.org/10.1038/ncomms11666</w:t>
      </w:r>
      <w:r w:rsidR="00000000">
        <w:rPr>
          <w:rStyle w:val="Hyperlink"/>
          <w:rFonts w:asciiTheme="minorHAnsi" w:hAnsiTheme="minorHAnsi" w:cstheme="minorHAnsi"/>
          <w:sz w:val="22"/>
          <w:szCs w:val="22"/>
        </w:rPr>
        <w:fldChar w:fldCharType="end"/>
      </w:r>
      <w:r w:rsidR="00271734">
        <w:rPr>
          <w:rFonts w:asciiTheme="minorHAnsi" w:hAnsiTheme="minorHAnsi" w:cstheme="minorHAnsi"/>
          <w:color w:val="000000" w:themeColor="text1"/>
          <w:sz w:val="22"/>
          <w:szCs w:val="22"/>
        </w:rPr>
        <w:t xml:space="preserve"> </w:t>
      </w:r>
    </w:p>
    <w:p w14:paraId="5078FC5C" w14:textId="3013806E" w:rsidR="00804ECC" w:rsidRPr="00271734" w:rsidRDefault="00804ECC" w:rsidP="00804ECC">
      <w:pPr>
        <w:spacing w:after="60"/>
        <w:ind w:left="284" w:hanging="284"/>
        <w:jc w:val="both"/>
        <w:rPr>
          <w:rFonts w:asciiTheme="minorHAnsi" w:hAnsiTheme="minorHAnsi" w:cstheme="minorHAnsi"/>
          <w:color w:val="000000" w:themeColor="text1"/>
          <w:sz w:val="22"/>
          <w:szCs w:val="22"/>
          <w:lang w:val="en-US"/>
        </w:rPr>
      </w:pPr>
      <w:proofErr w:type="spellStart"/>
      <w:r w:rsidRPr="00271734">
        <w:rPr>
          <w:rFonts w:asciiTheme="minorHAnsi" w:hAnsiTheme="minorHAnsi" w:cstheme="minorHAnsi"/>
          <w:color w:val="000000" w:themeColor="text1"/>
          <w:sz w:val="22"/>
          <w:szCs w:val="22"/>
          <w:lang w:val="en-US"/>
        </w:rPr>
        <w:t>Diemont</w:t>
      </w:r>
      <w:proofErr w:type="spellEnd"/>
      <w:r w:rsidRPr="00271734">
        <w:rPr>
          <w:rFonts w:asciiTheme="minorHAnsi" w:hAnsiTheme="minorHAnsi" w:cstheme="minorHAnsi"/>
          <w:color w:val="000000" w:themeColor="text1"/>
          <w:sz w:val="22"/>
          <w:szCs w:val="22"/>
          <w:lang w:val="en-US"/>
        </w:rPr>
        <w:t xml:space="preserve"> SAW, Martin JF, Levy-</w:t>
      </w:r>
      <w:proofErr w:type="spellStart"/>
      <w:r w:rsidRPr="00271734">
        <w:rPr>
          <w:rFonts w:asciiTheme="minorHAnsi" w:hAnsiTheme="minorHAnsi" w:cstheme="minorHAnsi"/>
          <w:color w:val="000000" w:themeColor="text1"/>
          <w:sz w:val="22"/>
          <w:szCs w:val="22"/>
          <w:lang w:val="en-US"/>
        </w:rPr>
        <w:t>Tacher</w:t>
      </w:r>
      <w:proofErr w:type="spellEnd"/>
      <w:r w:rsidRPr="00271734">
        <w:rPr>
          <w:rFonts w:asciiTheme="minorHAnsi" w:hAnsiTheme="minorHAnsi" w:cstheme="minorHAnsi"/>
          <w:color w:val="000000" w:themeColor="text1"/>
          <w:sz w:val="22"/>
          <w:szCs w:val="22"/>
          <w:lang w:val="en-US"/>
        </w:rPr>
        <w:t xml:space="preserve"> SI, Nigh RB, Ramirez Lopez P, </w:t>
      </w:r>
      <w:proofErr w:type="spellStart"/>
      <w:r w:rsidRPr="00271734">
        <w:rPr>
          <w:rFonts w:asciiTheme="minorHAnsi" w:hAnsiTheme="minorHAnsi" w:cstheme="minorHAnsi"/>
          <w:color w:val="000000" w:themeColor="text1"/>
          <w:sz w:val="22"/>
          <w:szCs w:val="22"/>
          <w:lang w:val="en-US"/>
        </w:rPr>
        <w:t>Golicher</w:t>
      </w:r>
      <w:proofErr w:type="spellEnd"/>
      <w:r w:rsidRPr="00271734">
        <w:rPr>
          <w:rFonts w:asciiTheme="minorHAnsi" w:hAnsiTheme="minorHAnsi" w:cstheme="minorHAnsi"/>
          <w:color w:val="000000" w:themeColor="text1"/>
          <w:sz w:val="22"/>
          <w:szCs w:val="22"/>
          <w:lang w:val="en-US"/>
        </w:rPr>
        <w:t xml:space="preserve"> JD. 2006. </w:t>
      </w:r>
      <w:proofErr w:type="spellStart"/>
      <w:r w:rsidRPr="00271734">
        <w:rPr>
          <w:rFonts w:asciiTheme="minorHAnsi" w:hAnsiTheme="minorHAnsi" w:cstheme="minorHAnsi"/>
          <w:color w:val="000000" w:themeColor="text1"/>
          <w:sz w:val="22"/>
          <w:szCs w:val="22"/>
          <w:lang w:val="en-US"/>
        </w:rPr>
        <w:t>Lacandon</w:t>
      </w:r>
      <w:proofErr w:type="spellEnd"/>
      <w:r w:rsidRPr="00271734">
        <w:rPr>
          <w:rFonts w:asciiTheme="minorHAnsi" w:hAnsiTheme="minorHAnsi" w:cstheme="minorHAnsi"/>
          <w:color w:val="000000" w:themeColor="text1"/>
          <w:sz w:val="22"/>
          <w:szCs w:val="22"/>
          <w:lang w:val="en-US"/>
        </w:rPr>
        <w:t xml:space="preserve"> </w:t>
      </w:r>
      <w:proofErr w:type="gramStart"/>
      <w:r w:rsidRPr="00271734">
        <w:rPr>
          <w:rFonts w:asciiTheme="minorHAnsi" w:hAnsiTheme="minorHAnsi" w:cstheme="minorHAnsi"/>
          <w:color w:val="000000" w:themeColor="text1"/>
          <w:sz w:val="22"/>
          <w:szCs w:val="22"/>
          <w:lang w:val="en-US"/>
        </w:rPr>
        <w:t>Maya forest</w:t>
      </w:r>
      <w:proofErr w:type="gramEnd"/>
      <w:r w:rsidRPr="00271734">
        <w:rPr>
          <w:rFonts w:asciiTheme="minorHAnsi" w:hAnsiTheme="minorHAnsi" w:cstheme="minorHAnsi"/>
          <w:color w:val="000000" w:themeColor="text1"/>
          <w:sz w:val="22"/>
          <w:szCs w:val="22"/>
          <w:lang w:val="en-US"/>
        </w:rPr>
        <w:t xml:space="preserve"> management: Restoration of soil fertility using native tree species. </w:t>
      </w:r>
      <w:r w:rsidRPr="00271734">
        <w:rPr>
          <w:rFonts w:asciiTheme="minorHAnsi" w:hAnsiTheme="minorHAnsi" w:cstheme="minorHAnsi"/>
          <w:i/>
          <w:iCs/>
          <w:color w:val="000000" w:themeColor="text1"/>
          <w:sz w:val="22"/>
          <w:szCs w:val="22"/>
          <w:lang w:val="en-US"/>
        </w:rPr>
        <w:t>Ecological Engineering</w:t>
      </w:r>
      <w:r w:rsidRPr="00271734">
        <w:rPr>
          <w:rFonts w:asciiTheme="minorHAnsi" w:hAnsiTheme="minorHAnsi" w:cstheme="minorHAnsi"/>
          <w:color w:val="000000" w:themeColor="text1"/>
          <w:sz w:val="22"/>
          <w:szCs w:val="22"/>
          <w:lang w:val="en-US"/>
        </w:rPr>
        <w:t xml:space="preserve"> </w:t>
      </w:r>
      <w:r w:rsidRPr="00271734">
        <w:rPr>
          <w:rFonts w:asciiTheme="minorHAnsi" w:hAnsiTheme="minorHAnsi" w:cstheme="minorHAnsi"/>
          <w:b/>
          <w:bCs/>
          <w:color w:val="000000" w:themeColor="text1"/>
          <w:sz w:val="22"/>
          <w:szCs w:val="22"/>
          <w:lang w:val="en-US"/>
        </w:rPr>
        <w:t>28:</w:t>
      </w:r>
      <w:r w:rsidRPr="00271734">
        <w:rPr>
          <w:rFonts w:asciiTheme="minorHAnsi" w:hAnsiTheme="minorHAnsi" w:cstheme="minorHAnsi"/>
          <w:color w:val="000000" w:themeColor="text1"/>
          <w:sz w:val="22"/>
          <w:szCs w:val="22"/>
          <w:lang w:val="en-US"/>
        </w:rPr>
        <w:t xml:space="preserve"> 205-212. DOI: </w:t>
      </w:r>
      <w:hyperlink r:id="rId13" w:history="1">
        <w:r w:rsidR="00271734" w:rsidRPr="00D548A3">
          <w:rPr>
            <w:rStyle w:val="Hyperlink"/>
            <w:rFonts w:asciiTheme="minorHAnsi" w:hAnsiTheme="minorHAnsi" w:cstheme="minorHAnsi"/>
            <w:sz w:val="22"/>
            <w:szCs w:val="22"/>
            <w:lang w:val="en-US"/>
          </w:rPr>
          <w:t>https://doi.org/10.1016/j.ecoleng.2005.10.012</w:t>
        </w:r>
      </w:hyperlink>
      <w:r w:rsidR="00271734" w:rsidRPr="00271734">
        <w:rPr>
          <w:rFonts w:asciiTheme="minorHAnsi" w:hAnsiTheme="minorHAnsi" w:cstheme="minorHAnsi"/>
          <w:color w:val="000000" w:themeColor="text1"/>
          <w:sz w:val="22"/>
          <w:szCs w:val="22"/>
          <w:lang w:val="en-US"/>
        </w:rPr>
        <w:t xml:space="preserve"> </w:t>
      </w:r>
    </w:p>
    <w:p w14:paraId="0E5216D7" w14:textId="42D58C27" w:rsidR="00804ECC" w:rsidRPr="00804ECC" w:rsidRDefault="00804ECC" w:rsidP="00804ECC">
      <w:pPr>
        <w:spacing w:after="60"/>
        <w:ind w:left="284" w:hanging="284"/>
        <w:jc w:val="both"/>
        <w:rPr>
          <w:rFonts w:asciiTheme="minorHAnsi" w:hAnsiTheme="minorHAnsi" w:cstheme="minorHAnsi"/>
          <w:color w:val="000000" w:themeColor="text1"/>
          <w:sz w:val="22"/>
          <w:szCs w:val="22"/>
          <w:lang w:val="en-US" w:eastAsia="es-ES_tradnl"/>
        </w:rPr>
      </w:pPr>
      <w:proofErr w:type="spellStart"/>
      <w:r w:rsidRPr="00804ECC">
        <w:rPr>
          <w:rFonts w:asciiTheme="minorHAnsi" w:hAnsiTheme="minorHAnsi" w:cstheme="minorHAnsi"/>
          <w:color w:val="000000" w:themeColor="text1"/>
          <w:sz w:val="22"/>
          <w:szCs w:val="22"/>
          <w:lang w:val="en-US" w:eastAsia="es-ES_tradnl"/>
        </w:rPr>
        <w:t>Drenovsky</w:t>
      </w:r>
      <w:proofErr w:type="spellEnd"/>
      <w:r w:rsidRPr="00804ECC">
        <w:rPr>
          <w:rFonts w:asciiTheme="minorHAnsi" w:hAnsiTheme="minorHAnsi" w:cstheme="minorHAnsi"/>
          <w:color w:val="000000" w:themeColor="text1"/>
          <w:sz w:val="22"/>
          <w:szCs w:val="22"/>
          <w:lang w:val="en-US" w:eastAsia="es-ES_tradnl"/>
        </w:rPr>
        <w:t xml:space="preserve"> RE, Grewell BJ, </w:t>
      </w:r>
      <w:proofErr w:type="spellStart"/>
      <w:r w:rsidRPr="00804ECC">
        <w:rPr>
          <w:rFonts w:asciiTheme="minorHAnsi" w:hAnsiTheme="minorHAnsi" w:cstheme="minorHAnsi"/>
          <w:color w:val="000000" w:themeColor="text1"/>
          <w:sz w:val="22"/>
          <w:szCs w:val="22"/>
          <w:lang w:val="en-US" w:eastAsia="es-ES_tradnl"/>
        </w:rPr>
        <w:t>D’Antonio</w:t>
      </w:r>
      <w:proofErr w:type="spellEnd"/>
      <w:r w:rsidRPr="00804ECC">
        <w:rPr>
          <w:rFonts w:asciiTheme="minorHAnsi" w:hAnsiTheme="minorHAnsi" w:cstheme="minorHAnsi"/>
          <w:color w:val="000000" w:themeColor="text1"/>
          <w:sz w:val="22"/>
          <w:szCs w:val="22"/>
          <w:lang w:val="en-US" w:eastAsia="es-ES_tradnl"/>
        </w:rPr>
        <w:t xml:space="preserve"> CM, Funk JL, James JJ, Molinari N, Parker IM, Richards CL. 2012. A functional trait perspective on plant invasion. </w:t>
      </w:r>
      <w:r w:rsidRPr="00804ECC">
        <w:rPr>
          <w:rFonts w:asciiTheme="minorHAnsi" w:hAnsiTheme="minorHAnsi" w:cstheme="minorHAnsi"/>
          <w:i/>
          <w:iCs/>
          <w:color w:val="000000" w:themeColor="text1"/>
          <w:sz w:val="22"/>
          <w:szCs w:val="22"/>
          <w:lang w:val="en-US" w:eastAsia="es-ES_tradnl"/>
        </w:rPr>
        <w:t>Annals of Botany</w:t>
      </w:r>
      <w:r w:rsidRPr="00804ECC">
        <w:rPr>
          <w:rFonts w:asciiTheme="minorHAnsi" w:hAnsiTheme="minorHAnsi" w:cstheme="minorHAnsi"/>
          <w:color w:val="000000" w:themeColor="text1"/>
          <w:sz w:val="22"/>
          <w:szCs w:val="22"/>
          <w:lang w:val="en-US" w:eastAsia="es-ES_tradnl"/>
        </w:rPr>
        <w:t xml:space="preserve"> </w:t>
      </w:r>
      <w:r w:rsidRPr="00804ECC">
        <w:rPr>
          <w:rFonts w:asciiTheme="minorHAnsi" w:hAnsiTheme="minorHAnsi" w:cstheme="minorHAnsi"/>
          <w:b/>
          <w:bCs/>
          <w:color w:val="000000" w:themeColor="text1"/>
          <w:sz w:val="22"/>
          <w:szCs w:val="22"/>
          <w:lang w:val="en-US" w:eastAsia="es-ES_tradnl"/>
        </w:rPr>
        <w:t>110:</w:t>
      </w:r>
      <w:r w:rsidRPr="00804ECC">
        <w:rPr>
          <w:rFonts w:asciiTheme="minorHAnsi" w:hAnsiTheme="minorHAnsi" w:cstheme="minorHAnsi"/>
          <w:color w:val="000000" w:themeColor="text1"/>
          <w:sz w:val="22"/>
          <w:szCs w:val="22"/>
          <w:lang w:val="en-US" w:eastAsia="es-ES_tradnl"/>
        </w:rPr>
        <w:t xml:space="preserve"> 141–153. DOI: </w:t>
      </w:r>
      <w:hyperlink r:id="rId14" w:history="1">
        <w:r w:rsidR="00271734" w:rsidRPr="00D548A3">
          <w:rPr>
            <w:rStyle w:val="Hyperlink"/>
            <w:rFonts w:asciiTheme="minorHAnsi" w:hAnsiTheme="minorHAnsi" w:cstheme="minorHAnsi"/>
            <w:sz w:val="22"/>
            <w:szCs w:val="22"/>
            <w:lang w:val="en-US" w:eastAsia="es-ES_tradnl"/>
          </w:rPr>
          <w:t>https://doi.org/10.1093/aob/mcs100</w:t>
        </w:r>
      </w:hyperlink>
      <w:r w:rsidR="00271734">
        <w:rPr>
          <w:rFonts w:asciiTheme="minorHAnsi" w:hAnsiTheme="minorHAnsi" w:cstheme="minorHAnsi"/>
          <w:color w:val="000000" w:themeColor="text1"/>
          <w:sz w:val="22"/>
          <w:szCs w:val="22"/>
          <w:lang w:val="en-US" w:eastAsia="es-ES_tradnl"/>
        </w:rPr>
        <w:t xml:space="preserve"> </w:t>
      </w:r>
    </w:p>
    <w:p w14:paraId="087A8BC7" w14:textId="3E2330F8" w:rsidR="00804ECC" w:rsidRPr="00804ECC" w:rsidRDefault="00804ECC" w:rsidP="00804ECC">
      <w:pPr>
        <w:spacing w:after="60"/>
        <w:ind w:left="284" w:hanging="284"/>
        <w:jc w:val="both"/>
        <w:rPr>
          <w:rFonts w:asciiTheme="minorHAnsi" w:hAnsiTheme="minorHAnsi" w:cstheme="minorHAnsi"/>
          <w:color w:val="000000" w:themeColor="text1"/>
          <w:sz w:val="22"/>
          <w:szCs w:val="22"/>
          <w:lang w:val="en-US"/>
        </w:rPr>
      </w:pPr>
      <w:r w:rsidRPr="00804ECC">
        <w:rPr>
          <w:rFonts w:asciiTheme="minorHAnsi" w:hAnsiTheme="minorHAnsi" w:cstheme="minorHAnsi"/>
          <w:color w:val="000000" w:themeColor="text1"/>
          <w:sz w:val="22"/>
          <w:szCs w:val="22"/>
          <w:lang w:val="en-US"/>
        </w:rPr>
        <w:t xml:space="preserve">Farrell HL, Léger A, Breed MF, </w:t>
      </w:r>
      <w:proofErr w:type="spellStart"/>
      <w:r w:rsidRPr="00804ECC">
        <w:rPr>
          <w:rFonts w:asciiTheme="minorHAnsi" w:hAnsiTheme="minorHAnsi" w:cstheme="minorHAnsi"/>
          <w:color w:val="000000" w:themeColor="text1"/>
          <w:sz w:val="22"/>
          <w:szCs w:val="22"/>
          <w:lang w:val="en-US"/>
        </w:rPr>
        <w:t>Gornish</w:t>
      </w:r>
      <w:proofErr w:type="spellEnd"/>
      <w:r w:rsidRPr="00804ECC">
        <w:rPr>
          <w:rFonts w:asciiTheme="minorHAnsi" w:hAnsiTheme="minorHAnsi" w:cstheme="minorHAnsi"/>
          <w:color w:val="000000" w:themeColor="text1"/>
          <w:sz w:val="22"/>
          <w:szCs w:val="22"/>
          <w:lang w:val="en-US"/>
        </w:rPr>
        <w:t xml:space="preserve"> ES. 2020. Restoration, soil organisms, and soil processes: emerging approaches. </w:t>
      </w:r>
      <w:r w:rsidRPr="00804ECC">
        <w:rPr>
          <w:rFonts w:asciiTheme="minorHAnsi" w:hAnsiTheme="minorHAnsi" w:cstheme="minorHAnsi"/>
          <w:i/>
          <w:iCs/>
          <w:color w:val="000000" w:themeColor="text1"/>
          <w:sz w:val="22"/>
          <w:szCs w:val="22"/>
          <w:lang w:val="en-US"/>
        </w:rPr>
        <w:t>Restoration Ecology</w:t>
      </w:r>
      <w:r w:rsidRPr="00804ECC">
        <w:rPr>
          <w:rFonts w:asciiTheme="minorHAnsi" w:hAnsiTheme="minorHAnsi" w:cstheme="minorHAnsi"/>
          <w:color w:val="000000" w:themeColor="text1"/>
          <w:sz w:val="22"/>
          <w:szCs w:val="22"/>
          <w:lang w:val="en-US"/>
        </w:rPr>
        <w:t xml:space="preserve"> </w:t>
      </w:r>
      <w:r w:rsidRPr="00804ECC">
        <w:rPr>
          <w:rFonts w:asciiTheme="minorHAnsi" w:hAnsiTheme="minorHAnsi" w:cstheme="minorHAnsi"/>
          <w:b/>
          <w:bCs/>
          <w:color w:val="000000" w:themeColor="text1"/>
          <w:sz w:val="22"/>
          <w:szCs w:val="22"/>
          <w:lang w:val="en-US"/>
        </w:rPr>
        <w:t>28:</w:t>
      </w:r>
      <w:r w:rsidRPr="00804ECC">
        <w:rPr>
          <w:rFonts w:asciiTheme="minorHAnsi" w:hAnsiTheme="minorHAnsi" w:cstheme="minorHAnsi"/>
          <w:color w:val="000000" w:themeColor="text1"/>
          <w:sz w:val="22"/>
          <w:szCs w:val="22"/>
          <w:lang w:val="en-US"/>
        </w:rPr>
        <w:t xml:space="preserve"> </w:t>
      </w:r>
      <w:r w:rsidRPr="00804ECC">
        <w:rPr>
          <w:rFonts w:asciiTheme="minorHAnsi" w:hAnsiTheme="minorHAnsi" w:cstheme="minorHAnsi"/>
          <w:color w:val="000000" w:themeColor="text1"/>
          <w:sz w:val="22"/>
          <w:szCs w:val="22"/>
          <w:shd w:val="clear" w:color="auto" w:fill="FFFFFF"/>
          <w:lang w:val="en-US"/>
        </w:rPr>
        <w:t>S307-S310. DOI:</w:t>
      </w:r>
      <w:r w:rsidRPr="00804ECC">
        <w:rPr>
          <w:rFonts w:asciiTheme="minorHAnsi" w:hAnsiTheme="minorHAnsi" w:cstheme="minorHAnsi"/>
          <w:color w:val="000000" w:themeColor="text1"/>
          <w:sz w:val="22"/>
          <w:szCs w:val="22"/>
          <w:lang w:val="en-US"/>
        </w:rPr>
        <w:t xml:space="preserve"> </w:t>
      </w:r>
      <w:hyperlink r:id="rId15" w:history="1">
        <w:r w:rsidR="00271734" w:rsidRPr="00D548A3">
          <w:rPr>
            <w:rStyle w:val="Hyperlink"/>
            <w:rFonts w:asciiTheme="minorHAnsi" w:hAnsiTheme="minorHAnsi" w:cstheme="minorHAnsi"/>
            <w:sz w:val="22"/>
            <w:szCs w:val="22"/>
            <w:lang w:val="en-US"/>
          </w:rPr>
          <w:t>https://doi.org/10.1111/rec.13237</w:t>
        </w:r>
      </w:hyperlink>
      <w:r w:rsidR="00271734">
        <w:rPr>
          <w:rFonts w:asciiTheme="minorHAnsi" w:hAnsiTheme="minorHAnsi" w:cstheme="minorHAnsi"/>
          <w:color w:val="000000" w:themeColor="text1"/>
          <w:sz w:val="22"/>
          <w:szCs w:val="22"/>
          <w:lang w:val="en-US"/>
        </w:rPr>
        <w:t xml:space="preserve"> </w:t>
      </w:r>
    </w:p>
    <w:p w14:paraId="6D13EC97" w14:textId="28835FA1" w:rsidR="00536A35" w:rsidRPr="00536A35" w:rsidRDefault="00536A35" w:rsidP="00804ECC">
      <w:pPr>
        <w:spacing w:after="60"/>
        <w:ind w:left="284" w:hanging="284"/>
        <w:jc w:val="both"/>
        <w:rPr>
          <w:rFonts w:asciiTheme="minorHAnsi" w:hAnsiTheme="minorHAnsi" w:cstheme="minorHAnsi"/>
          <w:color w:val="000000" w:themeColor="text1"/>
          <w:sz w:val="22"/>
          <w:szCs w:val="22"/>
          <w:lang w:val="en-US"/>
        </w:rPr>
      </w:pPr>
      <w:r w:rsidRPr="00536A35">
        <w:rPr>
          <w:rFonts w:asciiTheme="minorHAnsi" w:hAnsiTheme="minorHAnsi" w:cstheme="minorHAnsi"/>
          <w:color w:val="000000" w:themeColor="text1"/>
          <w:sz w:val="22"/>
          <w:szCs w:val="22"/>
          <w:lang w:val="en-US"/>
        </w:rPr>
        <w:t xml:space="preserve">Gaertner M, </w:t>
      </w:r>
      <w:proofErr w:type="spellStart"/>
      <w:r w:rsidRPr="00536A35">
        <w:rPr>
          <w:rFonts w:asciiTheme="minorHAnsi" w:hAnsiTheme="minorHAnsi" w:cstheme="minorHAnsi"/>
          <w:color w:val="000000" w:themeColor="text1"/>
          <w:sz w:val="22"/>
          <w:szCs w:val="22"/>
          <w:lang w:val="en-US"/>
        </w:rPr>
        <w:t>Nottebrock</w:t>
      </w:r>
      <w:proofErr w:type="spellEnd"/>
      <w:r w:rsidRPr="00536A35">
        <w:rPr>
          <w:rFonts w:asciiTheme="minorHAnsi" w:hAnsiTheme="minorHAnsi" w:cstheme="minorHAnsi"/>
          <w:color w:val="000000" w:themeColor="text1"/>
          <w:sz w:val="22"/>
          <w:szCs w:val="22"/>
          <w:lang w:val="en-US"/>
        </w:rPr>
        <w:t xml:space="preserve"> H, </w:t>
      </w:r>
      <w:proofErr w:type="spellStart"/>
      <w:r w:rsidRPr="00536A35">
        <w:rPr>
          <w:rFonts w:asciiTheme="minorHAnsi" w:hAnsiTheme="minorHAnsi" w:cstheme="minorHAnsi"/>
          <w:color w:val="000000" w:themeColor="text1"/>
          <w:sz w:val="22"/>
          <w:szCs w:val="22"/>
          <w:lang w:val="en-US"/>
        </w:rPr>
        <w:t>Fouriec</w:t>
      </w:r>
      <w:proofErr w:type="spellEnd"/>
      <w:r w:rsidRPr="00536A35">
        <w:rPr>
          <w:rFonts w:asciiTheme="minorHAnsi" w:hAnsiTheme="minorHAnsi" w:cstheme="minorHAnsi"/>
          <w:color w:val="000000" w:themeColor="text1"/>
          <w:sz w:val="22"/>
          <w:szCs w:val="22"/>
          <w:lang w:val="en-US"/>
        </w:rPr>
        <w:t xml:space="preserve"> H, </w:t>
      </w:r>
      <w:proofErr w:type="spellStart"/>
      <w:r w:rsidRPr="00536A35">
        <w:rPr>
          <w:rFonts w:asciiTheme="minorHAnsi" w:hAnsiTheme="minorHAnsi" w:cstheme="minorHAnsi"/>
          <w:color w:val="000000" w:themeColor="text1"/>
          <w:sz w:val="22"/>
          <w:szCs w:val="22"/>
          <w:lang w:val="en-US"/>
        </w:rPr>
        <w:t>Privett</w:t>
      </w:r>
      <w:proofErr w:type="spellEnd"/>
      <w:r w:rsidRPr="00536A35">
        <w:rPr>
          <w:rFonts w:asciiTheme="minorHAnsi" w:hAnsiTheme="minorHAnsi" w:cstheme="minorHAnsi"/>
          <w:color w:val="000000" w:themeColor="text1"/>
          <w:sz w:val="22"/>
          <w:szCs w:val="22"/>
          <w:lang w:val="en-US"/>
        </w:rPr>
        <w:t xml:space="preserve"> SDJ, Richardson DM. 2012. Plant invasions, restoration, and economics: Perspectives from South African fynbos. </w:t>
      </w:r>
      <w:r w:rsidRPr="00536A35">
        <w:rPr>
          <w:rFonts w:asciiTheme="minorHAnsi" w:hAnsiTheme="minorHAnsi" w:cstheme="minorHAnsi"/>
          <w:i/>
          <w:iCs/>
          <w:color w:val="000000" w:themeColor="text1"/>
          <w:sz w:val="22"/>
          <w:szCs w:val="22"/>
          <w:lang w:val="en-US"/>
        </w:rPr>
        <w:t>Perspectives in Plant Ecology, Evolution and Systematics</w:t>
      </w:r>
      <w:r w:rsidRPr="00536A35">
        <w:rPr>
          <w:rFonts w:asciiTheme="minorHAnsi" w:hAnsiTheme="minorHAnsi" w:cstheme="minorHAnsi"/>
          <w:color w:val="000000" w:themeColor="text1"/>
          <w:sz w:val="22"/>
          <w:szCs w:val="22"/>
          <w:lang w:val="en-US"/>
        </w:rPr>
        <w:t xml:space="preserve"> </w:t>
      </w:r>
      <w:r w:rsidRPr="00536A35">
        <w:rPr>
          <w:rFonts w:asciiTheme="minorHAnsi" w:hAnsiTheme="minorHAnsi" w:cstheme="minorHAnsi"/>
          <w:b/>
          <w:bCs/>
          <w:color w:val="000000" w:themeColor="text1"/>
          <w:sz w:val="22"/>
          <w:szCs w:val="22"/>
          <w:lang w:val="en-US"/>
        </w:rPr>
        <w:t>14:</w:t>
      </w:r>
      <w:r w:rsidRPr="00536A35">
        <w:rPr>
          <w:rFonts w:asciiTheme="minorHAnsi" w:hAnsiTheme="minorHAnsi" w:cstheme="minorHAnsi"/>
          <w:color w:val="000000" w:themeColor="text1"/>
          <w:sz w:val="22"/>
          <w:szCs w:val="22"/>
          <w:lang w:val="en-US"/>
        </w:rPr>
        <w:t xml:space="preserve"> 341-353. DOI: </w:t>
      </w:r>
      <w:hyperlink r:id="rId16" w:history="1">
        <w:r w:rsidR="00271734" w:rsidRPr="00D548A3">
          <w:rPr>
            <w:rStyle w:val="Hyperlink"/>
            <w:rFonts w:asciiTheme="minorHAnsi" w:hAnsiTheme="minorHAnsi" w:cstheme="minorHAnsi"/>
            <w:sz w:val="22"/>
            <w:szCs w:val="22"/>
            <w:lang w:val="en-US"/>
          </w:rPr>
          <w:t>https://doi.org/10.1016/j.ppees.2012.05.001</w:t>
        </w:r>
      </w:hyperlink>
      <w:r w:rsidR="00271734">
        <w:rPr>
          <w:rFonts w:asciiTheme="minorHAnsi" w:hAnsiTheme="minorHAnsi" w:cstheme="minorHAnsi"/>
          <w:color w:val="000000" w:themeColor="text1"/>
          <w:sz w:val="22"/>
          <w:szCs w:val="22"/>
          <w:lang w:val="en-US"/>
        </w:rPr>
        <w:t xml:space="preserve"> </w:t>
      </w:r>
    </w:p>
    <w:p w14:paraId="7DC00447" w14:textId="5A1BCCDB" w:rsidR="00804ECC" w:rsidRPr="00271734" w:rsidRDefault="00804ECC" w:rsidP="00804ECC">
      <w:pPr>
        <w:spacing w:after="60"/>
        <w:ind w:left="284" w:hanging="284"/>
        <w:jc w:val="both"/>
        <w:rPr>
          <w:rFonts w:asciiTheme="minorHAnsi" w:hAnsiTheme="minorHAnsi" w:cstheme="minorHAnsi"/>
          <w:color w:val="000000" w:themeColor="text1"/>
          <w:sz w:val="22"/>
          <w:szCs w:val="22"/>
          <w:lang w:val="en-US"/>
        </w:rPr>
      </w:pPr>
      <w:r w:rsidRPr="00804ECC">
        <w:rPr>
          <w:rFonts w:asciiTheme="minorHAnsi" w:hAnsiTheme="minorHAnsi" w:cstheme="minorHAnsi"/>
          <w:color w:val="000000" w:themeColor="text1"/>
          <w:sz w:val="22"/>
          <w:szCs w:val="22"/>
        </w:rPr>
        <w:t xml:space="preserve">Guan Y, Kang R, Liu J. 2019. </w:t>
      </w:r>
      <w:r w:rsidRPr="00271734">
        <w:rPr>
          <w:rFonts w:asciiTheme="minorHAnsi" w:hAnsiTheme="minorHAnsi" w:cstheme="minorHAnsi"/>
          <w:color w:val="000000" w:themeColor="text1"/>
          <w:sz w:val="22"/>
          <w:szCs w:val="22"/>
          <w:lang w:val="en-US"/>
        </w:rPr>
        <w:t xml:space="preserve">Evolution of the field of ecological restoration over the last three decades: a bibliometric analysis. </w:t>
      </w:r>
      <w:r w:rsidRPr="00271734">
        <w:rPr>
          <w:rFonts w:asciiTheme="minorHAnsi" w:hAnsiTheme="minorHAnsi" w:cstheme="minorHAnsi"/>
          <w:i/>
          <w:iCs/>
          <w:color w:val="000000" w:themeColor="text1"/>
          <w:sz w:val="22"/>
          <w:szCs w:val="22"/>
          <w:lang w:val="en-US"/>
        </w:rPr>
        <w:t>Restoration Ecology</w:t>
      </w:r>
      <w:r w:rsidRPr="00271734">
        <w:rPr>
          <w:rFonts w:asciiTheme="minorHAnsi" w:hAnsiTheme="minorHAnsi" w:cstheme="minorHAnsi"/>
          <w:color w:val="000000" w:themeColor="text1"/>
          <w:sz w:val="22"/>
          <w:szCs w:val="22"/>
          <w:lang w:val="en-US"/>
        </w:rPr>
        <w:t xml:space="preserve"> </w:t>
      </w:r>
      <w:r w:rsidRPr="00271734">
        <w:rPr>
          <w:rFonts w:asciiTheme="minorHAnsi" w:hAnsiTheme="minorHAnsi" w:cstheme="minorHAnsi"/>
          <w:b/>
          <w:bCs/>
          <w:color w:val="000000" w:themeColor="text1"/>
          <w:sz w:val="22"/>
          <w:szCs w:val="22"/>
          <w:lang w:val="en-US"/>
        </w:rPr>
        <w:t>27:</w:t>
      </w:r>
      <w:r w:rsidRPr="00271734">
        <w:rPr>
          <w:rFonts w:asciiTheme="minorHAnsi" w:hAnsiTheme="minorHAnsi" w:cstheme="minorHAnsi"/>
          <w:color w:val="000000" w:themeColor="text1"/>
          <w:sz w:val="22"/>
          <w:szCs w:val="22"/>
          <w:lang w:val="en-US"/>
        </w:rPr>
        <w:t xml:space="preserve"> 647-660.</w:t>
      </w:r>
      <w:r w:rsidRPr="00271734">
        <w:rPr>
          <w:rFonts w:asciiTheme="minorHAnsi" w:hAnsiTheme="minorHAnsi" w:cstheme="minorHAnsi"/>
          <w:i/>
          <w:iCs/>
          <w:color w:val="000000" w:themeColor="text1"/>
          <w:sz w:val="22"/>
          <w:szCs w:val="22"/>
          <w:lang w:val="en-US"/>
        </w:rPr>
        <w:t xml:space="preserve"> </w:t>
      </w:r>
      <w:r w:rsidRPr="00271734">
        <w:rPr>
          <w:rFonts w:asciiTheme="minorHAnsi" w:hAnsiTheme="minorHAnsi" w:cstheme="minorHAnsi"/>
          <w:color w:val="000000" w:themeColor="text1"/>
          <w:sz w:val="22"/>
          <w:szCs w:val="22"/>
          <w:lang w:val="en-US"/>
        </w:rPr>
        <w:t xml:space="preserve">DOI: </w:t>
      </w:r>
      <w:hyperlink r:id="rId17" w:history="1">
        <w:r w:rsidR="00271734" w:rsidRPr="00D548A3">
          <w:rPr>
            <w:rStyle w:val="Hyperlink"/>
            <w:rFonts w:asciiTheme="minorHAnsi" w:hAnsiTheme="minorHAnsi" w:cstheme="minorHAnsi"/>
            <w:sz w:val="22"/>
            <w:szCs w:val="22"/>
            <w:lang w:val="en-US"/>
          </w:rPr>
          <w:t>https://doi.org/10.1111/rec.12899</w:t>
        </w:r>
      </w:hyperlink>
      <w:r w:rsidR="00271734">
        <w:rPr>
          <w:rFonts w:asciiTheme="minorHAnsi" w:hAnsiTheme="minorHAnsi" w:cstheme="minorHAnsi"/>
          <w:color w:val="000000" w:themeColor="text1"/>
          <w:sz w:val="22"/>
          <w:szCs w:val="22"/>
          <w:lang w:val="en-US"/>
        </w:rPr>
        <w:t xml:space="preserve"> </w:t>
      </w:r>
    </w:p>
    <w:p w14:paraId="29728489" w14:textId="2CA532FC" w:rsidR="00804ECC" w:rsidRPr="00271734" w:rsidRDefault="00804ECC" w:rsidP="00804ECC">
      <w:pPr>
        <w:spacing w:after="60"/>
        <w:ind w:left="284" w:hanging="284"/>
        <w:jc w:val="both"/>
        <w:rPr>
          <w:rFonts w:asciiTheme="minorHAnsi" w:hAnsiTheme="minorHAnsi" w:cstheme="minorHAnsi"/>
          <w:color w:val="000000" w:themeColor="text1"/>
          <w:sz w:val="22"/>
          <w:szCs w:val="22"/>
          <w:u w:val="single"/>
          <w:lang w:val="en-US"/>
        </w:rPr>
      </w:pPr>
      <w:r w:rsidRPr="00271734">
        <w:rPr>
          <w:rFonts w:asciiTheme="minorHAnsi" w:hAnsiTheme="minorHAnsi" w:cstheme="minorHAnsi"/>
          <w:color w:val="000000" w:themeColor="text1"/>
          <w:sz w:val="22"/>
          <w:szCs w:val="22"/>
          <w:lang w:val="en-US"/>
        </w:rPr>
        <w:lastRenderedPageBreak/>
        <w:t xml:space="preserve">Hallett LM, Diver S, </w:t>
      </w:r>
      <w:proofErr w:type="spellStart"/>
      <w:r w:rsidRPr="00271734">
        <w:rPr>
          <w:rFonts w:asciiTheme="minorHAnsi" w:hAnsiTheme="minorHAnsi" w:cstheme="minorHAnsi"/>
          <w:color w:val="000000" w:themeColor="text1"/>
          <w:sz w:val="22"/>
          <w:szCs w:val="22"/>
          <w:lang w:val="en-US"/>
        </w:rPr>
        <w:t>Eitzel</w:t>
      </w:r>
      <w:proofErr w:type="spellEnd"/>
      <w:r w:rsidRPr="00271734">
        <w:rPr>
          <w:rFonts w:asciiTheme="minorHAnsi" w:hAnsiTheme="minorHAnsi" w:cstheme="minorHAnsi"/>
          <w:color w:val="000000" w:themeColor="text1"/>
          <w:sz w:val="22"/>
          <w:szCs w:val="22"/>
          <w:lang w:val="en-US"/>
        </w:rPr>
        <w:t xml:space="preserve"> MV, Olson JJ, Ramage BS, </w:t>
      </w:r>
      <w:proofErr w:type="spellStart"/>
      <w:r w:rsidRPr="00271734">
        <w:rPr>
          <w:rFonts w:asciiTheme="minorHAnsi" w:hAnsiTheme="minorHAnsi" w:cstheme="minorHAnsi"/>
          <w:color w:val="000000" w:themeColor="text1"/>
          <w:sz w:val="22"/>
          <w:szCs w:val="22"/>
          <w:lang w:val="en-US"/>
        </w:rPr>
        <w:t>Sardinas</w:t>
      </w:r>
      <w:proofErr w:type="spellEnd"/>
      <w:r w:rsidRPr="00271734">
        <w:rPr>
          <w:rFonts w:asciiTheme="minorHAnsi" w:hAnsiTheme="minorHAnsi" w:cstheme="minorHAnsi"/>
          <w:color w:val="000000" w:themeColor="text1"/>
          <w:sz w:val="22"/>
          <w:szCs w:val="22"/>
          <w:lang w:val="en-US"/>
        </w:rPr>
        <w:t xml:space="preserve"> H, Statman-Weil Z, </w:t>
      </w:r>
      <w:proofErr w:type="spellStart"/>
      <w:r w:rsidRPr="00271734">
        <w:rPr>
          <w:rFonts w:asciiTheme="minorHAnsi" w:hAnsiTheme="minorHAnsi" w:cstheme="minorHAnsi"/>
          <w:color w:val="000000" w:themeColor="text1"/>
          <w:sz w:val="22"/>
          <w:szCs w:val="22"/>
          <w:lang w:val="en-US"/>
        </w:rPr>
        <w:t>Suding</w:t>
      </w:r>
      <w:proofErr w:type="spellEnd"/>
      <w:r w:rsidRPr="00271734">
        <w:rPr>
          <w:rFonts w:asciiTheme="minorHAnsi" w:hAnsiTheme="minorHAnsi" w:cstheme="minorHAnsi"/>
          <w:color w:val="000000" w:themeColor="text1"/>
          <w:sz w:val="22"/>
          <w:szCs w:val="22"/>
          <w:lang w:val="en-US"/>
        </w:rPr>
        <w:t xml:space="preserve"> KN. 2013. Do we practice what we preach? Goal setting for ecological restoration. </w:t>
      </w:r>
      <w:r w:rsidRPr="00271734">
        <w:rPr>
          <w:rFonts w:asciiTheme="minorHAnsi" w:hAnsiTheme="minorHAnsi" w:cstheme="minorHAnsi"/>
          <w:i/>
          <w:iCs/>
          <w:color w:val="000000" w:themeColor="text1"/>
          <w:sz w:val="22"/>
          <w:szCs w:val="22"/>
          <w:lang w:val="en-US"/>
        </w:rPr>
        <w:t xml:space="preserve">Restoration Ecology </w:t>
      </w:r>
      <w:r w:rsidRPr="00271734">
        <w:rPr>
          <w:rFonts w:asciiTheme="minorHAnsi" w:hAnsiTheme="minorHAnsi" w:cstheme="minorHAnsi"/>
          <w:b/>
          <w:bCs/>
          <w:color w:val="000000" w:themeColor="text1"/>
          <w:sz w:val="22"/>
          <w:szCs w:val="22"/>
          <w:lang w:val="en-US"/>
        </w:rPr>
        <w:t>21:</w:t>
      </w:r>
      <w:r w:rsidRPr="00271734">
        <w:rPr>
          <w:rFonts w:asciiTheme="minorHAnsi" w:hAnsiTheme="minorHAnsi" w:cstheme="minorHAnsi"/>
          <w:color w:val="000000" w:themeColor="text1"/>
          <w:sz w:val="22"/>
          <w:szCs w:val="22"/>
          <w:lang w:val="en-US"/>
        </w:rPr>
        <w:t xml:space="preserve"> 312-319. DOI: </w:t>
      </w:r>
      <w:hyperlink r:id="rId18" w:history="1">
        <w:r w:rsidR="00271734" w:rsidRPr="00D548A3">
          <w:rPr>
            <w:rStyle w:val="Hyperlink"/>
            <w:rFonts w:asciiTheme="minorHAnsi" w:hAnsiTheme="minorHAnsi" w:cstheme="minorHAnsi"/>
            <w:sz w:val="22"/>
            <w:szCs w:val="22"/>
            <w:lang w:val="en-US"/>
          </w:rPr>
          <w:t>https://doi.org/10.1111/rec.12007</w:t>
        </w:r>
      </w:hyperlink>
      <w:r w:rsidR="00271734">
        <w:rPr>
          <w:rFonts w:asciiTheme="minorHAnsi" w:hAnsiTheme="minorHAnsi" w:cstheme="minorHAnsi"/>
          <w:color w:val="000000" w:themeColor="text1"/>
          <w:sz w:val="22"/>
          <w:szCs w:val="22"/>
          <w:lang w:val="en-US"/>
        </w:rPr>
        <w:t xml:space="preserve"> </w:t>
      </w:r>
    </w:p>
    <w:p w14:paraId="4443A762" w14:textId="31DBB5B3" w:rsidR="00804ECC" w:rsidRPr="00804ECC" w:rsidRDefault="00804ECC" w:rsidP="00804ECC">
      <w:pPr>
        <w:spacing w:after="60"/>
        <w:ind w:left="284" w:hanging="284"/>
        <w:jc w:val="both"/>
        <w:rPr>
          <w:rFonts w:asciiTheme="minorHAnsi" w:hAnsiTheme="minorHAnsi" w:cstheme="minorHAnsi"/>
          <w:color w:val="000000" w:themeColor="text1"/>
          <w:sz w:val="22"/>
          <w:szCs w:val="22"/>
          <w:lang w:val="en-US"/>
        </w:rPr>
      </w:pPr>
      <w:r w:rsidRPr="00804ECC">
        <w:rPr>
          <w:rFonts w:asciiTheme="minorHAnsi" w:hAnsiTheme="minorHAnsi" w:cstheme="minorHAnsi"/>
          <w:color w:val="000000" w:themeColor="text1"/>
          <w:sz w:val="22"/>
          <w:szCs w:val="22"/>
          <w:lang w:val="en-US"/>
        </w:rPr>
        <w:t xml:space="preserve">Herrick JE, Schuman GE, Rango A. 2006. Monitoring ecological processes for restoration projects. </w:t>
      </w:r>
      <w:r w:rsidRPr="00804ECC">
        <w:rPr>
          <w:rFonts w:asciiTheme="minorHAnsi" w:hAnsiTheme="minorHAnsi" w:cstheme="minorHAnsi"/>
          <w:i/>
          <w:iCs/>
          <w:color w:val="000000" w:themeColor="text1"/>
          <w:sz w:val="22"/>
          <w:szCs w:val="22"/>
          <w:lang w:val="en-US"/>
        </w:rPr>
        <w:t>Journal for Nature Conservation</w:t>
      </w:r>
      <w:r w:rsidRPr="00804ECC">
        <w:rPr>
          <w:rFonts w:asciiTheme="minorHAnsi" w:hAnsiTheme="minorHAnsi" w:cstheme="minorHAnsi"/>
          <w:color w:val="000000" w:themeColor="text1"/>
          <w:sz w:val="22"/>
          <w:szCs w:val="22"/>
          <w:lang w:val="en-US"/>
        </w:rPr>
        <w:t xml:space="preserve"> </w:t>
      </w:r>
      <w:r w:rsidRPr="00804ECC">
        <w:rPr>
          <w:rFonts w:asciiTheme="minorHAnsi" w:hAnsiTheme="minorHAnsi" w:cstheme="minorHAnsi"/>
          <w:b/>
          <w:bCs/>
          <w:color w:val="000000" w:themeColor="text1"/>
          <w:sz w:val="22"/>
          <w:szCs w:val="22"/>
          <w:lang w:val="en-US"/>
        </w:rPr>
        <w:t>14:</w:t>
      </w:r>
      <w:r w:rsidRPr="00804ECC">
        <w:rPr>
          <w:rFonts w:asciiTheme="minorHAnsi" w:hAnsiTheme="minorHAnsi" w:cstheme="minorHAnsi"/>
          <w:color w:val="000000" w:themeColor="text1"/>
          <w:sz w:val="22"/>
          <w:szCs w:val="22"/>
          <w:lang w:val="en-US"/>
        </w:rPr>
        <w:t xml:space="preserve"> 161-171. DOI: </w:t>
      </w:r>
      <w:hyperlink r:id="rId19" w:history="1">
        <w:r w:rsidR="00271734" w:rsidRPr="00D548A3">
          <w:rPr>
            <w:rStyle w:val="Hyperlink"/>
            <w:rFonts w:asciiTheme="minorHAnsi" w:hAnsiTheme="minorHAnsi" w:cstheme="minorHAnsi"/>
            <w:sz w:val="22"/>
            <w:szCs w:val="22"/>
            <w:lang w:val="en-US"/>
          </w:rPr>
          <w:t>https://doi.org/10.1016/j.jnc.2006.05.001</w:t>
        </w:r>
      </w:hyperlink>
      <w:r w:rsidR="00271734">
        <w:rPr>
          <w:rFonts w:asciiTheme="minorHAnsi" w:hAnsiTheme="minorHAnsi" w:cstheme="minorHAnsi"/>
          <w:color w:val="000000" w:themeColor="text1"/>
          <w:sz w:val="22"/>
          <w:szCs w:val="22"/>
          <w:lang w:val="en-US"/>
        </w:rPr>
        <w:t xml:space="preserve"> </w:t>
      </w:r>
    </w:p>
    <w:p w14:paraId="3F393611" w14:textId="11B16C28" w:rsidR="00804ECC" w:rsidRPr="00804ECC" w:rsidRDefault="00804ECC" w:rsidP="00804ECC">
      <w:pPr>
        <w:spacing w:after="60"/>
        <w:ind w:left="284" w:hanging="284"/>
        <w:jc w:val="both"/>
        <w:rPr>
          <w:rFonts w:asciiTheme="minorHAnsi" w:hAnsiTheme="minorHAnsi" w:cstheme="minorHAnsi"/>
          <w:color w:val="000000" w:themeColor="text1"/>
          <w:sz w:val="22"/>
          <w:szCs w:val="22"/>
          <w:lang w:val="en-US"/>
        </w:rPr>
      </w:pPr>
      <w:proofErr w:type="spellStart"/>
      <w:r w:rsidRPr="00804ECC">
        <w:rPr>
          <w:rFonts w:asciiTheme="minorHAnsi" w:hAnsiTheme="minorHAnsi" w:cstheme="minorHAnsi"/>
          <w:color w:val="000000" w:themeColor="text1"/>
          <w:sz w:val="22"/>
          <w:szCs w:val="22"/>
          <w:lang w:val="en-US"/>
        </w:rPr>
        <w:t>Kettenring</w:t>
      </w:r>
      <w:proofErr w:type="spellEnd"/>
      <w:r w:rsidRPr="00804ECC">
        <w:rPr>
          <w:rFonts w:asciiTheme="minorHAnsi" w:hAnsiTheme="minorHAnsi" w:cstheme="minorHAnsi"/>
          <w:color w:val="000000" w:themeColor="text1"/>
          <w:sz w:val="22"/>
          <w:szCs w:val="22"/>
          <w:lang w:val="en-US"/>
        </w:rPr>
        <w:t xml:space="preserve"> KM, Adams CR. 2011. Lessons learned from invasive plant control experiments: a systematic review and meta-analysis. </w:t>
      </w:r>
      <w:r w:rsidRPr="00804ECC">
        <w:rPr>
          <w:rFonts w:asciiTheme="minorHAnsi" w:hAnsiTheme="minorHAnsi" w:cstheme="minorHAnsi"/>
          <w:i/>
          <w:iCs/>
          <w:color w:val="000000" w:themeColor="text1"/>
          <w:sz w:val="22"/>
          <w:szCs w:val="22"/>
          <w:lang w:val="en-US"/>
        </w:rPr>
        <w:t>Journal of Applied Ecology</w:t>
      </w:r>
      <w:r w:rsidRPr="00804ECC">
        <w:rPr>
          <w:rFonts w:asciiTheme="minorHAnsi" w:hAnsiTheme="minorHAnsi" w:cstheme="minorHAnsi"/>
          <w:color w:val="000000" w:themeColor="text1"/>
          <w:sz w:val="22"/>
          <w:szCs w:val="22"/>
          <w:lang w:val="en-US"/>
        </w:rPr>
        <w:t xml:space="preserve"> </w:t>
      </w:r>
      <w:r w:rsidRPr="00804ECC">
        <w:rPr>
          <w:rFonts w:asciiTheme="minorHAnsi" w:hAnsiTheme="minorHAnsi" w:cstheme="minorHAnsi"/>
          <w:b/>
          <w:bCs/>
          <w:color w:val="000000" w:themeColor="text1"/>
          <w:sz w:val="22"/>
          <w:szCs w:val="22"/>
          <w:lang w:val="en-US"/>
        </w:rPr>
        <w:t>48:</w:t>
      </w:r>
      <w:r w:rsidRPr="00804ECC">
        <w:rPr>
          <w:rFonts w:asciiTheme="minorHAnsi" w:hAnsiTheme="minorHAnsi" w:cstheme="minorHAnsi"/>
          <w:color w:val="000000" w:themeColor="text1"/>
          <w:sz w:val="22"/>
          <w:szCs w:val="22"/>
          <w:lang w:val="en-US"/>
        </w:rPr>
        <w:t xml:space="preserve"> 970-979. DOI: </w:t>
      </w:r>
      <w:hyperlink r:id="rId20" w:history="1">
        <w:r w:rsidR="00271734" w:rsidRPr="00D548A3">
          <w:rPr>
            <w:rStyle w:val="Hyperlink"/>
            <w:rFonts w:asciiTheme="minorHAnsi" w:hAnsiTheme="minorHAnsi" w:cstheme="minorHAnsi"/>
            <w:sz w:val="22"/>
            <w:szCs w:val="22"/>
            <w:lang w:val="en-US"/>
          </w:rPr>
          <w:t>https://doi.org/10.1111/j.1365-2664.2011.01979.x</w:t>
        </w:r>
      </w:hyperlink>
      <w:r w:rsidR="00271734">
        <w:rPr>
          <w:rFonts w:asciiTheme="minorHAnsi" w:hAnsiTheme="minorHAnsi" w:cstheme="minorHAnsi"/>
          <w:color w:val="000000" w:themeColor="text1"/>
          <w:sz w:val="22"/>
          <w:szCs w:val="22"/>
          <w:lang w:val="en-US"/>
        </w:rPr>
        <w:t xml:space="preserve"> </w:t>
      </w:r>
    </w:p>
    <w:p w14:paraId="0AEB38FB" w14:textId="6B2F98E0" w:rsidR="00804ECC" w:rsidRPr="00804ECC" w:rsidRDefault="00804ECC" w:rsidP="00804ECC">
      <w:pPr>
        <w:spacing w:after="60"/>
        <w:ind w:left="284" w:hanging="284"/>
        <w:jc w:val="both"/>
        <w:rPr>
          <w:rFonts w:asciiTheme="minorHAnsi" w:hAnsiTheme="minorHAnsi" w:cstheme="minorHAnsi"/>
          <w:color w:val="000000" w:themeColor="text1"/>
          <w:sz w:val="22"/>
          <w:szCs w:val="22"/>
          <w:lang w:val="en-US"/>
        </w:rPr>
      </w:pPr>
      <w:proofErr w:type="spellStart"/>
      <w:r w:rsidRPr="00271734">
        <w:rPr>
          <w:rFonts w:asciiTheme="minorHAnsi" w:hAnsiTheme="minorHAnsi" w:cstheme="minorHAnsi"/>
          <w:color w:val="000000" w:themeColor="text1"/>
          <w:sz w:val="22"/>
          <w:szCs w:val="22"/>
          <w:lang w:val="en-US"/>
        </w:rPr>
        <w:t>Kollmann</w:t>
      </w:r>
      <w:proofErr w:type="spellEnd"/>
      <w:r w:rsidRPr="00271734">
        <w:rPr>
          <w:rFonts w:asciiTheme="minorHAnsi" w:hAnsiTheme="minorHAnsi" w:cstheme="minorHAnsi"/>
          <w:color w:val="000000" w:themeColor="text1"/>
          <w:sz w:val="22"/>
          <w:szCs w:val="22"/>
          <w:lang w:val="en-US"/>
        </w:rPr>
        <w:t xml:space="preserve"> J, Meyer ST, Bateman R, </w:t>
      </w:r>
      <w:proofErr w:type="spellStart"/>
      <w:r w:rsidRPr="00271734">
        <w:rPr>
          <w:rFonts w:asciiTheme="minorHAnsi" w:hAnsiTheme="minorHAnsi" w:cstheme="minorHAnsi"/>
          <w:color w:val="000000" w:themeColor="text1"/>
          <w:sz w:val="22"/>
          <w:szCs w:val="22"/>
          <w:lang w:val="en-US"/>
        </w:rPr>
        <w:t>Conradi</w:t>
      </w:r>
      <w:proofErr w:type="spellEnd"/>
      <w:r w:rsidRPr="00271734">
        <w:rPr>
          <w:rFonts w:asciiTheme="minorHAnsi" w:hAnsiTheme="minorHAnsi" w:cstheme="minorHAnsi"/>
          <w:color w:val="000000" w:themeColor="text1"/>
          <w:sz w:val="22"/>
          <w:szCs w:val="22"/>
          <w:lang w:val="en-US"/>
        </w:rPr>
        <w:t xml:space="preserve"> T, </w:t>
      </w:r>
      <w:proofErr w:type="spellStart"/>
      <w:r w:rsidRPr="00271734">
        <w:rPr>
          <w:rFonts w:asciiTheme="minorHAnsi" w:hAnsiTheme="minorHAnsi" w:cstheme="minorHAnsi"/>
          <w:color w:val="000000" w:themeColor="text1"/>
          <w:sz w:val="22"/>
          <w:szCs w:val="22"/>
          <w:lang w:val="en-US"/>
        </w:rPr>
        <w:t>Gossner</w:t>
      </w:r>
      <w:proofErr w:type="spellEnd"/>
      <w:r w:rsidRPr="00271734">
        <w:rPr>
          <w:rFonts w:asciiTheme="minorHAnsi" w:hAnsiTheme="minorHAnsi" w:cstheme="minorHAnsi"/>
          <w:color w:val="000000" w:themeColor="text1"/>
          <w:sz w:val="22"/>
          <w:szCs w:val="22"/>
          <w:lang w:val="en-US"/>
        </w:rPr>
        <w:t xml:space="preserve"> MM, </w:t>
      </w:r>
      <w:proofErr w:type="spellStart"/>
      <w:r w:rsidRPr="00271734">
        <w:rPr>
          <w:rFonts w:asciiTheme="minorHAnsi" w:hAnsiTheme="minorHAnsi" w:cstheme="minorHAnsi"/>
          <w:color w:val="000000" w:themeColor="text1"/>
          <w:sz w:val="22"/>
          <w:szCs w:val="22"/>
          <w:lang w:val="en-US"/>
        </w:rPr>
        <w:t>Mendonça</w:t>
      </w:r>
      <w:proofErr w:type="spellEnd"/>
      <w:r w:rsidRPr="00271734">
        <w:rPr>
          <w:rFonts w:asciiTheme="minorHAnsi" w:hAnsiTheme="minorHAnsi" w:cstheme="minorHAnsi"/>
          <w:color w:val="000000" w:themeColor="text1"/>
          <w:sz w:val="22"/>
          <w:szCs w:val="22"/>
          <w:lang w:val="en-US"/>
        </w:rPr>
        <w:t xml:space="preserve"> Jr MS, Fernandes GW, Hermann J-M, Koch C, Müller SC, Oki Y, Overbeck GE, Paterno GB, Rosenfield MF, Toma TSP, Weisser WW. 2016. Integrating ecosystem functions into restoration ecology—recent advances and future directions. </w:t>
      </w:r>
      <w:r w:rsidRPr="00271734">
        <w:rPr>
          <w:rFonts w:asciiTheme="minorHAnsi" w:hAnsiTheme="minorHAnsi" w:cstheme="minorHAnsi"/>
          <w:i/>
          <w:iCs/>
          <w:color w:val="000000" w:themeColor="text1"/>
          <w:sz w:val="22"/>
          <w:szCs w:val="22"/>
          <w:lang w:val="en-US"/>
        </w:rPr>
        <w:t>Restoration Ecology</w:t>
      </w:r>
      <w:r w:rsidRPr="00271734">
        <w:rPr>
          <w:rFonts w:asciiTheme="minorHAnsi" w:hAnsiTheme="minorHAnsi" w:cstheme="minorHAnsi"/>
          <w:color w:val="000000" w:themeColor="text1"/>
          <w:sz w:val="22"/>
          <w:szCs w:val="22"/>
          <w:lang w:val="en-US"/>
        </w:rPr>
        <w:t xml:space="preserve"> </w:t>
      </w:r>
      <w:r w:rsidRPr="00271734">
        <w:rPr>
          <w:rFonts w:asciiTheme="minorHAnsi" w:hAnsiTheme="minorHAnsi" w:cstheme="minorHAnsi"/>
          <w:b/>
          <w:bCs/>
          <w:color w:val="000000" w:themeColor="text1"/>
          <w:sz w:val="22"/>
          <w:szCs w:val="22"/>
          <w:lang w:val="en-US"/>
        </w:rPr>
        <w:t>24:</w:t>
      </w:r>
      <w:r w:rsidRPr="00271734">
        <w:rPr>
          <w:rFonts w:asciiTheme="minorHAnsi" w:hAnsiTheme="minorHAnsi" w:cstheme="minorHAnsi"/>
          <w:color w:val="000000" w:themeColor="text1"/>
          <w:sz w:val="22"/>
          <w:szCs w:val="22"/>
          <w:lang w:val="en-US"/>
        </w:rPr>
        <w:t xml:space="preserve"> 722-730. DOI: </w:t>
      </w:r>
      <w:hyperlink r:id="rId21" w:history="1">
        <w:r w:rsidR="00271734" w:rsidRPr="00D548A3">
          <w:rPr>
            <w:rStyle w:val="Hyperlink"/>
            <w:rFonts w:asciiTheme="minorHAnsi" w:hAnsiTheme="minorHAnsi" w:cstheme="minorHAnsi"/>
            <w:sz w:val="22"/>
            <w:szCs w:val="22"/>
            <w:lang w:val="en-US"/>
          </w:rPr>
          <w:t>https://doi.org/10.1111/rec.12422</w:t>
        </w:r>
      </w:hyperlink>
      <w:r w:rsidR="00271734" w:rsidRPr="00D86FD9">
        <w:rPr>
          <w:rFonts w:asciiTheme="minorHAnsi" w:hAnsiTheme="minorHAnsi" w:cstheme="minorHAnsi"/>
          <w:color w:val="000000" w:themeColor="text1"/>
          <w:sz w:val="22"/>
          <w:szCs w:val="22"/>
          <w:lang w:val="en-US"/>
        </w:rPr>
        <w:t xml:space="preserve"> </w:t>
      </w:r>
    </w:p>
    <w:p w14:paraId="56EE87AE" w14:textId="71DA4B2F" w:rsidR="00804ECC" w:rsidRPr="00804ECC" w:rsidRDefault="00804ECC" w:rsidP="00804ECC">
      <w:pPr>
        <w:spacing w:after="60"/>
        <w:ind w:left="284" w:hanging="284"/>
        <w:jc w:val="both"/>
        <w:rPr>
          <w:rFonts w:asciiTheme="minorHAnsi" w:hAnsiTheme="minorHAnsi" w:cstheme="minorHAnsi"/>
          <w:color w:val="000000" w:themeColor="text1"/>
          <w:sz w:val="22"/>
          <w:szCs w:val="22"/>
        </w:rPr>
      </w:pPr>
      <w:proofErr w:type="spellStart"/>
      <w:r w:rsidRPr="00271734">
        <w:rPr>
          <w:rFonts w:asciiTheme="minorHAnsi" w:hAnsiTheme="minorHAnsi" w:cstheme="minorHAnsi"/>
          <w:color w:val="000000" w:themeColor="text1"/>
          <w:sz w:val="22"/>
          <w:szCs w:val="22"/>
          <w:lang w:val="en-US"/>
        </w:rPr>
        <w:t>Leite</w:t>
      </w:r>
      <w:proofErr w:type="spellEnd"/>
      <w:r w:rsidRPr="00271734">
        <w:rPr>
          <w:rFonts w:asciiTheme="minorHAnsi" w:hAnsiTheme="minorHAnsi" w:cstheme="minorHAnsi"/>
          <w:color w:val="000000" w:themeColor="text1"/>
          <w:sz w:val="22"/>
          <w:szCs w:val="22"/>
          <w:lang w:val="en-US"/>
        </w:rPr>
        <w:t xml:space="preserve"> MS, </w:t>
      </w:r>
      <w:proofErr w:type="spellStart"/>
      <w:r w:rsidRPr="00271734">
        <w:rPr>
          <w:rFonts w:asciiTheme="minorHAnsi" w:hAnsiTheme="minorHAnsi" w:cstheme="minorHAnsi"/>
          <w:color w:val="000000" w:themeColor="text1"/>
          <w:sz w:val="22"/>
          <w:szCs w:val="22"/>
          <w:lang w:val="en-US"/>
        </w:rPr>
        <w:t>Tambosi</w:t>
      </w:r>
      <w:proofErr w:type="spellEnd"/>
      <w:r w:rsidRPr="00271734">
        <w:rPr>
          <w:rFonts w:asciiTheme="minorHAnsi" w:hAnsiTheme="minorHAnsi" w:cstheme="minorHAnsi"/>
          <w:color w:val="000000" w:themeColor="text1"/>
          <w:sz w:val="22"/>
          <w:szCs w:val="22"/>
          <w:lang w:val="en-US"/>
        </w:rPr>
        <w:t xml:space="preserve"> LR, </w:t>
      </w:r>
      <w:proofErr w:type="spellStart"/>
      <w:r w:rsidRPr="00271734">
        <w:rPr>
          <w:rFonts w:asciiTheme="minorHAnsi" w:hAnsiTheme="minorHAnsi" w:cstheme="minorHAnsi"/>
          <w:color w:val="000000" w:themeColor="text1"/>
          <w:sz w:val="22"/>
          <w:szCs w:val="22"/>
          <w:lang w:val="en-US"/>
        </w:rPr>
        <w:t>Romitelli</w:t>
      </w:r>
      <w:proofErr w:type="spellEnd"/>
      <w:r w:rsidRPr="00271734">
        <w:rPr>
          <w:rFonts w:asciiTheme="minorHAnsi" w:hAnsiTheme="minorHAnsi" w:cstheme="minorHAnsi"/>
          <w:color w:val="000000" w:themeColor="text1"/>
          <w:sz w:val="22"/>
          <w:szCs w:val="22"/>
          <w:lang w:val="en-US"/>
        </w:rPr>
        <w:t xml:space="preserve"> I, Metzger JP. 2013. Landscape ecology perspective in restoration projects for biodiversity conservation: a review. </w:t>
      </w:r>
      <w:r w:rsidRPr="00804ECC">
        <w:rPr>
          <w:rFonts w:asciiTheme="minorHAnsi" w:hAnsiTheme="minorHAnsi" w:cstheme="minorHAnsi"/>
          <w:i/>
          <w:iCs/>
          <w:color w:val="000000" w:themeColor="text1"/>
          <w:sz w:val="22"/>
          <w:szCs w:val="22"/>
        </w:rPr>
        <w:t>Natureza &amp; Conservação</w:t>
      </w:r>
      <w:r w:rsidRPr="00804ECC">
        <w:rPr>
          <w:rFonts w:asciiTheme="minorHAnsi" w:hAnsiTheme="minorHAnsi" w:cstheme="minorHAnsi"/>
          <w:color w:val="000000" w:themeColor="text1"/>
          <w:sz w:val="22"/>
          <w:szCs w:val="22"/>
        </w:rPr>
        <w:t xml:space="preserve"> </w:t>
      </w:r>
      <w:r w:rsidRPr="00804ECC">
        <w:rPr>
          <w:rFonts w:asciiTheme="minorHAnsi" w:hAnsiTheme="minorHAnsi" w:cstheme="minorHAnsi"/>
          <w:b/>
          <w:bCs/>
          <w:color w:val="000000" w:themeColor="text1"/>
          <w:sz w:val="22"/>
          <w:szCs w:val="22"/>
        </w:rPr>
        <w:t>11:</w:t>
      </w:r>
      <w:r w:rsidRPr="00804ECC">
        <w:rPr>
          <w:rFonts w:asciiTheme="minorHAnsi" w:hAnsiTheme="minorHAnsi" w:cstheme="minorHAnsi"/>
          <w:color w:val="000000" w:themeColor="text1"/>
          <w:sz w:val="22"/>
          <w:szCs w:val="22"/>
        </w:rPr>
        <w:t xml:space="preserve"> 108-118. DOI: </w:t>
      </w:r>
      <w:r w:rsidR="00000000">
        <w:fldChar w:fldCharType="begin"/>
      </w:r>
      <w:r w:rsidR="00000000">
        <w:instrText xml:space="preserve"> HYPERLINK "http://doi.org/10.4322/natcon.2013.019" </w:instrText>
      </w:r>
      <w:r w:rsidR="00000000">
        <w:fldChar w:fldCharType="separate"/>
      </w:r>
      <w:r w:rsidR="00271734" w:rsidRPr="00D548A3">
        <w:rPr>
          <w:rStyle w:val="Hyperlink"/>
          <w:rFonts w:asciiTheme="minorHAnsi" w:hAnsiTheme="minorHAnsi" w:cstheme="minorHAnsi"/>
          <w:sz w:val="22"/>
          <w:szCs w:val="22"/>
        </w:rPr>
        <w:t>http://doi.org/10.4322/natcon.2013.019</w:t>
      </w:r>
      <w:r w:rsidR="00000000">
        <w:rPr>
          <w:rStyle w:val="Hyperlink"/>
          <w:rFonts w:asciiTheme="minorHAnsi" w:hAnsiTheme="minorHAnsi" w:cstheme="minorHAnsi"/>
          <w:sz w:val="22"/>
          <w:szCs w:val="22"/>
        </w:rPr>
        <w:fldChar w:fldCharType="end"/>
      </w:r>
      <w:r w:rsidR="00271734">
        <w:rPr>
          <w:rFonts w:asciiTheme="minorHAnsi" w:hAnsiTheme="minorHAnsi" w:cstheme="minorHAnsi"/>
          <w:color w:val="000000" w:themeColor="text1"/>
          <w:sz w:val="22"/>
          <w:szCs w:val="22"/>
        </w:rPr>
        <w:t xml:space="preserve"> </w:t>
      </w:r>
    </w:p>
    <w:p w14:paraId="5E1094FB" w14:textId="213A87C5" w:rsidR="00804ECC" w:rsidRPr="00804ECC" w:rsidRDefault="00804ECC" w:rsidP="00804ECC">
      <w:pPr>
        <w:spacing w:after="60"/>
        <w:ind w:left="284" w:hanging="284"/>
        <w:jc w:val="both"/>
        <w:rPr>
          <w:rFonts w:asciiTheme="minorHAnsi" w:hAnsiTheme="minorHAnsi" w:cstheme="minorHAnsi"/>
          <w:color w:val="000000" w:themeColor="text1"/>
          <w:sz w:val="22"/>
          <w:szCs w:val="22"/>
          <w:highlight w:val="yellow"/>
        </w:rPr>
      </w:pPr>
      <w:r w:rsidRPr="00804ECC">
        <w:rPr>
          <w:rFonts w:asciiTheme="minorHAnsi" w:hAnsiTheme="minorHAnsi" w:cstheme="minorHAnsi"/>
          <w:color w:val="000000" w:themeColor="text1"/>
          <w:sz w:val="22"/>
          <w:szCs w:val="22"/>
        </w:rPr>
        <w:t xml:space="preserve">López-Barrera F, Martínez-Garza C, Ceccon E. 2017. Ecología de la restauración en México: estado actual y perspectivas. </w:t>
      </w:r>
      <w:r w:rsidRPr="00804ECC">
        <w:rPr>
          <w:rFonts w:asciiTheme="minorHAnsi" w:hAnsiTheme="minorHAnsi" w:cstheme="minorHAnsi"/>
          <w:i/>
          <w:iCs/>
          <w:color w:val="000000" w:themeColor="text1"/>
          <w:sz w:val="22"/>
          <w:szCs w:val="22"/>
        </w:rPr>
        <w:t>Revista Mexicana de Biodiversidad</w:t>
      </w:r>
      <w:r w:rsidRPr="00804ECC">
        <w:rPr>
          <w:rFonts w:asciiTheme="minorHAnsi" w:hAnsiTheme="minorHAnsi" w:cstheme="minorHAnsi"/>
          <w:color w:val="000000" w:themeColor="text1"/>
          <w:sz w:val="22"/>
          <w:szCs w:val="22"/>
        </w:rPr>
        <w:t xml:space="preserve"> </w:t>
      </w:r>
      <w:r w:rsidRPr="00804ECC">
        <w:rPr>
          <w:rFonts w:asciiTheme="minorHAnsi" w:hAnsiTheme="minorHAnsi" w:cstheme="minorHAnsi"/>
          <w:b/>
          <w:bCs/>
          <w:color w:val="000000" w:themeColor="text1"/>
          <w:sz w:val="22"/>
          <w:szCs w:val="22"/>
        </w:rPr>
        <w:t>88</w:t>
      </w:r>
      <w:r w:rsidRPr="00804ECC">
        <w:rPr>
          <w:rFonts w:asciiTheme="minorHAnsi" w:hAnsiTheme="minorHAnsi" w:cstheme="minorHAnsi"/>
          <w:b/>
          <w:bCs/>
          <w:color w:val="000000" w:themeColor="text1"/>
          <w:sz w:val="22"/>
          <w:szCs w:val="22"/>
          <w:lang w:val="es-ES"/>
        </w:rPr>
        <w:t>:</w:t>
      </w:r>
      <w:r w:rsidRPr="00804ECC">
        <w:rPr>
          <w:rFonts w:asciiTheme="minorHAnsi" w:hAnsiTheme="minorHAnsi" w:cstheme="minorHAnsi"/>
          <w:color w:val="000000" w:themeColor="text1"/>
          <w:sz w:val="22"/>
          <w:szCs w:val="22"/>
          <w:lang w:val="es-ES"/>
        </w:rPr>
        <w:t xml:space="preserve"> </w:t>
      </w:r>
      <w:r w:rsidRPr="00804ECC">
        <w:rPr>
          <w:rFonts w:asciiTheme="minorHAnsi" w:hAnsiTheme="minorHAnsi" w:cstheme="minorHAnsi"/>
          <w:color w:val="000000" w:themeColor="text1"/>
          <w:sz w:val="22"/>
          <w:szCs w:val="22"/>
        </w:rPr>
        <w:t xml:space="preserve">97-112. DOI: </w:t>
      </w:r>
      <w:hyperlink r:id="rId22" w:history="1">
        <w:r w:rsidR="00271734" w:rsidRPr="00D548A3">
          <w:rPr>
            <w:rStyle w:val="Hyperlink"/>
            <w:rFonts w:asciiTheme="minorHAnsi" w:hAnsiTheme="minorHAnsi" w:cstheme="minorHAnsi"/>
            <w:sz w:val="22"/>
            <w:szCs w:val="22"/>
          </w:rPr>
          <w:t>https://doi.org/10.1016/j.rmb.2017.10.001</w:t>
        </w:r>
      </w:hyperlink>
      <w:r w:rsidR="00271734">
        <w:rPr>
          <w:rFonts w:asciiTheme="minorHAnsi" w:hAnsiTheme="minorHAnsi" w:cstheme="minorHAnsi"/>
          <w:color w:val="000000" w:themeColor="text1"/>
          <w:sz w:val="22"/>
          <w:szCs w:val="22"/>
        </w:rPr>
        <w:t xml:space="preserve"> </w:t>
      </w:r>
    </w:p>
    <w:p w14:paraId="43220E71" w14:textId="3C83DFCA" w:rsidR="00804ECC" w:rsidRPr="00804ECC" w:rsidRDefault="00804ECC" w:rsidP="00804ECC">
      <w:pPr>
        <w:spacing w:after="60"/>
        <w:ind w:left="284" w:hanging="284"/>
        <w:jc w:val="both"/>
        <w:rPr>
          <w:rFonts w:asciiTheme="minorHAnsi" w:hAnsiTheme="minorHAnsi" w:cstheme="minorHAnsi"/>
          <w:color w:val="000000" w:themeColor="text1"/>
          <w:sz w:val="22"/>
          <w:szCs w:val="22"/>
        </w:rPr>
      </w:pPr>
      <w:r w:rsidRPr="00804ECC">
        <w:rPr>
          <w:rFonts w:asciiTheme="minorHAnsi" w:hAnsiTheme="minorHAnsi" w:cstheme="minorHAnsi"/>
          <w:color w:val="000000" w:themeColor="text1"/>
          <w:sz w:val="22"/>
          <w:szCs w:val="22"/>
        </w:rPr>
        <w:t xml:space="preserve">Marchand L, Castagneyrol B, Jiménez JJ, Rey Benayas JM, Benot M-L, Martínez-Ruiz C, Alday JG, Jaunatre R, Dutoitj T, Buisson E, Mench M, Alard D, Corcket E, Comin F. 2021. </w:t>
      </w:r>
      <w:r w:rsidRPr="00271734">
        <w:rPr>
          <w:rFonts w:asciiTheme="minorHAnsi" w:hAnsiTheme="minorHAnsi" w:cstheme="minorHAnsi"/>
          <w:color w:val="000000" w:themeColor="text1"/>
          <w:sz w:val="22"/>
          <w:szCs w:val="22"/>
          <w:lang w:val="en-US"/>
        </w:rPr>
        <w:t xml:space="preserve">Conceptual and methodological issues in estimating the success of ecological restoration. </w:t>
      </w:r>
      <w:r w:rsidRPr="00804ECC">
        <w:rPr>
          <w:rFonts w:asciiTheme="minorHAnsi" w:hAnsiTheme="minorHAnsi" w:cstheme="minorHAnsi"/>
          <w:i/>
          <w:iCs/>
          <w:color w:val="000000" w:themeColor="text1"/>
          <w:sz w:val="22"/>
          <w:szCs w:val="22"/>
        </w:rPr>
        <w:t>Ecological Indicators</w:t>
      </w:r>
      <w:r w:rsidRPr="00804ECC">
        <w:rPr>
          <w:rFonts w:asciiTheme="minorHAnsi" w:hAnsiTheme="minorHAnsi" w:cstheme="minorHAnsi"/>
          <w:color w:val="000000" w:themeColor="text1"/>
          <w:sz w:val="22"/>
          <w:szCs w:val="22"/>
        </w:rPr>
        <w:t xml:space="preserve"> </w:t>
      </w:r>
      <w:r w:rsidRPr="00804ECC">
        <w:rPr>
          <w:rFonts w:asciiTheme="minorHAnsi" w:hAnsiTheme="minorHAnsi" w:cstheme="minorHAnsi"/>
          <w:b/>
          <w:bCs/>
          <w:color w:val="000000" w:themeColor="text1"/>
          <w:sz w:val="22"/>
          <w:szCs w:val="22"/>
        </w:rPr>
        <w:t>123:</w:t>
      </w:r>
      <w:r w:rsidRPr="00804ECC">
        <w:rPr>
          <w:rFonts w:asciiTheme="minorHAnsi" w:hAnsiTheme="minorHAnsi" w:cstheme="minorHAnsi"/>
          <w:color w:val="000000" w:themeColor="text1"/>
          <w:sz w:val="22"/>
          <w:szCs w:val="22"/>
        </w:rPr>
        <w:t xml:space="preserve"> 107362. DOI: </w:t>
      </w:r>
      <w:r w:rsidR="00000000">
        <w:fldChar w:fldCharType="begin"/>
      </w:r>
      <w:r w:rsidR="00000000">
        <w:instrText xml:space="preserve"> HYPERLINK "https://doi.org/10.1016/j.ecolind.2021.107362" </w:instrText>
      </w:r>
      <w:r w:rsidR="00000000">
        <w:fldChar w:fldCharType="separate"/>
      </w:r>
      <w:r w:rsidR="00271734" w:rsidRPr="00D548A3">
        <w:rPr>
          <w:rStyle w:val="Hyperlink"/>
          <w:rFonts w:asciiTheme="minorHAnsi" w:hAnsiTheme="minorHAnsi" w:cstheme="minorHAnsi"/>
          <w:sz w:val="22"/>
          <w:szCs w:val="22"/>
        </w:rPr>
        <w:t>https://doi.org/10.1016/j.ecolind.2021.107362</w:t>
      </w:r>
      <w:r w:rsidR="00000000">
        <w:rPr>
          <w:rStyle w:val="Hyperlink"/>
          <w:rFonts w:asciiTheme="minorHAnsi" w:hAnsiTheme="minorHAnsi" w:cstheme="minorHAnsi"/>
          <w:sz w:val="22"/>
          <w:szCs w:val="22"/>
        </w:rPr>
        <w:fldChar w:fldCharType="end"/>
      </w:r>
      <w:r w:rsidR="00271734">
        <w:rPr>
          <w:rFonts w:asciiTheme="minorHAnsi" w:hAnsiTheme="minorHAnsi" w:cstheme="minorHAnsi"/>
          <w:color w:val="000000" w:themeColor="text1"/>
          <w:sz w:val="22"/>
          <w:szCs w:val="22"/>
        </w:rPr>
        <w:t xml:space="preserve"> </w:t>
      </w:r>
    </w:p>
    <w:p w14:paraId="541011B2" w14:textId="1C735ED6" w:rsidR="00804ECC" w:rsidRPr="00804ECC" w:rsidRDefault="00804ECC" w:rsidP="00804ECC">
      <w:pPr>
        <w:spacing w:after="60"/>
        <w:ind w:left="284" w:hanging="284"/>
        <w:jc w:val="both"/>
        <w:rPr>
          <w:rFonts w:asciiTheme="minorHAnsi" w:eastAsiaTheme="minorHAnsi" w:hAnsiTheme="minorHAnsi" w:cstheme="minorHAnsi"/>
          <w:color w:val="000000" w:themeColor="text1"/>
          <w:sz w:val="22"/>
          <w:szCs w:val="22"/>
        </w:rPr>
      </w:pPr>
      <w:r w:rsidRPr="00804ECC">
        <w:rPr>
          <w:rFonts w:asciiTheme="minorHAnsi" w:eastAsiaTheme="minorHAnsi" w:hAnsiTheme="minorHAnsi" w:cstheme="minorHAnsi"/>
          <w:color w:val="000000" w:themeColor="text1"/>
          <w:sz w:val="22"/>
          <w:szCs w:val="22"/>
        </w:rPr>
        <w:t xml:space="preserve">Martínez-Garza C, Ceccon E, Méndez-Toribio M. 2022. </w:t>
      </w:r>
      <w:r w:rsidRPr="00804ECC">
        <w:rPr>
          <w:rFonts w:asciiTheme="minorHAnsi" w:eastAsiaTheme="minorHAnsi" w:hAnsiTheme="minorHAnsi" w:cstheme="minorHAnsi"/>
          <w:color w:val="000000" w:themeColor="text1"/>
          <w:sz w:val="22"/>
          <w:szCs w:val="22"/>
          <w:lang w:val="en"/>
        </w:rPr>
        <w:t xml:space="preserve">Ecological and social limitations for Mexican </w:t>
      </w:r>
      <w:r w:rsidRPr="00804ECC">
        <w:rPr>
          <w:rFonts w:asciiTheme="minorHAnsi" w:eastAsiaTheme="minorHAnsi" w:hAnsiTheme="minorHAnsi" w:cstheme="minorHAnsi"/>
          <w:color w:val="000000" w:themeColor="text1"/>
          <w:sz w:val="22"/>
          <w:szCs w:val="22"/>
          <w:lang w:val="en-US"/>
        </w:rPr>
        <w:t>dry forest restoration: A systematic</w:t>
      </w:r>
      <w:r w:rsidRPr="00804ECC">
        <w:rPr>
          <w:rFonts w:asciiTheme="minorHAnsi" w:eastAsiaTheme="minorHAnsi" w:hAnsiTheme="minorHAnsi" w:cstheme="minorHAnsi"/>
          <w:color w:val="000000" w:themeColor="text1"/>
          <w:sz w:val="22"/>
          <w:szCs w:val="22"/>
          <w:lang w:val="en"/>
        </w:rPr>
        <w:t xml:space="preserve"> </w:t>
      </w:r>
      <w:r w:rsidRPr="00804ECC">
        <w:rPr>
          <w:rFonts w:asciiTheme="minorHAnsi" w:eastAsiaTheme="minorHAnsi" w:hAnsiTheme="minorHAnsi" w:cstheme="minorHAnsi"/>
          <w:color w:val="000000" w:themeColor="text1"/>
          <w:sz w:val="22"/>
          <w:szCs w:val="22"/>
          <w:lang w:val="en-US"/>
        </w:rPr>
        <w:t>review.</w:t>
      </w:r>
      <w:r w:rsidRPr="00804ECC">
        <w:rPr>
          <w:rFonts w:asciiTheme="minorHAnsi" w:eastAsiaTheme="minorHAnsi" w:hAnsiTheme="minorHAnsi" w:cstheme="minorHAnsi"/>
          <w:i/>
          <w:iCs/>
          <w:color w:val="000000" w:themeColor="text1"/>
          <w:sz w:val="22"/>
          <w:szCs w:val="22"/>
          <w:lang w:val="en-US"/>
        </w:rPr>
        <w:t xml:space="preserve"> </w:t>
      </w:r>
      <w:r w:rsidRPr="00804ECC">
        <w:rPr>
          <w:rFonts w:asciiTheme="minorHAnsi" w:eastAsiaTheme="minorHAnsi" w:hAnsiTheme="minorHAnsi" w:cstheme="minorHAnsi"/>
          <w:i/>
          <w:iCs/>
          <w:color w:val="000000" w:themeColor="text1"/>
          <w:sz w:val="22"/>
          <w:szCs w:val="22"/>
        </w:rPr>
        <w:t>Sustainability</w:t>
      </w:r>
      <w:r w:rsidRPr="00804ECC">
        <w:rPr>
          <w:rFonts w:asciiTheme="minorHAnsi" w:eastAsiaTheme="minorHAnsi" w:hAnsiTheme="minorHAnsi" w:cstheme="minorHAnsi"/>
          <w:color w:val="000000" w:themeColor="text1"/>
          <w:sz w:val="22"/>
          <w:szCs w:val="22"/>
        </w:rPr>
        <w:t xml:space="preserve"> </w:t>
      </w:r>
      <w:r w:rsidRPr="00804ECC">
        <w:rPr>
          <w:rFonts w:asciiTheme="minorHAnsi" w:eastAsiaTheme="minorHAnsi" w:hAnsiTheme="minorHAnsi" w:cstheme="minorHAnsi"/>
          <w:b/>
          <w:bCs/>
          <w:color w:val="000000" w:themeColor="text1"/>
          <w:sz w:val="22"/>
          <w:szCs w:val="22"/>
        </w:rPr>
        <w:t>14:</w:t>
      </w:r>
      <w:r w:rsidRPr="00804ECC">
        <w:rPr>
          <w:rFonts w:asciiTheme="minorHAnsi" w:eastAsiaTheme="minorHAnsi" w:hAnsiTheme="minorHAnsi" w:cstheme="minorHAnsi"/>
          <w:color w:val="000000" w:themeColor="text1"/>
          <w:sz w:val="22"/>
          <w:szCs w:val="22"/>
        </w:rPr>
        <w:t xml:space="preserve"> 3793. </w:t>
      </w:r>
      <w:hyperlink r:id="rId23" w:history="1">
        <w:r w:rsidR="00271734" w:rsidRPr="00D548A3">
          <w:rPr>
            <w:rStyle w:val="Hyperlink"/>
            <w:rFonts w:asciiTheme="minorHAnsi" w:eastAsiaTheme="minorHAnsi" w:hAnsiTheme="minorHAnsi" w:cstheme="minorHAnsi"/>
            <w:sz w:val="22"/>
            <w:szCs w:val="22"/>
          </w:rPr>
          <w:t>https://doi.org/10.3390/su14073793</w:t>
        </w:r>
      </w:hyperlink>
      <w:r w:rsidR="00271734">
        <w:rPr>
          <w:rFonts w:asciiTheme="minorHAnsi" w:eastAsiaTheme="minorHAnsi" w:hAnsiTheme="minorHAnsi" w:cstheme="minorHAnsi"/>
          <w:color w:val="000000" w:themeColor="text1"/>
          <w:sz w:val="22"/>
          <w:szCs w:val="22"/>
        </w:rPr>
        <w:t xml:space="preserve"> </w:t>
      </w:r>
    </w:p>
    <w:p w14:paraId="10526C9D" w14:textId="710653C9" w:rsidR="00804ECC" w:rsidRPr="00804ECC" w:rsidRDefault="00804ECC" w:rsidP="00804ECC">
      <w:pPr>
        <w:spacing w:after="60"/>
        <w:ind w:left="284" w:hanging="284"/>
        <w:jc w:val="both"/>
        <w:rPr>
          <w:rFonts w:asciiTheme="minorHAnsi" w:hAnsiTheme="minorHAnsi" w:cstheme="minorHAnsi"/>
          <w:color w:val="000000" w:themeColor="text1"/>
          <w:sz w:val="22"/>
          <w:szCs w:val="22"/>
        </w:rPr>
      </w:pPr>
      <w:r w:rsidRPr="00804ECC">
        <w:rPr>
          <w:rFonts w:asciiTheme="minorHAnsi" w:hAnsiTheme="minorHAnsi" w:cstheme="minorHAnsi"/>
          <w:color w:val="000000" w:themeColor="text1"/>
          <w:sz w:val="22"/>
          <w:szCs w:val="22"/>
        </w:rPr>
        <w:t xml:space="preserve">Méndez-Toribio M, Martínez-Garza C, Ceccon E. 2021. </w:t>
      </w:r>
      <w:r w:rsidRPr="00271734">
        <w:rPr>
          <w:rFonts w:asciiTheme="minorHAnsi" w:hAnsiTheme="minorHAnsi" w:cstheme="minorHAnsi"/>
          <w:color w:val="000000" w:themeColor="text1"/>
          <w:sz w:val="22"/>
          <w:szCs w:val="22"/>
          <w:lang w:val="en-US"/>
        </w:rPr>
        <w:t xml:space="preserve">Challenges during the execution, results, and monitoring phases of ecological restoration: Learning from a country-wide assessment. </w:t>
      </w:r>
      <w:r w:rsidRPr="00804ECC">
        <w:rPr>
          <w:rFonts w:asciiTheme="minorHAnsi" w:hAnsiTheme="minorHAnsi" w:cstheme="minorHAnsi"/>
          <w:i/>
          <w:iCs/>
          <w:color w:val="000000" w:themeColor="text1"/>
          <w:sz w:val="22"/>
          <w:szCs w:val="22"/>
        </w:rPr>
        <w:t>PLoS One</w:t>
      </w:r>
      <w:r w:rsidRPr="00804ECC">
        <w:rPr>
          <w:rFonts w:asciiTheme="minorHAnsi" w:hAnsiTheme="minorHAnsi" w:cstheme="minorHAnsi"/>
          <w:color w:val="000000" w:themeColor="text1"/>
          <w:sz w:val="22"/>
          <w:szCs w:val="22"/>
        </w:rPr>
        <w:t xml:space="preserve"> </w:t>
      </w:r>
      <w:r w:rsidRPr="00804ECC">
        <w:rPr>
          <w:rFonts w:asciiTheme="minorHAnsi" w:hAnsiTheme="minorHAnsi" w:cstheme="minorHAnsi"/>
          <w:b/>
          <w:bCs/>
          <w:color w:val="000000" w:themeColor="text1"/>
          <w:sz w:val="22"/>
          <w:szCs w:val="22"/>
        </w:rPr>
        <w:t>16:</w:t>
      </w:r>
      <w:r w:rsidRPr="00804ECC">
        <w:rPr>
          <w:rFonts w:asciiTheme="minorHAnsi" w:hAnsiTheme="minorHAnsi" w:cstheme="minorHAnsi"/>
          <w:color w:val="000000" w:themeColor="text1"/>
          <w:sz w:val="22"/>
          <w:szCs w:val="22"/>
        </w:rPr>
        <w:t xml:space="preserve"> e0249573. DOI: </w:t>
      </w:r>
      <w:r w:rsidR="00000000">
        <w:fldChar w:fldCharType="begin"/>
      </w:r>
      <w:r w:rsidR="00000000">
        <w:instrText xml:space="preserve"> HYPERLINK "https://doi.org/10.1371/journal.pone.0249573" </w:instrText>
      </w:r>
      <w:r w:rsidR="00000000">
        <w:fldChar w:fldCharType="separate"/>
      </w:r>
      <w:r w:rsidR="00271734" w:rsidRPr="00D548A3">
        <w:rPr>
          <w:rStyle w:val="Hyperlink"/>
          <w:rFonts w:asciiTheme="minorHAnsi" w:hAnsiTheme="minorHAnsi" w:cstheme="minorHAnsi"/>
          <w:sz w:val="22"/>
          <w:szCs w:val="22"/>
        </w:rPr>
        <w:t>https://doi.org/10.1371/journal.pone.0249573</w:t>
      </w:r>
      <w:r w:rsidR="00000000">
        <w:rPr>
          <w:rStyle w:val="Hyperlink"/>
          <w:rFonts w:asciiTheme="minorHAnsi" w:hAnsiTheme="minorHAnsi" w:cstheme="minorHAnsi"/>
          <w:sz w:val="22"/>
          <w:szCs w:val="22"/>
        </w:rPr>
        <w:fldChar w:fldCharType="end"/>
      </w:r>
      <w:r w:rsidR="00271734">
        <w:rPr>
          <w:rFonts w:asciiTheme="minorHAnsi" w:hAnsiTheme="minorHAnsi" w:cstheme="minorHAnsi"/>
          <w:color w:val="000000" w:themeColor="text1"/>
          <w:sz w:val="22"/>
          <w:szCs w:val="22"/>
        </w:rPr>
        <w:t xml:space="preserve"> </w:t>
      </w:r>
    </w:p>
    <w:p w14:paraId="451D6B92" w14:textId="03E3BCA2" w:rsidR="00804ECC" w:rsidRPr="00271734" w:rsidRDefault="00804ECC" w:rsidP="00804ECC">
      <w:pPr>
        <w:spacing w:after="60"/>
        <w:ind w:left="284" w:hanging="284"/>
        <w:jc w:val="both"/>
        <w:rPr>
          <w:rFonts w:asciiTheme="minorHAnsi" w:hAnsiTheme="minorHAnsi" w:cstheme="minorHAnsi"/>
          <w:color w:val="000000" w:themeColor="text1"/>
          <w:sz w:val="22"/>
          <w:szCs w:val="22"/>
          <w:lang w:val="en-US"/>
        </w:rPr>
      </w:pPr>
      <w:r w:rsidRPr="00804ECC">
        <w:rPr>
          <w:rFonts w:asciiTheme="minorHAnsi" w:hAnsiTheme="minorHAnsi" w:cstheme="minorHAnsi"/>
          <w:color w:val="000000" w:themeColor="text1"/>
          <w:sz w:val="22"/>
          <w:szCs w:val="22"/>
        </w:rPr>
        <w:t xml:space="preserve">Méndez-Toribio M, Martínez-Garza C, Ceccon E, Guariguata MR. 2018. </w:t>
      </w:r>
      <w:r w:rsidRPr="00804ECC">
        <w:rPr>
          <w:rFonts w:asciiTheme="minorHAnsi" w:hAnsiTheme="minorHAnsi" w:cstheme="minorHAnsi"/>
          <w:i/>
          <w:iCs/>
          <w:color w:val="000000" w:themeColor="text1"/>
          <w:sz w:val="22"/>
          <w:szCs w:val="22"/>
        </w:rPr>
        <w:t>La Restauración de Ecosistemas Terrestres en México: Situación Actual, Tendencias, Necesidades y Oportunidades</w:t>
      </w:r>
      <w:r w:rsidRPr="00804ECC">
        <w:rPr>
          <w:rFonts w:asciiTheme="minorHAnsi" w:hAnsiTheme="minorHAnsi" w:cstheme="minorHAnsi"/>
          <w:color w:val="000000" w:themeColor="text1"/>
          <w:sz w:val="22"/>
          <w:szCs w:val="22"/>
        </w:rPr>
        <w:t xml:space="preserve">. </w:t>
      </w:r>
      <w:r w:rsidRPr="00271734">
        <w:rPr>
          <w:rFonts w:asciiTheme="minorHAnsi" w:hAnsiTheme="minorHAnsi" w:cstheme="minorHAnsi"/>
          <w:color w:val="000000" w:themeColor="text1"/>
          <w:sz w:val="22"/>
          <w:szCs w:val="22"/>
          <w:lang w:val="en-US"/>
        </w:rPr>
        <w:t xml:space="preserve">Bogor: CIFOR (Center for International Forestry Research). DOI: </w:t>
      </w:r>
      <w:hyperlink r:id="rId24" w:history="1">
        <w:r w:rsidR="00271734" w:rsidRPr="00D548A3">
          <w:rPr>
            <w:rStyle w:val="Hyperlink"/>
            <w:rFonts w:asciiTheme="minorHAnsi" w:hAnsiTheme="minorHAnsi" w:cstheme="minorHAnsi"/>
            <w:sz w:val="22"/>
            <w:szCs w:val="22"/>
            <w:lang w:val="en-US"/>
          </w:rPr>
          <w:t>https://doi.org/10.17528/cifor/006853</w:t>
        </w:r>
      </w:hyperlink>
      <w:r w:rsidR="00271734">
        <w:rPr>
          <w:rFonts w:asciiTheme="minorHAnsi" w:hAnsiTheme="minorHAnsi" w:cstheme="minorHAnsi"/>
          <w:color w:val="000000" w:themeColor="text1"/>
          <w:sz w:val="22"/>
          <w:szCs w:val="22"/>
          <w:lang w:val="en-US"/>
        </w:rPr>
        <w:t xml:space="preserve"> </w:t>
      </w:r>
    </w:p>
    <w:p w14:paraId="2D2C7200" w14:textId="4B34DA46" w:rsidR="00804ECC" w:rsidRPr="00804ECC" w:rsidRDefault="00804ECC" w:rsidP="00804ECC">
      <w:pPr>
        <w:spacing w:after="60"/>
        <w:ind w:left="284" w:hanging="284"/>
        <w:jc w:val="both"/>
        <w:rPr>
          <w:rFonts w:asciiTheme="minorHAnsi" w:hAnsiTheme="minorHAnsi" w:cstheme="minorHAnsi"/>
          <w:color w:val="000000" w:themeColor="text1"/>
          <w:sz w:val="22"/>
          <w:szCs w:val="22"/>
        </w:rPr>
      </w:pPr>
      <w:r w:rsidRPr="00804ECC">
        <w:rPr>
          <w:rFonts w:asciiTheme="minorHAnsi" w:hAnsiTheme="minorHAnsi" w:cstheme="minorHAnsi"/>
          <w:color w:val="000000" w:themeColor="text1"/>
          <w:sz w:val="22"/>
          <w:szCs w:val="22"/>
        </w:rPr>
        <w:t xml:space="preserve">Moreno-Mateos D, Power ME, Comín FA, Yockteng R. 2012. </w:t>
      </w:r>
      <w:r w:rsidRPr="00804ECC">
        <w:rPr>
          <w:rFonts w:asciiTheme="minorHAnsi" w:hAnsiTheme="minorHAnsi" w:cstheme="minorHAnsi"/>
          <w:color w:val="000000" w:themeColor="text1"/>
          <w:sz w:val="22"/>
          <w:szCs w:val="22"/>
          <w:lang w:val="en-US"/>
        </w:rPr>
        <w:t xml:space="preserve">Structural and functional loss in restored wetland ecosystems. </w:t>
      </w:r>
      <w:r w:rsidRPr="00804ECC">
        <w:rPr>
          <w:rFonts w:asciiTheme="minorHAnsi" w:hAnsiTheme="minorHAnsi" w:cstheme="minorHAnsi"/>
          <w:i/>
          <w:iCs/>
          <w:color w:val="000000" w:themeColor="text1"/>
          <w:sz w:val="22"/>
          <w:szCs w:val="22"/>
        </w:rPr>
        <w:t>PLoS Biology</w:t>
      </w:r>
      <w:r w:rsidRPr="00804ECC">
        <w:rPr>
          <w:rFonts w:asciiTheme="minorHAnsi" w:hAnsiTheme="minorHAnsi" w:cstheme="minorHAnsi"/>
          <w:color w:val="000000" w:themeColor="text1"/>
          <w:sz w:val="22"/>
          <w:szCs w:val="22"/>
        </w:rPr>
        <w:t xml:space="preserve"> </w:t>
      </w:r>
      <w:r w:rsidRPr="00804ECC">
        <w:rPr>
          <w:rFonts w:asciiTheme="minorHAnsi" w:hAnsiTheme="minorHAnsi" w:cstheme="minorHAnsi"/>
          <w:b/>
          <w:bCs/>
          <w:color w:val="000000" w:themeColor="text1"/>
          <w:sz w:val="22"/>
          <w:szCs w:val="22"/>
        </w:rPr>
        <w:t>10:</w:t>
      </w:r>
      <w:r w:rsidRPr="00804ECC">
        <w:rPr>
          <w:rFonts w:asciiTheme="minorHAnsi" w:hAnsiTheme="minorHAnsi" w:cstheme="minorHAnsi"/>
          <w:color w:val="000000" w:themeColor="text1"/>
          <w:sz w:val="22"/>
          <w:szCs w:val="22"/>
        </w:rPr>
        <w:t xml:space="preserve"> e1001247. DOI: </w:t>
      </w:r>
      <w:hyperlink r:id="rId25" w:history="1">
        <w:r w:rsidR="00271734" w:rsidRPr="00D548A3">
          <w:rPr>
            <w:rStyle w:val="Hyperlink"/>
            <w:rFonts w:asciiTheme="minorHAnsi" w:hAnsiTheme="minorHAnsi" w:cstheme="minorHAnsi"/>
            <w:sz w:val="22"/>
            <w:szCs w:val="22"/>
          </w:rPr>
          <w:t>https://doi.org/10.1371/journal.pbio.1001247</w:t>
        </w:r>
      </w:hyperlink>
      <w:r w:rsidR="00271734">
        <w:rPr>
          <w:rFonts w:asciiTheme="minorHAnsi" w:hAnsiTheme="minorHAnsi" w:cstheme="minorHAnsi"/>
          <w:color w:val="000000" w:themeColor="text1"/>
          <w:sz w:val="22"/>
          <w:szCs w:val="22"/>
        </w:rPr>
        <w:t xml:space="preserve"> </w:t>
      </w:r>
    </w:p>
    <w:p w14:paraId="1D1E28B8" w14:textId="0D4A2EDA" w:rsidR="00804ECC" w:rsidRPr="00804ECC" w:rsidRDefault="00804ECC" w:rsidP="00804ECC">
      <w:pPr>
        <w:spacing w:after="60"/>
        <w:ind w:left="284" w:hanging="284"/>
        <w:jc w:val="both"/>
        <w:rPr>
          <w:rFonts w:asciiTheme="minorHAnsi" w:hAnsiTheme="minorHAnsi" w:cstheme="minorHAnsi"/>
          <w:color w:val="000000" w:themeColor="text1"/>
          <w:sz w:val="22"/>
          <w:szCs w:val="22"/>
          <w:lang w:val="en-US"/>
        </w:rPr>
      </w:pPr>
      <w:r w:rsidRPr="00804ECC">
        <w:rPr>
          <w:rFonts w:asciiTheme="minorHAnsi" w:hAnsiTheme="minorHAnsi" w:cstheme="minorHAnsi"/>
          <w:color w:val="000000" w:themeColor="text1"/>
          <w:sz w:val="22"/>
          <w:szCs w:val="22"/>
        </w:rPr>
        <w:t>Muñoz-Rojas</w:t>
      </w:r>
      <w:r w:rsidRPr="00804ECC">
        <w:rPr>
          <w:rFonts w:asciiTheme="minorHAnsi" w:hAnsiTheme="minorHAnsi" w:cstheme="minorHAnsi"/>
          <w:color w:val="000000" w:themeColor="text1"/>
          <w:sz w:val="22"/>
          <w:szCs w:val="22"/>
          <w:lang w:val="es-ES"/>
        </w:rPr>
        <w:t xml:space="preserve"> M. 2018. </w:t>
      </w:r>
      <w:r w:rsidRPr="00804ECC">
        <w:rPr>
          <w:rFonts w:asciiTheme="minorHAnsi" w:hAnsiTheme="minorHAnsi" w:cstheme="minorHAnsi"/>
          <w:color w:val="000000" w:themeColor="text1"/>
          <w:sz w:val="22"/>
          <w:szCs w:val="22"/>
          <w:lang w:val="en-US"/>
        </w:rPr>
        <w:t xml:space="preserve">Soil quality indicators: critical tools in ecosystem restoration. </w:t>
      </w:r>
      <w:r w:rsidRPr="00804ECC">
        <w:rPr>
          <w:rFonts w:asciiTheme="minorHAnsi" w:hAnsiTheme="minorHAnsi" w:cstheme="minorHAnsi"/>
          <w:i/>
          <w:iCs/>
          <w:color w:val="000000" w:themeColor="text1"/>
          <w:sz w:val="22"/>
          <w:szCs w:val="22"/>
          <w:lang w:val="en-US"/>
        </w:rPr>
        <w:t>Current Opinion in Environmental Science &amp; Health</w:t>
      </w:r>
      <w:r w:rsidRPr="00804ECC">
        <w:rPr>
          <w:rFonts w:asciiTheme="minorHAnsi" w:hAnsiTheme="minorHAnsi" w:cstheme="minorHAnsi"/>
          <w:color w:val="000000" w:themeColor="text1"/>
          <w:sz w:val="22"/>
          <w:szCs w:val="22"/>
          <w:lang w:val="en-US"/>
        </w:rPr>
        <w:t xml:space="preserve"> </w:t>
      </w:r>
      <w:r w:rsidRPr="00804ECC">
        <w:rPr>
          <w:rFonts w:asciiTheme="minorHAnsi" w:hAnsiTheme="minorHAnsi" w:cstheme="minorHAnsi"/>
          <w:b/>
          <w:bCs/>
          <w:color w:val="000000" w:themeColor="text1"/>
          <w:sz w:val="22"/>
          <w:szCs w:val="22"/>
          <w:lang w:val="en-US"/>
        </w:rPr>
        <w:t>5:</w:t>
      </w:r>
      <w:r w:rsidRPr="00804ECC">
        <w:rPr>
          <w:rFonts w:asciiTheme="minorHAnsi" w:hAnsiTheme="minorHAnsi" w:cstheme="minorHAnsi"/>
          <w:color w:val="000000" w:themeColor="text1"/>
          <w:sz w:val="22"/>
          <w:szCs w:val="22"/>
          <w:lang w:val="en-US"/>
        </w:rPr>
        <w:t xml:space="preserve"> 47-52. DOI: </w:t>
      </w:r>
      <w:hyperlink r:id="rId26" w:history="1">
        <w:r w:rsidR="00271734" w:rsidRPr="00D548A3">
          <w:rPr>
            <w:rStyle w:val="Hyperlink"/>
            <w:rFonts w:asciiTheme="minorHAnsi" w:hAnsiTheme="minorHAnsi" w:cstheme="minorHAnsi"/>
            <w:sz w:val="22"/>
            <w:szCs w:val="22"/>
            <w:lang w:val="en-US"/>
          </w:rPr>
          <w:t>https://doi.org/10.1016/j.coesh.2018.04.007</w:t>
        </w:r>
      </w:hyperlink>
      <w:r w:rsidR="00271734">
        <w:rPr>
          <w:rFonts w:asciiTheme="minorHAnsi" w:hAnsiTheme="minorHAnsi" w:cstheme="minorHAnsi"/>
          <w:color w:val="000000" w:themeColor="text1"/>
          <w:sz w:val="22"/>
          <w:szCs w:val="22"/>
          <w:lang w:val="en-US"/>
        </w:rPr>
        <w:t xml:space="preserve"> </w:t>
      </w:r>
    </w:p>
    <w:p w14:paraId="2E7285C3" w14:textId="39315170" w:rsidR="00804ECC" w:rsidRPr="00804ECC" w:rsidRDefault="00804ECC" w:rsidP="00804ECC">
      <w:pPr>
        <w:spacing w:after="60"/>
        <w:ind w:left="284" w:hanging="284"/>
        <w:jc w:val="both"/>
        <w:rPr>
          <w:rFonts w:asciiTheme="minorHAnsi" w:hAnsiTheme="minorHAnsi" w:cstheme="minorHAnsi"/>
          <w:color w:val="000000" w:themeColor="text1"/>
          <w:sz w:val="22"/>
          <w:szCs w:val="22"/>
          <w:lang w:val="en-US"/>
        </w:rPr>
      </w:pPr>
      <w:r w:rsidRPr="00804ECC">
        <w:rPr>
          <w:rFonts w:asciiTheme="minorHAnsi" w:hAnsiTheme="minorHAnsi" w:cstheme="minorHAnsi"/>
          <w:color w:val="000000" w:themeColor="text1"/>
          <w:sz w:val="22"/>
          <w:szCs w:val="22"/>
          <w:lang w:val="en-US"/>
        </w:rPr>
        <w:t xml:space="preserve">Nunez-Mir GC, Iannone III BV, Curtis K, Fei S. 2015. Evaluating the evolution of forest restoration research in a changing world: a “big literature” review. </w:t>
      </w:r>
      <w:r w:rsidRPr="00804ECC">
        <w:rPr>
          <w:rFonts w:asciiTheme="minorHAnsi" w:hAnsiTheme="minorHAnsi" w:cstheme="minorHAnsi"/>
          <w:i/>
          <w:iCs/>
          <w:color w:val="000000" w:themeColor="text1"/>
          <w:sz w:val="22"/>
          <w:szCs w:val="22"/>
          <w:lang w:val="en-US"/>
        </w:rPr>
        <w:t>New Forests</w:t>
      </w:r>
      <w:r w:rsidRPr="00804ECC">
        <w:rPr>
          <w:rFonts w:asciiTheme="minorHAnsi" w:hAnsiTheme="minorHAnsi" w:cstheme="minorHAnsi"/>
          <w:color w:val="000000" w:themeColor="text1"/>
          <w:sz w:val="22"/>
          <w:szCs w:val="22"/>
          <w:lang w:val="en-US"/>
        </w:rPr>
        <w:t xml:space="preserve"> </w:t>
      </w:r>
      <w:r w:rsidRPr="00804ECC">
        <w:rPr>
          <w:rFonts w:asciiTheme="minorHAnsi" w:hAnsiTheme="minorHAnsi" w:cstheme="minorHAnsi"/>
          <w:b/>
          <w:bCs/>
          <w:color w:val="000000" w:themeColor="text1"/>
          <w:sz w:val="22"/>
          <w:szCs w:val="22"/>
          <w:lang w:val="en-US"/>
        </w:rPr>
        <w:t>46</w:t>
      </w:r>
      <w:r w:rsidRPr="00804ECC">
        <w:rPr>
          <w:rFonts w:asciiTheme="minorHAnsi" w:hAnsiTheme="minorHAnsi" w:cstheme="minorHAnsi"/>
          <w:color w:val="000000" w:themeColor="text1"/>
          <w:sz w:val="22"/>
          <w:szCs w:val="22"/>
          <w:lang w:val="en-US"/>
        </w:rPr>
        <w:t xml:space="preserve">: 669-682. DOI: </w:t>
      </w:r>
      <w:hyperlink r:id="rId27" w:history="1">
        <w:r w:rsidR="00271734" w:rsidRPr="00D548A3">
          <w:rPr>
            <w:rStyle w:val="Hyperlink"/>
            <w:rFonts w:asciiTheme="minorHAnsi" w:hAnsiTheme="minorHAnsi" w:cstheme="minorHAnsi"/>
            <w:sz w:val="22"/>
            <w:szCs w:val="22"/>
            <w:lang w:val="en-US"/>
          </w:rPr>
          <w:t>https://doi.org/10.1007/s11056-015-9503-7</w:t>
        </w:r>
      </w:hyperlink>
      <w:r w:rsidR="00271734">
        <w:rPr>
          <w:rFonts w:asciiTheme="minorHAnsi" w:hAnsiTheme="minorHAnsi" w:cstheme="minorHAnsi"/>
          <w:color w:val="000000" w:themeColor="text1"/>
          <w:sz w:val="22"/>
          <w:szCs w:val="22"/>
          <w:lang w:val="en-US"/>
        </w:rPr>
        <w:t xml:space="preserve"> </w:t>
      </w:r>
    </w:p>
    <w:p w14:paraId="287A4A75" w14:textId="2F987D39" w:rsidR="00804ECC" w:rsidRPr="00D86FD9" w:rsidRDefault="00804ECC" w:rsidP="00804ECC">
      <w:pPr>
        <w:spacing w:after="60"/>
        <w:ind w:left="284" w:hanging="284"/>
        <w:jc w:val="both"/>
        <w:rPr>
          <w:rFonts w:asciiTheme="minorHAnsi" w:hAnsiTheme="minorHAnsi" w:cstheme="minorHAnsi"/>
          <w:color w:val="000000" w:themeColor="text1"/>
          <w:sz w:val="22"/>
          <w:szCs w:val="22"/>
          <w:lang w:val="en-US"/>
        </w:rPr>
      </w:pPr>
      <w:r w:rsidRPr="00271734">
        <w:rPr>
          <w:rFonts w:asciiTheme="minorHAnsi" w:hAnsiTheme="minorHAnsi" w:cstheme="minorHAnsi"/>
          <w:color w:val="000000" w:themeColor="text1"/>
          <w:sz w:val="22"/>
          <w:szCs w:val="22"/>
          <w:lang w:val="en-US"/>
        </w:rPr>
        <w:t xml:space="preserve">Parkhurst T, Prober SM, Hobbs RJ, Standish RJ. 2021. Global meta-analysis reveals incomplete recovery of soil conditions and invertebrate assemblages after ecological restoration in agricultural landscapes. </w:t>
      </w:r>
      <w:r w:rsidRPr="00D86FD9">
        <w:rPr>
          <w:rFonts w:asciiTheme="minorHAnsi" w:hAnsiTheme="minorHAnsi" w:cstheme="minorHAnsi"/>
          <w:i/>
          <w:iCs/>
          <w:color w:val="000000" w:themeColor="text1"/>
          <w:sz w:val="22"/>
          <w:szCs w:val="22"/>
          <w:lang w:val="en-US"/>
        </w:rPr>
        <w:t>Journal of Applied Ecology</w:t>
      </w:r>
      <w:r w:rsidRPr="00D86FD9">
        <w:rPr>
          <w:rFonts w:asciiTheme="minorHAnsi" w:hAnsiTheme="minorHAnsi" w:cstheme="minorHAnsi"/>
          <w:color w:val="000000" w:themeColor="text1"/>
          <w:sz w:val="22"/>
          <w:szCs w:val="22"/>
          <w:lang w:val="en-US"/>
        </w:rPr>
        <w:t xml:space="preserve"> </w:t>
      </w:r>
      <w:r w:rsidRPr="00D86FD9">
        <w:rPr>
          <w:rFonts w:asciiTheme="minorHAnsi" w:hAnsiTheme="minorHAnsi" w:cstheme="minorHAnsi"/>
          <w:b/>
          <w:bCs/>
          <w:color w:val="000000" w:themeColor="text1"/>
          <w:sz w:val="22"/>
          <w:szCs w:val="22"/>
          <w:lang w:val="en-US"/>
        </w:rPr>
        <w:t>59:</w:t>
      </w:r>
      <w:r w:rsidRPr="00D86FD9">
        <w:rPr>
          <w:rFonts w:asciiTheme="minorHAnsi" w:hAnsiTheme="minorHAnsi" w:cstheme="minorHAnsi"/>
          <w:color w:val="000000" w:themeColor="text1"/>
          <w:sz w:val="22"/>
          <w:szCs w:val="22"/>
          <w:lang w:val="en-US"/>
        </w:rPr>
        <w:t xml:space="preserve"> 358-372. DOI: </w:t>
      </w:r>
      <w:hyperlink r:id="rId28" w:history="1">
        <w:r w:rsidR="00271734" w:rsidRPr="00D86FD9">
          <w:rPr>
            <w:rStyle w:val="Hyperlink"/>
            <w:rFonts w:asciiTheme="minorHAnsi" w:hAnsiTheme="minorHAnsi" w:cstheme="minorHAnsi"/>
            <w:sz w:val="22"/>
            <w:szCs w:val="22"/>
            <w:lang w:val="en-US"/>
          </w:rPr>
          <w:t>https://doi.org/10.1111/1365-2664.13852</w:t>
        </w:r>
      </w:hyperlink>
      <w:r w:rsidR="00271734" w:rsidRPr="00D86FD9">
        <w:rPr>
          <w:rFonts w:asciiTheme="minorHAnsi" w:hAnsiTheme="minorHAnsi" w:cstheme="minorHAnsi"/>
          <w:color w:val="000000" w:themeColor="text1"/>
          <w:sz w:val="22"/>
          <w:szCs w:val="22"/>
          <w:lang w:val="en-US"/>
        </w:rPr>
        <w:t xml:space="preserve"> </w:t>
      </w:r>
    </w:p>
    <w:p w14:paraId="6D35BF6D" w14:textId="365E0182" w:rsidR="00804ECC" w:rsidRPr="00804ECC" w:rsidRDefault="00804ECC" w:rsidP="00804ECC">
      <w:pPr>
        <w:spacing w:after="60"/>
        <w:ind w:left="284" w:hanging="284"/>
        <w:jc w:val="both"/>
        <w:rPr>
          <w:rFonts w:asciiTheme="minorHAnsi" w:hAnsiTheme="minorHAnsi" w:cstheme="minorHAnsi"/>
          <w:color w:val="000000" w:themeColor="text1"/>
          <w:sz w:val="22"/>
          <w:szCs w:val="22"/>
          <w:shd w:val="clear" w:color="auto" w:fill="FFFFFF"/>
          <w:lang w:val="en-US"/>
        </w:rPr>
      </w:pPr>
      <w:proofErr w:type="spellStart"/>
      <w:r w:rsidRPr="00D86FD9">
        <w:rPr>
          <w:rFonts w:asciiTheme="minorHAnsi" w:hAnsiTheme="minorHAnsi" w:cstheme="minorHAnsi"/>
          <w:color w:val="000000" w:themeColor="text1"/>
          <w:sz w:val="22"/>
          <w:szCs w:val="22"/>
          <w:shd w:val="clear" w:color="auto" w:fill="FFFFFF"/>
          <w:lang w:val="en-US"/>
        </w:rPr>
        <w:t>Poorter</w:t>
      </w:r>
      <w:proofErr w:type="spellEnd"/>
      <w:r w:rsidRPr="00D86FD9">
        <w:rPr>
          <w:rFonts w:asciiTheme="minorHAnsi" w:hAnsiTheme="minorHAnsi" w:cstheme="minorHAnsi"/>
          <w:color w:val="000000" w:themeColor="text1"/>
          <w:sz w:val="22"/>
          <w:szCs w:val="22"/>
          <w:shd w:val="clear" w:color="auto" w:fill="FFFFFF"/>
          <w:lang w:val="en-US"/>
        </w:rPr>
        <w:t xml:space="preserve"> L, Craven D, </w:t>
      </w:r>
      <w:proofErr w:type="spellStart"/>
      <w:r w:rsidRPr="00D86FD9">
        <w:rPr>
          <w:rFonts w:asciiTheme="minorHAnsi" w:hAnsiTheme="minorHAnsi" w:cstheme="minorHAnsi"/>
          <w:color w:val="000000" w:themeColor="text1"/>
          <w:sz w:val="22"/>
          <w:szCs w:val="22"/>
          <w:shd w:val="clear" w:color="auto" w:fill="FFFFFF"/>
          <w:lang w:val="en-US"/>
        </w:rPr>
        <w:t>Jakovac</w:t>
      </w:r>
      <w:proofErr w:type="spellEnd"/>
      <w:r w:rsidRPr="00D86FD9">
        <w:rPr>
          <w:rFonts w:asciiTheme="minorHAnsi" w:hAnsiTheme="minorHAnsi" w:cstheme="minorHAnsi"/>
          <w:color w:val="000000" w:themeColor="text1"/>
          <w:sz w:val="22"/>
          <w:szCs w:val="22"/>
          <w:shd w:val="clear" w:color="auto" w:fill="FFFFFF"/>
          <w:lang w:val="en-US"/>
        </w:rPr>
        <w:t xml:space="preserve"> CC, van der Sande MT, Amissah L, </w:t>
      </w:r>
      <w:proofErr w:type="spellStart"/>
      <w:r w:rsidRPr="00D86FD9">
        <w:rPr>
          <w:rFonts w:asciiTheme="minorHAnsi" w:hAnsiTheme="minorHAnsi" w:cstheme="minorHAnsi"/>
          <w:color w:val="000000" w:themeColor="text1"/>
          <w:sz w:val="22"/>
          <w:szCs w:val="22"/>
          <w:shd w:val="clear" w:color="auto" w:fill="FFFFFF"/>
          <w:lang w:val="en-US"/>
        </w:rPr>
        <w:t>Bongers</w:t>
      </w:r>
      <w:proofErr w:type="spellEnd"/>
      <w:r w:rsidRPr="00D86FD9">
        <w:rPr>
          <w:rFonts w:asciiTheme="minorHAnsi" w:hAnsiTheme="minorHAnsi" w:cstheme="minorHAnsi"/>
          <w:color w:val="000000" w:themeColor="text1"/>
          <w:sz w:val="22"/>
          <w:szCs w:val="22"/>
          <w:shd w:val="clear" w:color="auto" w:fill="FFFFFF"/>
          <w:lang w:val="en-US"/>
        </w:rPr>
        <w:t xml:space="preserve"> F, </w:t>
      </w:r>
      <w:proofErr w:type="spellStart"/>
      <w:r w:rsidRPr="00D86FD9">
        <w:rPr>
          <w:rFonts w:asciiTheme="minorHAnsi" w:hAnsiTheme="minorHAnsi" w:cstheme="minorHAnsi"/>
          <w:color w:val="000000" w:themeColor="text1"/>
          <w:sz w:val="22"/>
          <w:szCs w:val="22"/>
          <w:shd w:val="clear" w:color="auto" w:fill="FFFFFF"/>
          <w:lang w:val="en-US"/>
        </w:rPr>
        <w:t>Chazdon</w:t>
      </w:r>
      <w:proofErr w:type="spellEnd"/>
      <w:r w:rsidRPr="00D86FD9">
        <w:rPr>
          <w:rFonts w:asciiTheme="minorHAnsi" w:hAnsiTheme="minorHAnsi" w:cstheme="minorHAnsi"/>
          <w:color w:val="000000" w:themeColor="text1"/>
          <w:sz w:val="22"/>
          <w:szCs w:val="22"/>
          <w:shd w:val="clear" w:color="auto" w:fill="FFFFFF"/>
          <w:lang w:val="en-US"/>
        </w:rPr>
        <w:t xml:space="preserve"> RL, </w:t>
      </w:r>
      <w:proofErr w:type="spellStart"/>
      <w:r w:rsidRPr="00D86FD9">
        <w:rPr>
          <w:rFonts w:asciiTheme="minorHAnsi" w:hAnsiTheme="minorHAnsi" w:cstheme="minorHAnsi"/>
          <w:color w:val="000000" w:themeColor="text1"/>
          <w:sz w:val="22"/>
          <w:szCs w:val="22"/>
          <w:shd w:val="clear" w:color="auto" w:fill="FFFFFF"/>
          <w:lang w:val="en-US"/>
        </w:rPr>
        <w:t>Farrior</w:t>
      </w:r>
      <w:proofErr w:type="spellEnd"/>
      <w:r w:rsidRPr="00D86FD9">
        <w:rPr>
          <w:rFonts w:asciiTheme="minorHAnsi" w:hAnsiTheme="minorHAnsi" w:cstheme="minorHAnsi"/>
          <w:color w:val="000000" w:themeColor="text1"/>
          <w:sz w:val="22"/>
          <w:szCs w:val="22"/>
          <w:shd w:val="clear" w:color="auto" w:fill="FFFFFF"/>
          <w:lang w:val="en-US"/>
        </w:rPr>
        <w:t xml:space="preserve"> CE, </w:t>
      </w:r>
      <w:proofErr w:type="spellStart"/>
      <w:r w:rsidRPr="00D86FD9">
        <w:rPr>
          <w:rFonts w:asciiTheme="minorHAnsi" w:hAnsiTheme="minorHAnsi" w:cstheme="minorHAnsi"/>
          <w:color w:val="000000" w:themeColor="text1"/>
          <w:sz w:val="22"/>
          <w:szCs w:val="22"/>
          <w:shd w:val="clear" w:color="auto" w:fill="FFFFFF"/>
          <w:lang w:val="en-US"/>
        </w:rPr>
        <w:t>Kambach</w:t>
      </w:r>
      <w:proofErr w:type="spellEnd"/>
      <w:r w:rsidRPr="00D86FD9">
        <w:rPr>
          <w:rFonts w:asciiTheme="minorHAnsi" w:hAnsiTheme="minorHAnsi" w:cstheme="minorHAnsi"/>
          <w:color w:val="000000" w:themeColor="text1"/>
          <w:sz w:val="22"/>
          <w:szCs w:val="22"/>
          <w:shd w:val="clear" w:color="auto" w:fill="FFFFFF"/>
          <w:lang w:val="en-US"/>
        </w:rPr>
        <w:t xml:space="preserve"> S, </w:t>
      </w:r>
      <w:proofErr w:type="spellStart"/>
      <w:r w:rsidRPr="00D86FD9">
        <w:rPr>
          <w:rFonts w:asciiTheme="minorHAnsi" w:hAnsiTheme="minorHAnsi" w:cstheme="minorHAnsi"/>
          <w:color w:val="000000" w:themeColor="text1"/>
          <w:sz w:val="22"/>
          <w:szCs w:val="22"/>
          <w:shd w:val="clear" w:color="auto" w:fill="FFFFFF"/>
          <w:lang w:val="en-US"/>
        </w:rPr>
        <w:t>Meave</w:t>
      </w:r>
      <w:proofErr w:type="spellEnd"/>
      <w:r w:rsidRPr="00D86FD9">
        <w:rPr>
          <w:rFonts w:asciiTheme="minorHAnsi" w:hAnsiTheme="minorHAnsi" w:cstheme="minorHAnsi"/>
          <w:color w:val="000000" w:themeColor="text1"/>
          <w:sz w:val="22"/>
          <w:szCs w:val="22"/>
          <w:shd w:val="clear" w:color="auto" w:fill="FFFFFF"/>
          <w:lang w:val="en-US"/>
        </w:rPr>
        <w:t xml:space="preserve"> JA, Muñoz M, Norden N, </w:t>
      </w:r>
      <w:proofErr w:type="spellStart"/>
      <w:r w:rsidRPr="00D86FD9">
        <w:rPr>
          <w:rFonts w:asciiTheme="minorHAnsi" w:hAnsiTheme="minorHAnsi" w:cstheme="minorHAnsi"/>
          <w:color w:val="000000" w:themeColor="text1"/>
          <w:sz w:val="22"/>
          <w:szCs w:val="22"/>
          <w:shd w:val="clear" w:color="auto" w:fill="FFFFFF"/>
          <w:lang w:val="en-US"/>
        </w:rPr>
        <w:t>Rüger</w:t>
      </w:r>
      <w:proofErr w:type="spellEnd"/>
      <w:r w:rsidRPr="00D86FD9">
        <w:rPr>
          <w:rFonts w:asciiTheme="minorHAnsi" w:hAnsiTheme="minorHAnsi" w:cstheme="minorHAnsi"/>
          <w:color w:val="000000" w:themeColor="text1"/>
          <w:sz w:val="22"/>
          <w:szCs w:val="22"/>
          <w:shd w:val="clear" w:color="auto" w:fill="FFFFFF"/>
          <w:lang w:val="en-US"/>
        </w:rPr>
        <w:t xml:space="preserve"> N, van </w:t>
      </w:r>
      <w:proofErr w:type="spellStart"/>
      <w:r w:rsidRPr="00D86FD9">
        <w:rPr>
          <w:rFonts w:asciiTheme="minorHAnsi" w:hAnsiTheme="minorHAnsi" w:cstheme="minorHAnsi"/>
          <w:color w:val="000000" w:themeColor="text1"/>
          <w:sz w:val="22"/>
          <w:szCs w:val="22"/>
          <w:shd w:val="clear" w:color="auto" w:fill="FFFFFF"/>
          <w:lang w:val="en-US"/>
        </w:rPr>
        <w:t>Breugel</w:t>
      </w:r>
      <w:proofErr w:type="spellEnd"/>
      <w:r w:rsidRPr="00D86FD9">
        <w:rPr>
          <w:rFonts w:asciiTheme="minorHAnsi" w:hAnsiTheme="minorHAnsi" w:cstheme="minorHAnsi"/>
          <w:color w:val="000000" w:themeColor="text1"/>
          <w:sz w:val="22"/>
          <w:szCs w:val="22"/>
          <w:shd w:val="clear" w:color="auto" w:fill="FFFFFF"/>
          <w:lang w:val="en-US"/>
        </w:rPr>
        <w:t xml:space="preserve"> M, </w:t>
      </w:r>
      <w:proofErr w:type="spellStart"/>
      <w:r w:rsidRPr="00D86FD9">
        <w:rPr>
          <w:rFonts w:asciiTheme="minorHAnsi" w:hAnsiTheme="minorHAnsi" w:cstheme="minorHAnsi"/>
          <w:color w:val="000000" w:themeColor="text1"/>
          <w:sz w:val="22"/>
          <w:szCs w:val="22"/>
          <w:shd w:val="clear" w:color="auto" w:fill="FFFFFF"/>
          <w:lang w:val="en-US"/>
        </w:rPr>
        <w:t>Almeyda</w:t>
      </w:r>
      <w:proofErr w:type="spellEnd"/>
      <w:r w:rsidRPr="00D86FD9">
        <w:rPr>
          <w:rFonts w:asciiTheme="minorHAnsi" w:hAnsiTheme="minorHAnsi" w:cstheme="minorHAnsi"/>
          <w:color w:val="000000" w:themeColor="text1"/>
          <w:sz w:val="22"/>
          <w:szCs w:val="22"/>
          <w:shd w:val="clear" w:color="auto" w:fill="FFFFFF"/>
          <w:lang w:val="en-US"/>
        </w:rPr>
        <w:t xml:space="preserve"> Zambrano AM, Amani B, Andrade JL, </w:t>
      </w:r>
      <w:proofErr w:type="spellStart"/>
      <w:r w:rsidRPr="00D86FD9">
        <w:rPr>
          <w:rFonts w:asciiTheme="minorHAnsi" w:hAnsiTheme="minorHAnsi" w:cstheme="minorHAnsi"/>
          <w:color w:val="000000" w:themeColor="text1"/>
          <w:sz w:val="22"/>
          <w:szCs w:val="22"/>
          <w:shd w:val="clear" w:color="auto" w:fill="FFFFFF"/>
          <w:lang w:val="en-US"/>
        </w:rPr>
        <w:t>Brancalion</w:t>
      </w:r>
      <w:proofErr w:type="spellEnd"/>
      <w:r w:rsidRPr="00D86FD9">
        <w:rPr>
          <w:rFonts w:asciiTheme="minorHAnsi" w:hAnsiTheme="minorHAnsi" w:cstheme="minorHAnsi"/>
          <w:color w:val="000000" w:themeColor="text1"/>
          <w:sz w:val="22"/>
          <w:szCs w:val="22"/>
          <w:shd w:val="clear" w:color="auto" w:fill="FFFFFF"/>
          <w:lang w:val="en-US"/>
        </w:rPr>
        <w:t xml:space="preserve"> PHS, Broadbent EN, de </w:t>
      </w:r>
      <w:proofErr w:type="spellStart"/>
      <w:r w:rsidRPr="00D86FD9">
        <w:rPr>
          <w:rFonts w:asciiTheme="minorHAnsi" w:hAnsiTheme="minorHAnsi" w:cstheme="minorHAnsi"/>
          <w:color w:val="000000" w:themeColor="text1"/>
          <w:sz w:val="22"/>
          <w:szCs w:val="22"/>
          <w:shd w:val="clear" w:color="auto" w:fill="FFFFFF"/>
          <w:lang w:val="en-US"/>
        </w:rPr>
        <w:t>Foresta</w:t>
      </w:r>
      <w:proofErr w:type="spellEnd"/>
      <w:r w:rsidRPr="00D86FD9">
        <w:rPr>
          <w:rFonts w:asciiTheme="minorHAnsi" w:hAnsiTheme="minorHAnsi" w:cstheme="minorHAnsi"/>
          <w:color w:val="000000" w:themeColor="text1"/>
          <w:sz w:val="22"/>
          <w:szCs w:val="22"/>
          <w:shd w:val="clear" w:color="auto" w:fill="FFFFFF"/>
          <w:lang w:val="en-US"/>
        </w:rPr>
        <w:t xml:space="preserve"> H, Dent DH, </w:t>
      </w:r>
      <w:proofErr w:type="spellStart"/>
      <w:r w:rsidRPr="00D86FD9">
        <w:rPr>
          <w:rFonts w:asciiTheme="minorHAnsi" w:hAnsiTheme="minorHAnsi" w:cstheme="minorHAnsi"/>
          <w:color w:val="000000" w:themeColor="text1"/>
          <w:sz w:val="22"/>
          <w:szCs w:val="22"/>
          <w:shd w:val="clear" w:color="auto" w:fill="FFFFFF"/>
          <w:lang w:val="en-US"/>
        </w:rPr>
        <w:t>Derroire</w:t>
      </w:r>
      <w:proofErr w:type="spellEnd"/>
      <w:r w:rsidRPr="00D86FD9">
        <w:rPr>
          <w:rFonts w:asciiTheme="minorHAnsi" w:hAnsiTheme="minorHAnsi" w:cstheme="minorHAnsi"/>
          <w:color w:val="000000" w:themeColor="text1"/>
          <w:sz w:val="22"/>
          <w:szCs w:val="22"/>
          <w:shd w:val="clear" w:color="auto" w:fill="FFFFFF"/>
          <w:lang w:val="en-US"/>
        </w:rPr>
        <w:t xml:space="preserve"> G, DeWalt SJ, Dupuy JM, Durán SM, </w:t>
      </w:r>
      <w:proofErr w:type="spellStart"/>
      <w:r w:rsidRPr="00D86FD9">
        <w:rPr>
          <w:rFonts w:asciiTheme="minorHAnsi" w:hAnsiTheme="minorHAnsi" w:cstheme="minorHAnsi"/>
          <w:color w:val="000000" w:themeColor="text1"/>
          <w:sz w:val="22"/>
          <w:szCs w:val="22"/>
          <w:shd w:val="clear" w:color="auto" w:fill="FFFFFF"/>
          <w:lang w:val="en-US"/>
        </w:rPr>
        <w:t>Fantini</w:t>
      </w:r>
      <w:proofErr w:type="spellEnd"/>
      <w:r w:rsidRPr="00D86FD9">
        <w:rPr>
          <w:rFonts w:asciiTheme="minorHAnsi" w:hAnsiTheme="minorHAnsi" w:cstheme="minorHAnsi"/>
          <w:color w:val="000000" w:themeColor="text1"/>
          <w:sz w:val="22"/>
          <w:szCs w:val="22"/>
          <w:shd w:val="clear" w:color="auto" w:fill="FFFFFF"/>
          <w:lang w:val="en-US"/>
        </w:rPr>
        <w:t xml:space="preserve"> AC, </w:t>
      </w:r>
      <w:proofErr w:type="spellStart"/>
      <w:r w:rsidRPr="00D86FD9">
        <w:rPr>
          <w:rFonts w:asciiTheme="minorHAnsi" w:hAnsiTheme="minorHAnsi" w:cstheme="minorHAnsi"/>
          <w:color w:val="000000" w:themeColor="text1"/>
          <w:sz w:val="22"/>
          <w:szCs w:val="22"/>
          <w:shd w:val="clear" w:color="auto" w:fill="FFFFFF"/>
          <w:lang w:val="en-US"/>
        </w:rPr>
        <w:t>Finegan</w:t>
      </w:r>
      <w:proofErr w:type="spellEnd"/>
      <w:r w:rsidRPr="00D86FD9">
        <w:rPr>
          <w:rFonts w:asciiTheme="minorHAnsi" w:hAnsiTheme="minorHAnsi" w:cstheme="minorHAnsi"/>
          <w:color w:val="000000" w:themeColor="text1"/>
          <w:sz w:val="22"/>
          <w:szCs w:val="22"/>
          <w:shd w:val="clear" w:color="auto" w:fill="FFFFFF"/>
          <w:lang w:val="en-US"/>
        </w:rPr>
        <w:t xml:space="preserve"> B, Hernández-Jaramillo A, Hernández-Stefanoni JL, </w:t>
      </w:r>
      <w:proofErr w:type="spellStart"/>
      <w:r w:rsidRPr="00D86FD9">
        <w:rPr>
          <w:rFonts w:asciiTheme="minorHAnsi" w:hAnsiTheme="minorHAnsi" w:cstheme="minorHAnsi"/>
          <w:color w:val="000000" w:themeColor="text1"/>
          <w:sz w:val="22"/>
          <w:szCs w:val="22"/>
          <w:shd w:val="clear" w:color="auto" w:fill="FFFFFF"/>
          <w:lang w:val="en-US"/>
        </w:rPr>
        <w:t>Hietz</w:t>
      </w:r>
      <w:proofErr w:type="spellEnd"/>
      <w:r w:rsidRPr="00D86FD9">
        <w:rPr>
          <w:rFonts w:asciiTheme="minorHAnsi" w:hAnsiTheme="minorHAnsi" w:cstheme="minorHAnsi"/>
          <w:color w:val="000000" w:themeColor="text1"/>
          <w:sz w:val="22"/>
          <w:szCs w:val="22"/>
          <w:shd w:val="clear" w:color="auto" w:fill="FFFFFF"/>
          <w:lang w:val="en-US"/>
        </w:rPr>
        <w:t xml:space="preserve"> P, </w:t>
      </w:r>
      <w:proofErr w:type="spellStart"/>
      <w:r w:rsidRPr="00D86FD9">
        <w:rPr>
          <w:rFonts w:asciiTheme="minorHAnsi" w:hAnsiTheme="minorHAnsi" w:cstheme="minorHAnsi"/>
          <w:color w:val="000000" w:themeColor="text1"/>
          <w:sz w:val="22"/>
          <w:szCs w:val="22"/>
          <w:shd w:val="clear" w:color="auto" w:fill="FFFFFF"/>
          <w:lang w:val="en-US"/>
        </w:rPr>
        <w:t>Junqueira</w:t>
      </w:r>
      <w:proofErr w:type="spellEnd"/>
      <w:r w:rsidRPr="00D86FD9">
        <w:rPr>
          <w:rFonts w:asciiTheme="minorHAnsi" w:hAnsiTheme="minorHAnsi" w:cstheme="minorHAnsi"/>
          <w:color w:val="000000" w:themeColor="text1"/>
          <w:sz w:val="22"/>
          <w:szCs w:val="22"/>
          <w:shd w:val="clear" w:color="auto" w:fill="FFFFFF"/>
          <w:lang w:val="en-US"/>
        </w:rPr>
        <w:t xml:space="preserve"> AB, </w:t>
      </w:r>
      <w:proofErr w:type="spellStart"/>
      <w:r w:rsidRPr="00D86FD9">
        <w:rPr>
          <w:rFonts w:asciiTheme="minorHAnsi" w:hAnsiTheme="minorHAnsi" w:cstheme="minorHAnsi"/>
          <w:color w:val="000000" w:themeColor="text1"/>
          <w:sz w:val="22"/>
          <w:szCs w:val="22"/>
          <w:shd w:val="clear" w:color="auto" w:fill="FFFFFF"/>
          <w:lang w:val="en-US"/>
        </w:rPr>
        <w:t>Kassi</w:t>
      </w:r>
      <w:proofErr w:type="spellEnd"/>
      <w:r w:rsidRPr="00D86FD9">
        <w:rPr>
          <w:rFonts w:asciiTheme="minorHAnsi" w:hAnsiTheme="minorHAnsi" w:cstheme="minorHAnsi"/>
          <w:color w:val="000000" w:themeColor="text1"/>
          <w:sz w:val="22"/>
          <w:szCs w:val="22"/>
          <w:shd w:val="clear" w:color="auto" w:fill="FFFFFF"/>
          <w:lang w:val="en-US"/>
        </w:rPr>
        <w:t xml:space="preserve"> </w:t>
      </w:r>
      <w:proofErr w:type="spellStart"/>
      <w:r w:rsidRPr="00D86FD9">
        <w:rPr>
          <w:rFonts w:asciiTheme="minorHAnsi" w:hAnsiTheme="minorHAnsi" w:cstheme="minorHAnsi"/>
          <w:color w:val="000000" w:themeColor="text1"/>
          <w:sz w:val="22"/>
          <w:szCs w:val="22"/>
          <w:shd w:val="clear" w:color="auto" w:fill="FFFFFF"/>
          <w:lang w:val="en-US"/>
        </w:rPr>
        <w:t>N'dja</w:t>
      </w:r>
      <w:proofErr w:type="spellEnd"/>
      <w:r w:rsidRPr="00D86FD9">
        <w:rPr>
          <w:rFonts w:asciiTheme="minorHAnsi" w:hAnsiTheme="minorHAnsi" w:cstheme="minorHAnsi"/>
          <w:color w:val="000000" w:themeColor="text1"/>
          <w:sz w:val="22"/>
          <w:szCs w:val="22"/>
          <w:shd w:val="clear" w:color="auto" w:fill="FFFFFF"/>
          <w:lang w:val="en-US"/>
        </w:rPr>
        <w:t xml:space="preserve"> J, Letcher SG, </w:t>
      </w:r>
      <w:proofErr w:type="spellStart"/>
      <w:r w:rsidRPr="00D86FD9">
        <w:rPr>
          <w:rFonts w:asciiTheme="minorHAnsi" w:hAnsiTheme="minorHAnsi" w:cstheme="minorHAnsi"/>
          <w:color w:val="000000" w:themeColor="text1"/>
          <w:sz w:val="22"/>
          <w:szCs w:val="22"/>
          <w:shd w:val="clear" w:color="auto" w:fill="FFFFFF"/>
          <w:lang w:val="en-US"/>
        </w:rPr>
        <w:t>Lohbeck</w:t>
      </w:r>
      <w:proofErr w:type="spellEnd"/>
      <w:r w:rsidRPr="00D86FD9">
        <w:rPr>
          <w:rFonts w:asciiTheme="minorHAnsi" w:hAnsiTheme="minorHAnsi" w:cstheme="minorHAnsi"/>
          <w:color w:val="000000" w:themeColor="text1"/>
          <w:sz w:val="22"/>
          <w:szCs w:val="22"/>
          <w:shd w:val="clear" w:color="auto" w:fill="FFFFFF"/>
          <w:lang w:val="en-US"/>
        </w:rPr>
        <w:t xml:space="preserve"> M, López-Camacho R, Martínez-Ramos M, Melo FPL, Mora F, </w:t>
      </w:r>
      <w:proofErr w:type="spellStart"/>
      <w:r w:rsidRPr="00D86FD9">
        <w:rPr>
          <w:rFonts w:asciiTheme="minorHAnsi" w:hAnsiTheme="minorHAnsi" w:cstheme="minorHAnsi"/>
          <w:color w:val="000000" w:themeColor="text1"/>
          <w:sz w:val="22"/>
          <w:szCs w:val="22"/>
          <w:shd w:val="clear" w:color="auto" w:fill="FFFFFF"/>
          <w:lang w:val="en-US"/>
        </w:rPr>
        <w:t>Müller</w:t>
      </w:r>
      <w:proofErr w:type="spellEnd"/>
      <w:r w:rsidRPr="00D86FD9">
        <w:rPr>
          <w:rFonts w:asciiTheme="minorHAnsi" w:hAnsiTheme="minorHAnsi" w:cstheme="minorHAnsi"/>
          <w:color w:val="000000" w:themeColor="text1"/>
          <w:sz w:val="22"/>
          <w:szCs w:val="22"/>
          <w:shd w:val="clear" w:color="auto" w:fill="FFFFFF"/>
          <w:lang w:val="en-US"/>
        </w:rPr>
        <w:t xml:space="preserve"> SC, </w:t>
      </w:r>
      <w:proofErr w:type="spellStart"/>
      <w:r w:rsidRPr="00D86FD9">
        <w:rPr>
          <w:rFonts w:asciiTheme="minorHAnsi" w:hAnsiTheme="minorHAnsi" w:cstheme="minorHAnsi"/>
          <w:color w:val="000000" w:themeColor="text1"/>
          <w:sz w:val="22"/>
          <w:szCs w:val="22"/>
          <w:shd w:val="clear" w:color="auto" w:fill="FFFFFF"/>
          <w:lang w:val="en-US"/>
        </w:rPr>
        <w:lastRenderedPageBreak/>
        <w:t>N'Guessan</w:t>
      </w:r>
      <w:proofErr w:type="spellEnd"/>
      <w:r w:rsidRPr="00D86FD9">
        <w:rPr>
          <w:rFonts w:asciiTheme="minorHAnsi" w:hAnsiTheme="minorHAnsi" w:cstheme="minorHAnsi"/>
          <w:color w:val="000000" w:themeColor="text1"/>
          <w:sz w:val="22"/>
          <w:szCs w:val="22"/>
          <w:shd w:val="clear" w:color="auto" w:fill="FFFFFF"/>
          <w:lang w:val="en-US"/>
        </w:rPr>
        <w:t xml:space="preserve"> AE, </w:t>
      </w:r>
      <w:proofErr w:type="spellStart"/>
      <w:r w:rsidRPr="00D86FD9">
        <w:rPr>
          <w:rFonts w:asciiTheme="minorHAnsi" w:hAnsiTheme="minorHAnsi" w:cstheme="minorHAnsi"/>
          <w:color w:val="000000" w:themeColor="text1"/>
          <w:sz w:val="22"/>
          <w:szCs w:val="22"/>
          <w:shd w:val="clear" w:color="auto" w:fill="FFFFFF"/>
          <w:lang w:val="en-US"/>
        </w:rPr>
        <w:t>Oberleitner</w:t>
      </w:r>
      <w:proofErr w:type="spellEnd"/>
      <w:r w:rsidRPr="00D86FD9">
        <w:rPr>
          <w:rFonts w:asciiTheme="minorHAnsi" w:hAnsiTheme="minorHAnsi" w:cstheme="minorHAnsi"/>
          <w:color w:val="000000" w:themeColor="text1"/>
          <w:sz w:val="22"/>
          <w:szCs w:val="22"/>
          <w:shd w:val="clear" w:color="auto" w:fill="FFFFFF"/>
          <w:lang w:val="en-US"/>
        </w:rPr>
        <w:t xml:space="preserve"> F, Ortiz-</w:t>
      </w:r>
      <w:proofErr w:type="spellStart"/>
      <w:r w:rsidRPr="00D86FD9">
        <w:rPr>
          <w:rFonts w:asciiTheme="minorHAnsi" w:hAnsiTheme="minorHAnsi" w:cstheme="minorHAnsi"/>
          <w:color w:val="000000" w:themeColor="text1"/>
          <w:sz w:val="22"/>
          <w:szCs w:val="22"/>
          <w:shd w:val="clear" w:color="auto" w:fill="FFFFFF"/>
          <w:lang w:val="en-US"/>
        </w:rPr>
        <w:t>Malavassi</w:t>
      </w:r>
      <w:proofErr w:type="spellEnd"/>
      <w:r w:rsidRPr="00D86FD9">
        <w:rPr>
          <w:rFonts w:asciiTheme="minorHAnsi" w:hAnsiTheme="minorHAnsi" w:cstheme="minorHAnsi"/>
          <w:color w:val="000000" w:themeColor="text1"/>
          <w:sz w:val="22"/>
          <w:szCs w:val="22"/>
          <w:shd w:val="clear" w:color="auto" w:fill="FFFFFF"/>
          <w:lang w:val="en-US"/>
        </w:rPr>
        <w:t xml:space="preserve"> E, Pérez-García EA, </w:t>
      </w:r>
      <w:proofErr w:type="spellStart"/>
      <w:r w:rsidRPr="00D86FD9">
        <w:rPr>
          <w:rFonts w:asciiTheme="minorHAnsi" w:hAnsiTheme="minorHAnsi" w:cstheme="minorHAnsi"/>
          <w:color w:val="000000" w:themeColor="text1"/>
          <w:sz w:val="22"/>
          <w:szCs w:val="22"/>
          <w:shd w:val="clear" w:color="auto" w:fill="FFFFFF"/>
          <w:lang w:val="en-US"/>
        </w:rPr>
        <w:t>Pinho</w:t>
      </w:r>
      <w:proofErr w:type="spellEnd"/>
      <w:r w:rsidRPr="00D86FD9">
        <w:rPr>
          <w:rFonts w:asciiTheme="minorHAnsi" w:hAnsiTheme="minorHAnsi" w:cstheme="minorHAnsi"/>
          <w:color w:val="000000" w:themeColor="text1"/>
          <w:sz w:val="22"/>
          <w:szCs w:val="22"/>
          <w:shd w:val="clear" w:color="auto" w:fill="FFFFFF"/>
          <w:lang w:val="en-US"/>
        </w:rPr>
        <w:t xml:space="preserve"> BX, </w:t>
      </w:r>
      <w:proofErr w:type="spellStart"/>
      <w:r w:rsidRPr="00D86FD9">
        <w:rPr>
          <w:rFonts w:asciiTheme="minorHAnsi" w:hAnsiTheme="minorHAnsi" w:cstheme="minorHAnsi"/>
          <w:color w:val="000000" w:themeColor="text1"/>
          <w:sz w:val="22"/>
          <w:szCs w:val="22"/>
          <w:shd w:val="clear" w:color="auto" w:fill="FFFFFF"/>
          <w:lang w:val="en-US"/>
        </w:rPr>
        <w:t>Piotto</w:t>
      </w:r>
      <w:proofErr w:type="spellEnd"/>
      <w:r w:rsidRPr="00D86FD9">
        <w:rPr>
          <w:rFonts w:asciiTheme="minorHAnsi" w:hAnsiTheme="minorHAnsi" w:cstheme="minorHAnsi"/>
          <w:color w:val="000000" w:themeColor="text1"/>
          <w:sz w:val="22"/>
          <w:szCs w:val="22"/>
          <w:shd w:val="clear" w:color="auto" w:fill="FFFFFF"/>
          <w:lang w:val="en-US"/>
        </w:rPr>
        <w:t xml:space="preserve"> D, Powers JS, Rodríguez-</w:t>
      </w:r>
      <w:proofErr w:type="spellStart"/>
      <w:r w:rsidRPr="00D86FD9">
        <w:rPr>
          <w:rFonts w:asciiTheme="minorHAnsi" w:hAnsiTheme="minorHAnsi" w:cstheme="minorHAnsi"/>
          <w:color w:val="000000" w:themeColor="text1"/>
          <w:sz w:val="22"/>
          <w:szCs w:val="22"/>
          <w:shd w:val="clear" w:color="auto" w:fill="FFFFFF"/>
          <w:lang w:val="en-US"/>
        </w:rPr>
        <w:t>Buriticá</w:t>
      </w:r>
      <w:proofErr w:type="spellEnd"/>
      <w:r w:rsidRPr="00D86FD9">
        <w:rPr>
          <w:rFonts w:asciiTheme="minorHAnsi" w:hAnsiTheme="minorHAnsi" w:cstheme="minorHAnsi"/>
          <w:color w:val="000000" w:themeColor="text1"/>
          <w:sz w:val="22"/>
          <w:szCs w:val="22"/>
          <w:shd w:val="clear" w:color="auto" w:fill="FFFFFF"/>
          <w:lang w:val="en-US"/>
        </w:rPr>
        <w:t xml:space="preserve"> S, </w:t>
      </w:r>
      <w:proofErr w:type="spellStart"/>
      <w:r w:rsidRPr="00D86FD9">
        <w:rPr>
          <w:rFonts w:asciiTheme="minorHAnsi" w:hAnsiTheme="minorHAnsi" w:cstheme="minorHAnsi"/>
          <w:color w:val="000000" w:themeColor="text1"/>
          <w:sz w:val="22"/>
          <w:szCs w:val="22"/>
          <w:shd w:val="clear" w:color="auto" w:fill="FFFFFF"/>
          <w:lang w:val="en-US"/>
        </w:rPr>
        <w:t>Rozendaal</w:t>
      </w:r>
      <w:proofErr w:type="spellEnd"/>
      <w:r w:rsidRPr="00D86FD9">
        <w:rPr>
          <w:rFonts w:asciiTheme="minorHAnsi" w:hAnsiTheme="minorHAnsi" w:cstheme="minorHAnsi"/>
          <w:color w:val="000000" w:themeColor="text1"/>
          <w:sz w:val="22"/>
          <w:szCs w:val="22"/>
          <w:shd w:val="clear" w:color="auto" w:fill="FFFFFF"/>
          <w:lang w:val="en-US"/>
        </w:rPr>
        <w:t xml:space="preserve"> DMA, </w:t>
      </w:r>
      <w:proofErr w:type="spellStart"/>
      <w:r w:rsidRPr="00D86FD9">
        <w:rPr>
          <w:rFonts w:asciiTheme="minorHAnsi" w:hAnsiTheme="minorHAnsi" w:cstheme="minorHAnsi"/>
          <w:color w:val="000000" w:themeColor="text1"/>
          <w:sz w:val="22"/>
          <w:szCs w:val="22"/>
          <w:shd w:val="clear" w:color="auto" w:fill="FFFFFF"/>
          <w:lang w:val="en-US"/>
        </w:rPr>
        <w:t>Ruíz</w:t>
      </w:r>
      <w:proofErr w:type="spellEnd"/>
      <w:r w:rsidRPr="00D86FD9">
        <w:rPr>
          <w:rFonts w:asciiTheme="minorHAnsi" w:hAnsiTheme="minorHAnsi" w:cstheme="minorHAnsi"/>
          <w:color w:val="000000" w:themeColor="text1"/>
          <w:sz w:val="22"/>
          <w:szCs w:val="22"/>
          <w:shd w:val="clear" w:color="auto" w:fill="FFFFFF"/>
          <w:lang w:val="en-US"/>
        </w:rPr>
        <w:t xml:space="preserve"> J, </w:t>
      </w:r>
      <w:proofErr w:type="spellStart"/>
      <w:r w:rsidRPr="00D86FD9">
        <w:rPr>
          <w:rFonts w:asciiTheme="minorHAnsi" w:hAnsiTheme="minorHAnsi" w:cstheme="minorHAnsi"/>
          <w:color w:val="000000" w:themeColor="text1"/>
          <w:sz w:val="22"/>
          <w:szCs w:val="22"/>
          <w:shd w:val="clear" w:color="auto" w:fill="FFFFFF"/>
          <w:lang w:val="en-US"/>
        </w:rPr>
        <w:t>Tabarelli</w:t>
      </w:r>
      <w:proofErr w:type="spellEnd"/>
      <w:r w:rsidRPr="00D86FD9">
        <w:rPr>
          <w:rFonts w:asciiTheme="minorHAnsi" w:hAnsiTheme="minorHAnsi" w:cstheme="minorHAnsi"/>
          <w:color w:val="000000" w:themeColor="text1"/>
          <w:sz w:val="22"/>
          <w:szCs w:val="22"/>
          <w:shd w:val="clear" w:color="auto" w:fill="FFFFFF"/>
          <w:lang w:val="en-US"/>
        </w:rPr>
        <w:t xml:space="preserve"> M, Teixeira HM, Sampaio EVSB, van der Wal H, Villa PM, Fernandes GW, Santos BA, Aguilar-Cano J, de Almeida-Cortez JS, Alvarez-Davila E, Arreola-Villa F, </w:t>
      </w:r>
      <w:proofErr w:type="spellStart"/>
      <w:r w:rsidRPr="00D86FD9">
        <w:rPr>
          <w:rFonts w:asciiTheme="minorHAnsi" w:hAnsiTheme="minorHAnsi" w:cstheme="minorHAnsi"/>
          <w:color w:val="000000" w:themeColor="text1"/>
          <w:sz w:val="22"/>
          <w:szCs w:val="22"/>
          <w:shd w:val="clear" w:color="auto" w:fill="FFFFFF"/>
          <w:lang w:val="en-US"/>
        </w:rPr>
        <w:t>Balvanera</w:t>
      </w:r>
      <w:proofErr w:type="spellEnd"/>
      <w:r w:rsidRPr="00D86FD9">
        <w:rPr>
          <w:rFonts w:asciiTheme="minorHAnsi" w:hAnsiTheme="minorHAnsi" w:cstheme="minorHAnsi"/>
          <w:color w:val="000000" w:themeColor="text1"/>
          <w:sz w:val="22"/>
          <w:szCs w:val="22"/>
          <w:shd w:val="clear" w:color="auto" w:fill="FFFFFF"/>
          <w:lang w:val="en-US"/>
        </w:rPr>
        <w:t xml:space="preserve"> P, Becknell JM, Cabral GAL, Castellanos-Castro C, de Jong BHJ, Nieto JE, </w:t>
      </w:r>
      <w:proofErr w:type="spellStart"/>
      <w:r w:rsidRPr="00D86FD9">
        <w:rPr>
          <w:rFonts w:asciiTheme="minorHAnsi" w:hAnsiTheme="minorHAnsi" w:cstheme="minorHAnsi"/>
          <w:color w:val="000000" w:themeColor="text1"/>
          <w:sz w:val="22"/>
          <w:szCs w:val="22"/>
          <w:shd w:val="clear" w:color="auto" w:fill="FFFFFF"/>
          <w:lang w:val="en-US"/>
        </w:rPr>
        <w:t>Espírito</w:t>
      </w:r>
      <w:proofErr w:type="spellEnd"/>
      <w:r w:rsidRPr="00D86FD9">
        <w:rPr>
          <w:rFonts w:asciiTheme="minorHAnsi" w:hAnsiTheme="minorHAnsi" w:cstheme="minorHAnsi"/>
          <w:color w:val="000000" w:themeColor="text1"/>
          <w:sz w:val="22"/>
          <w:szCs w:val="22"/>
          <w:shd w:val="clear" w:color="auto" w:fill="FFFFFF"/>
          <w:lang w:val="en-US"/>
        </w:rPr>
        <w:t xml:space="preserve">-Santo MM, </w:t>
      </w:r>
      <w:proofErr w:type="spellStart"/>
      <w:r w:rsidRPr="00D86FD9">
        <w:rPr>
          <w:rFonts w:asciiTheme="minorHAnsi" w:hAnsiTheme="minorHAnsi" w:cstheme="minorHAnsi"/>
          <w:color w:val="000000" w:themeColor="text1"/>
          <w:sz w:val="22"/>
          <w:szCs w:val="22"/>
          <w:shd w:val="clear" w:color="auto" w:fill="FFFFFF"/>
          <w:lang w:val="en-US"/>
        </w:rPr>
        <w:t>Fandino</w:t>
      </w:r>
      <w:proofErr w:type="spellEnd"/>
      <w:r w:rsidRPr="00D86FD9">
        <w:rPr>
          <w:rFonts w:asciiTheme="minorHAnsi" w:hAnsiTheme="minorHAnsi" w:cstheme="minorHAnsi"/>
          <w:color w:val="000000" w:themeColor="text1"/>
          <w:sz w:val="22"/>
          <w:szCs w:val="22"/>
          <w:shd w:val="clear" w:color="auto" w:fill="FFFFFF"/>
          <w:lang w:val="en-US"/>
        </w:rPr>
        <w:t xml:space="preserve"> MC, García H, García-Villalobos D, Hall JS, </w:t>
      </w:r>
      <w:proofErr w:type="spellStart"/>
      <w:r w:rsidRPr="00D86FD9">
        <w:rPr>
          <w:rFonts w:asciiTheme="minorHAnsi" w:hAnsiTheme="minorHAnsi" w:cstheme="minorHAnsi"/>
          <w:color w:val="000000" w:themeColor="text1"/>
          <w:sz w:val="22"/>
          <w:szCs w:val="22"/>
          <w:shd w:val="clear" w:color="auto" w:fill="FFFFFF"/>
          <w:lang w:val="en-US"/>
        </w:rPr>
        <w:t>Idárraga</w:t>
      </w:r>
      <w:proofErr w:type="spellEnd"/>
      <w:r w:rsidRPr="00D86FD9">
        <w:rPr>
          <w:rFonts w:asciiTheme="minorHAnsi" w:hAnsiTheme="minorHAnsi" w:cstheme="minorHAnsi"/>
          <w:color w:val="000000" w:themeColor="text1"/>
          <w:sz w:val="22"/>
          <w:szCs w:val="22"/>
          <w:shd w:val="clear" w:color="auto" w:fill="FFFFFF"/>
          <w:lang w:val="en-US"/>
        </w:rPr>
        <w:t xml:space="preserve"> A, Jiménez-Montoya J, Kennard D, Marín-</w:t>
      </w:r>
      <w:proofErr w:type="spellStart"/>
      <w:r w:rsidRPr="00D86FD9">
        <w:rPr>
          <w:rFonts w:asciiTheme="minorHAnsi" w:hAnsiTheme="minorHAnsi" w:cstheme="minorHAnsi"/>
          <w:color w:val="000000" w:themeColor="text1"/>
          <w:sz w:val="22"/>
          <w:szCs w:val="22"/>
          <w:shd w:val="clear" w:color="auto" w:fill="FFFFFF"/>
          <w:lang w:val="en-US"/>
        </w:rPr>
        <w:t>Spiotta</w:t>
      </w:r>
      <w:proofErr w:type="spellEnd"/>
      <w:r w:rsidRPr="00D86FD9">
        <w:rPr>
          <w:rFonts w:asciiTheme="minorHAnsi" w:hAnsiTheme="minorHAnsi" w:cstheme="minorHAnsi"/>
          <w:color w:val="000000" w:themeColor="text1"/>
          <w:sz w:val="22"/>
          <w:szCs w:val="22"/>
          <w:shd w:val="clear" w:color="auto" w:fill="FFFFFF"/>
          <w:lang w:val="en-US"/>
        </w:rPr>
        <w:t xml:space="preserve"> E, Mesquita R, Nunes YRF, Ochoa-</w:t>
      </w:r>
      <w:proofErr w:type="spellStart"/>
      <w:r w:rsidRPr="00D86FD9">
        <w:rPr>
          <w:rFonts w:asciiTheme="minorHAnsi" w:hAnsiTheme="minorHAnsi" w:cstheme="minorHAnsi"/>
          <w:color w:val="000000" w:themeColor="text1"/>
          <w:sz w:val="22"/>
          <w:szCs w:val="22"/>
          <w:shd w:val="clear" w:color="auto" w:fill="FFFFFF"/>
          <w:lang w:val="en-US"/>
        </w:rPr>
        <w:t>Gaona</w:t>
      </w:r>
      <w:proofErr w:type="spellEnd"/>
      <w:r w:rsidRPr="00D86FD9">
        <w:rPr>
          <w:rFonts w:asciiTheme="minorHAnsi" w:hAnsiTheme="minorHAnsi" w:cstheme="minorHAnsi"/>
          <w:color w:val="000000" w:themeColor="text1"/>
          <w:sz w:val="22"/>
          <w:szCs w:val="22"/>
          <w:shd w:val="clear" w:color="auto" w:fill="FFFFFF"/>
          <w:lang w:val="en-US"/>
        </w:rPr>
        <w:t xml:space="preserve"> S, Peña-Claros M, Pérez-Cárdenas N, Rodríguez-Velázquez J, </w:t>
      </w:r>
      <w:proofErr w:type="spellStart"/>
      <w:r w:rsidRPr="00D86FD9">
        <w:rPr>
          <w:rFonts w:asciiTheme="minorHAnsi" w:hAnsiTheme="minorHAnsi" w:cstheme="minorHAnsi"/>
          <w:color w:val="000000" w:themeColor="text1"/>
          <w:sz w:val="22"/>
          <w:szCs w:val="22"/>
          <w:shd w:val="clear" w:color="auto" w:fill="FFFFFF"/>
          <w:lang w:val="en-US"/>
        </w:rPr>
        <w:t>Sanaphre</w:t>
      </w:r>
      <w:proofErr w:type="spellEnd"/>
      <w:r w:rsidRPr="00D86FD9">
        <w:rPr>
          <w:rFonts w:asciiTheme="minorHAnsi" w:hAnsiTheme="minorHAnsi" w:cstheme="minorHAnsi"/>
          <w:color w:val="000000" w:themeColor="text1"/>
          <w:sz w:val="22"/>
          <w:szCs w:val="22"/>
          <w:shd w:val="clear" w:color="auto" w:fill="FFFFFF"/>
          <w:lang w:val="en-US"/>
        </w:rPr>
        <w:t xml:space="preserve"> Villanueva L, Schwartz NB, </w:t>
      </w:r>
      <w:proofErr w:type="spellStart"/>
      <w:r w:rsidRPr="00D86FD9">
        <w:rPr>
          <w:rFonts w:asciiTheme="minorHAnsi" w:hAnsiTheme="minorHAnsi" w:cstheme="minorHAnsi"/>
          <w:color w:val="000000" w:themeColor="text1"/>
          <w:sz w:val="22"/>
          <w:szCs w:val="22"/>
          <w:shd w:val="clear" w:color="auto" w:fill="FFFFFF"/>
          <w:lang w:val="en-US"/>
        </w:rPr>
        <w:t>Steininger</w:t>
      </w:r>
      <w:proofErr w:type="spellEnd"/>
      <w:r w:rsidRPr="00D86FD9">
        <w:rPr>
          <w:rFonts w:asciiTheme="minorHAnsi" w:hAnsiTheme="minorHAnsi" w:cstheme="minorHAnsi"/>
          <w:color w:val="000000" w:themeColor="text1"/>
          <w:sz w:val="22"/>
          <w:szCs w:val="22"/>
          <w:shd w:val="clear" w:color="auto" w:fill="FFFFFF"/>
          <w:lang w:val="en-US"/>
        </w:rPr>
        <w:t xml:space="preserve"> MK, Veloso MDM, Vester HFM, Vieira ICG, Williamson GB, </w:t>
      </w:r>
      <w:proofErr w:type="spellStart"/>
      <w:r w:rsidRPr="00D86FD9">
        <w:rPr>
          <w:rFonts w:asciiTheme="minorHAnsi" w:hAnsiTheme="minorHAnsi" w:cstheme="minorHAnsi"/>
          <w:color w:val="000000" w:themeColor="text1"/>
          <w:sz w:val="22"/>
          <w:szCs w:val="22"/>
          <w:shd w:val="clear" w:color="auto" w:fill="FFFFFF"/>
          <w:lang w:val="en-US"/>
        </w:rPr>
        <w:t>Zanini</w:t>
      </w:r>
      <w:proofErr w:type="spellEnd"/>
      <w:r w:rsidRPr="00D86FD9">
        <w:rPr>
          <w:rFonts w:asciiTheme="minorHAnsi" w:hAnsiTheme="minorHAnsi" w:cstheme="minorHAnsi"/>
          <w:color w:val="000000" w:themeColor="text1"/>
          <w:sz w:val="22"/>
          <w:szCs w:val="22"/>
          <w:shd w:val="clear" w:color="auto" w:fill="FFFFFF"/>
          <w:lang w:val="en-US"/>
        </w:rPr>
        <w:t xml:space="preserve"> K, </w:t>
      </w:r>
      <w:proofErr w:type="spellStart"/>
      <w:r w:rsidRPr="00D86FD9">
        <w:rPr>
          <w:rFonts w:asciiTheme="minorHAnsi" w:hAnsiTheme="minorHAnsi" w:cstheme="minorHAnsi"/>
          <w:color w:val="000000" w:themeColor="text1"/>
          <w:sz w:val="22"/>
          <w:szCs w:val="22"/>
          <w:shd w:val="clear" w:color="auto" w:fill="FFFFFF"/>
          <w:lang w:val="en-US"/>
        </w:rPr>
        <w:t>Hérault</w:t>
      </w:r>
      <w:proofErr w:type="spellEnd"/>
      <w:r w:rsidRPr="00D86FD9">
        <w:rPr>
          <w:rFonts w:asciiTheme="minorHAnsi" w:hAnsiTheme="minorHAnsi" w:cstheme="minorHAnsi"/>
          <w:color w:val="000000" w:themeColor="text1"/>
          <w:sz w:val="22"/>
          <w:szCs w:val="22"/>
          <w:shd w:val="clear" w:color="auto" w:fill="FFFFFF"/>
          <w:lang w:val="en-US"/>
        </w:rPr>
        <w:t xml:space="preserve"> B. 2021. </w:t>
      </w:r>
      <w:r w:rsidRPr="00804ECC">
        <w:rPr>
          <w:rFonts w:asciiTheme="minorHAnsi" w:hAnsiTheme="minorHAnsi" w:cstheme="minorHAnsi"/>
          <w:color w:val="000000" w:themeColor="text1"/>
          <w:sz w:val="22"/>
          <w:szCs w:val="22"/>
          <w:shd w:val="clear" w:color="auto" w:fill="FFFFFF"/>
          <w:lang w:val="en-US"/>
        </w:rPr>
        <w:t xml:space="preserve">Multidimensional tropical forest recovery. </w:t>
      </w:r>
      <w:r w:rsidRPr="00804ECC">
        <w:rPr>
          <w:rFonts w:asciiTheme="minorHAnsi" w:hAnsiTheme="minorHAnsi" w:cstheme="minorHAnsi"/>
          <w:i/>
          <w:iCs/>
          <w:color w:val="000000" w:themeColor="text1"/>
          <w:sz w:val="22"/>
          <w:szCs w:val="22"/>
          <w:shd w:val="clear" w:color="auto" w:fill="FFFFFF"/>
          <w:lang w:val="en-US"/>
        </w:rPr>
        <w:t>Science</w:t>
      </w:r>
      <w:r w:rsidRPr="00804ECC">
        <w:rPr>
          <w:rFonts w:asciiTheme="minorHAnsi" w:hAnsiTheme="minorHAnsi" w:cstheme="minorHAnsi"/>
          <w:color w:val="000000" w:themeColor="text1"/>
          <w:sz w:val="22"/>
          <w:szCs w:val="22"/>
          <w:shd w:val="clear" w:color="auto" w:fill="FFFFFF"/>
          <w:lang w:val="en-US"/>
        </w:rPr>
        <w:t xml:space="preserve"> </w:t>
      </w:r>
      <w:r w:rsidRPr="00804ECC">
        <w:rPr>
          <w:rFonts w:asciiTheme="minorHAnsi" w:hAnsiTheme="minorHAnsi" w:cstheme="minorHAnsi"/>
          <w:b/>
          <w:bCs/>
          <w:color w:val="000000" w:themeColor="text1"/>
          <w:sz w:val="22"/>
          <w:szCs w:val="22"/>
          <w:shd w:val="clear" w:color="auto" w:fill="FFFFFF"/>
          <w:lang w:val="en-US"/>
        </w:rPr>
        <w:t>374:</w:t>
      </w:r>
      <w:r w:rsidRPr="00804ECC">
        <w:rPr>
          <w:rFonts w:asciiTheme="minorHAnsi" w:hAnsiTheme="minorHAnsi" w:cstheme="minorHAnsi"/>
          <w:color w:val="000000" w:themeColor="text1"/>
          <w:sz w:val="22"/>
          <w:szCs w:val="22"/>
          <w:shd w:val="clear" w:color="auto" w:fill="FFFFFF"/>
          <w:lang w:val="en-US"/>
        </w:rPr>
        <w:t xml:space="preserve"> 1370-1376. DOI: </w:t>
      </w:r>
      <w:hyperlink r:id="rId29" w:history="1">
        <w:r w:rsidR="00271734" w:rsidRPr="00D548A3">
          <w:rPr>
            <w:rStyle w:val="Hyperlink"/>
            <w:rFonts w:asciiTheme="minorHAnsi" w:hAnsiTheme="minorHAnsi" w:cstheme="minorHAnsi"/>
            <w:sz w:val="22"/>
            <w:szCs w:val="22"/>
            <w:shd w:val="clear" w:color="auto" w:fill="FFFFFF"/>
            <w:lang w:val="en-US"/>
          </w:rPr>
          <w:t>https://doi.org/10.1126/science.abh3629</w:t>
        </w:r>
      </w:hyperlink>
      <w:r w:rsidR="00271734">
        <w:rPr>
          <w:rFonts w:asciiTheme="minorHAnsi" w:hAnsiTheme="minorHAnsi" w:cstheme="minorHAnsi"/>
          <w:color w:val="000000" w:themeColor="text1"/>
          <w:sz w:val="22"/>
          <w:szCs w:val="22"/>
          <w:shd w:val="clear" w:color="auto" w:fill="FFFFFF"/>
          <w:lang w:val="en-US"/>
        </w:rPr>
        <w:t xml:space="preserve"> </w:t>
      </w:r>
    </w:p>
    <w:p w14:paraId="6DBEA7F1" w14:textId="7754F5B0" w:rsidR="00804ECC" w:rsidRPr="00271734" w:rsidRDefault="00804ECC" w:rsidP="00804ECC">
      <w:pPr>
        <w:spacing w:after="60"/>
        <w:ind w:left="284" w:hanging="284"/>
        <w:jc w:val="both"/>
        <w:rPr>
          <w:rFonts w:asciiTheme="minorHAnsi" w:hAnsiTheme="minorHAnsi" w:cstheme="minorHAnsi"/>
          <w:color w:val="000000" w:themeColor="text1"/>
          <w:sz w:val="22"/>
          <w:szCs w:val="22"/>
          <w:lang w:val="en-US"/>
        </w:rPr>
      </w:pPr>
      <w:proofErr w:type="spellStart"/>
      <w:r w:rsidRPr="00804ECC">
        <w:rPr>
          <w:rStyle w:val="accordion-tabbedtab-mobile"/>
          <w:rFonts w:asciiTheme="minorHAnsi" w:hAnsiTheme="minorHAnsi" w:cstheme="minorHAnsi"/>
          <w:color w:val="000000" w:themeColor="text1"/>
          <w:sz w:val="22"/>
          <w:szCs w:val="22"/>
          <w:bdr w:val="none" w:sz="0" w:space="0" w:color="auto" w:frame="1"/>
          <w:lang w:val="en-US"/>
        </w:rPr>
        <w:t>Prach</w:t>
      </w:r>
      <w:proofErr w:type="spellEnd"/>
      <w:r w:rsidRPr="00804ECC">
        <w:rPr>
          <w:rStyle w:val="accordion-tabbedtab-mobile"/>
          <w:rFonts w:asciiTheme="minorHAnsi" w:hAnsiTheme="minorHAnsi" w:cstheme="minorHAnsi"/>
          <w:color w:val="000000" w:themeColor="text1"/>
          <w:sz w:val="22"/>
          <w:szCs w:val="22"/>
          <w:bdr w:val="none" w:sz="0" w:space="0" w:color="auto" w:frame="1"/>
          <w:lang w:val="en-US"/>
        </w:rPr>
        <w:t xml:space="preserve"> K</w:t>
      </w:r>
      <w:r w:rsidRPr="00804ECC">
        <w:rPr>
          <w:rStyle w:val="comma-separator"/>
          <w:rFonts w:asciiTheme="minorHAnsi" w:hAnsiTheme="minorHAnsi" w:cstheme="minorHAnsi"/>
          <w:color w:val="000000" w:themeColor="text1"/>
          <w:sz w:val="22"/>
          <w:szCs w:val="22"/>
          <w:bdr w:val="none" w:sz="0" w:space="0" w:color="auto" w:frame="1"/>
          <w:shd w:val="clear" w:color="auto" w:fill="FFFFFF"/>
          <w:lang w:val="en-US"/>
        </w:rPr>
        <w:t xml:space="preserve">, </w:t>
      </w:r>
      <w:proofErr w:type="spellStart"/>
      <w:r w:rsidRPr="00804ECC">
        <w:rPr>
          <w:rStyle w:val="accordion-tabbedtab-mobile"/>
          <w:rFonts w:asciiTheme="minorHAnsi" w:hAnsiTheme="minorHAnsi" w:cstheme="minorHAnsi"/>
          <w:color w:val="000000" w:themeColor="text1"/>
          <w:sz w:val="22"/>
          <w:szCs w:val="22"/>
          <w:bdr w:val="none" w:sz="0" w:space="0" w:color="auto" w:frame="1"/>
          <w:lang w:val="en-US"/>
        </w:rPr>
        <w:t>Durigan</w:t>
      </w:r>
      <w:proofErr w:type="spellEnd"/>
      <w:r w:rsidRPr="00804ECC">
        <w:rPr>
          <w:rStyle w:val="accordion-tabbedtab-mobile"/>
          <w:rFonts w:asciiTheme="minorHAnsi" w:hAnsiTheme="minorHAnsi" w:cstheme="minorHAnsi"/>
          <w:color w:val="000000" w:themeColor="text1"/>
          <w:sz w:val="22"/>
          <w:szCs w:val="22"/>
          <w:bdr w:val="none" w:sz="0" w:space="0" w:color="auto" w:frame="1"/>
          <w:lang w:val="en-US"/>
        </w:rPr>
        <w:t xml:space="preserve"> G</w:t>
      </w:r>
      <w:r w:rsidRPr="00804ECC">
        <w:rPr>
          <w:rStyle w:val="comma-separator"/>
          <w:rFonts w:asciiTheme="minorHAnsi" w:hAnsiTheme="minorHAnsi" w:cstheme="minorHAnsi"/>
          <w:color w:val="000000" w:themeColor="text1"/>
          <w:sz w:val="22"/>
          <w:szCs w:val="22"/>
          <w:bdr w:val="none" w:sz="0" w:space="0" w:color="auto" w:frame="1"/>
          <w:shd w:val="clear" w:color="auto" w:fill="FFFFFF"/>
          <w:lang w:val="en-US"/>
        </w:rPr>
        <w:t xml:space="preserve">, </w:t>
      </w:r>
      <w:proofErr w:type="spellStart"/>
      <w:r w:rsidRPr="00804ECC">
        <w:rPr>
          <w:rStyle w:val="accordion-tabbedtab-mobile"/>
          <w:rFonts w:asciiTheme="minorHAnsi" w:hAnsiTheme="minorHAnsi" w:cstheme="minorHAnsi"/>
          <w:color w:val="000000" w:themeColor="text1"/>
          <w:sz w:val="22"/>
          <w:szCs w:val="22"/>
          <w:bdr w:val="none" w:sz="0" w:space="0" w:color="auto" w:frame="1"/>
          <w:lang w:val="en-US"/>
        </w:rPr>
        <w:t>Fennessy</w:t>
      </w:r>
      <w:proofErr w:type="spellEnd"/>
      <w:r w:rsidRPr="00804ECC">
        <w:rPr>
          <w:rStyle w:val="accordion-tabbedtab-mobile"/>
          <w:rFonts w:asciiTheme="minorHAnsi" w:hAnsiTheme="minorHAnsi" w:cstheme="minorHAnsi"/>
          <w:color w:val="000000" w:themeColor="text1"/>
          <w:sz w:val="22"/>
          <w:szCs w:val="22"/>
          <w:bdr w:val="none" w:sz="0" w:space="0" w:color="auto" w:frame="1"/>
          <w:lang w:val="en-US"/>
        </w:rPr>
        <w:t xml:space="preserve"> S</w:t>
      </w:r>
      <w:r w:rsidRPr="00804ECC">
        <w:rPr>
          <w:rStyle w:val="comma-separator"/>
          <w:rFonts w:asciiTheme="minorHAnsi" w:hAnsiTheme="minorHAnsi" w:cstheme="minorHAnsi"/>
          <w:color w:val="000000" w:themeColor="text1"/>
          <w:sz w:val="22"/>
          <w:szCs w:val="22"/>
          <w:bdr w:val="none" w:sz="0" w:space="0" w:color="auto" w:frame="1"/>
          <w:shd w:val="clear" w:color="auto" w:fill="FFFFFF"/>
          <w:lang w:val="en-US"/>
        </w:rPr>
        <w:t xml:space="preserve">, </w:t>
      </w:r>
      <w:r w:rsidRPr="00804ECC">
        <w:rPr>
          <w:rStyle w:val="accordion-tabbedtab-mobile"/>
          <w:rFonts w:asciiTheme="minorHAnsi" w:hAnsiTheme="minorHAnsi" w:cstheme="minorHAnsi"/>
          <w:color w:val="000000" w:themeColor="text1"/>
          <w:sz w:val="22"/>
          <w:szCs w:val="22"/>
          <w:bdr w:val="none" w:sz="0" w:space="0" w:color="auto" w:frame="1"/>
          <w:lang w:val="en-US"/>
        </w:rPr>
        <w:t>Overbeck GE</w:t>
      </w:r>
      <w:r w:rsidRPr="00804ECC">
        <w:rPr>
          <w:rStyle w:val="comma-separator"/>
          <w:rFonts w:asciiTheme="minorHAnsi" w:hAnsiTheme="minorHAnsi" w:cstheme="minorHAnsi"/>
          <w:color w:val="000000" w:themeColor="text1"/>
          <w:sz w:val="22"/>
          <w:szCs w:val="22"/>
          <w:bdr w:val="none" w:sz="0" w:space="0" w:color="auto" w:frame="1"/>
          <w:shd w:val="clear" w:color="auto" w:fill="FFFFFF"/>
          <w:lang w:val="en-US"/>
        </w:rPr>
        <w:t xml:space="preserve">, </w:t>
      </w:r>
      <w:proofErr w:type="spellStart"/>
      <w:r w:rsidRPr="00804ECC">
        <w:rPr>
          <w:rStyle w:val="accordion-tabbedtab-mobile"/>
          <w:rFonts w:asciiTheme="minorHAnsi" w:hAnsiTheme="minorHAnsi" w:cstheme="minorHAnsi"/>
          <w:color w:val="000000" w:themeColor="text1"/>
          <w:sz w:val="22"/>
          <w:szCs w:val="22"/>
          <w:bdr w:val="none" w:sz="0" w:space="0" w:color="auto" w:frame="1"/>
          <w:lang w:val="en-US"/>
        </w:rPr>
        <w:t>Torezan</w:t>
      </w:r>
      <w:proofErr w:type="spellEnd"/>
      <w:r w:rsidRPr="00804ECC">
        <w:rPr>
          <w:rStyle w:val="accordion-tabbedtab-mobile"/>
          <w:rFonts w:asciiTheme="minorHAnsi" w:hAnsiTheme="minorHAnsi" w:cstheme="minorHAnsi"/>
          <w:color w:val="000000" w:themeColor="text1"/>
          <w:sz w:val="22"/>
          <w:szCs w:val="22"/>
          <w:bdr w:val="none" w:sz="0" w:space="0" w:color="auto" w:frame="1"/>
          <w:lang w:val="en-US"/>
        </w:rPr>
        <w:t xml:space="preserve"> JM</w:t>
      </w:r>
      <w:r w:rsidRPr="00804ECC">
        <w:rPr>
          <w:rStyle w:val="comma-separator"/>
          <w:rFonts w:asciiTheme="minorHAnsi" w:hAnsiTheme="minorHAnsi" w:cstheme="minorHAnsi"/>
          <w:color w:val="000000" w:themeColor="text1"/>
          <w:sz w:val="22"/>
          <w:szCs w:val="22"/>
          <w:bdr w:val="none" w:sz="0" w:space="0" w:color="auto" w:frame="1"/>
          <w:shd w:val="clear" w:color="auto" w:fill="FFFFFF"/>
          <w:lang w:val="en-US"/>
        </w:rPr>
        <w:t xml:space="preserve">, </w:t>
      </w:r>
      <w:r w:rsidRPr="00804ECC">
        <w:rPr>
          <w:rStyle w:val="accordion-tabbedtab-mobile"/>
          <w:rFonts w:asciiTheme="minorHAnsi" w:hAnsiTheme="minorHAnsi" w:cstheme="minorHAnsi"/>
          <w:color w:val="000000" w:themeColor="text1"/>
          <w:sz w:val="22"/>
          <w:szCs w:val="22"/>
          <w:bdr w:val="none" w:sz="0" w:space="0" w:color="auto" w:frame="1"/>
          <w:lang w:val="en-US"/>
        </w:rPr>
        <w:t xml:space="preserve">Murphy SD. </w:t>
      </w:r>
      <w:r w:rsidRPr="00804ECC">
        <w:rPr>
          <w:rFonts w:asciiTheme="minorHAnsi" w:hAnsiTheme="minorHAnsi" w:cstheme="minorHAnsi"/>
          <w:color w:val="000000" w:themeColor="text1"/>
          <w:kern w:val="36"/>
          <w:sz w:val="22"/>
          <w:szCs w:val="22"/>
          <w:lang w:val="en-US"/>
        </w:rPr>
        <w:t xml:space="preserve">2019. A primer on choosing goals and indicators to evaluate ecological restoration success. </w:t>
      </w:r>
      <w:r w:rsidRPr="00271734">
        <w:rPr>
          <w:rFonts w:asciiTheme="minorHAnsi" w:hAnsiTheme="minorHAnsi" w:cstheme="minorHAnsi"/>
          <w:i/>
          <w:iCs/>
          <w:color w:val="000000" w:themeColor="text1"/>
          <w:kern w:val="36"/>
          <w:sz w:val="22"/>
          <w:szCs w:val="22"/>
          <w:lang w:val="en-US"/>
        </w:rPr>
        <w:t xml:space="preserve">Restoration Ecology </w:t>
      </w:r>
      <w:r w:rsidRPr="00271734">
        <w:rPr>
          <w:rFonts w:asciiTheme="minorHAnsi" w:hAnsiTheme="minorHAnsi" w:cstheme="minorHAnsi"/>
          <w:b/>
          <w:bCs/>
          <w:color w:val="000000" w:themeColor="text1"/>
          <w:kern w:val="36"/>
          <w:sz w:val="22"/>
          <w:szCs w:val="22"/>
          <w:lang w:val="en-US"/>
        </w:rPr>
        <w:t>27:</w:t>
      </w:r>
      <w:r w:rsidRPr="00271734">
        <w:rPr>
          <w:rFonts w:asciiTheme="minorHAnsi" w:hAnsiTheme="minorHAnsi" w:cstheme="minorHAnsi"/>
          <w:color w:val="000000" w:themeColor="text1"/>
          <w:sz w:val="22"/>
          <w:szCs w:val="22"/>
          <w:lang w:val="en-US"/>
        </w:rPr>
        <w:t xml:space="preserve"> 917-923. DOI: </w:t>
      </w:r>
      <w:hyperlink r:id="rId30" w:history="1">
        <w:r w:rsidR="00271734" w:rsidRPr="00D548A3">
          <w:rPr>
            <w:rStyle w:val="Hyperlink"/>
            <w:rFonts w:asciiTheme="minorHAnsi" w:hAnsiTheme="minorHAnsi" w:cstheme="minorHAnsi"/>
            <w:sz w:val="22"/>
            <w:szCs w:val="22"/>
            <w:lang w:val="en-US"/>
          </w:rPr>
          <w:t>https://doi.org/10.1111/rec.13011</w:t>
        </w:r>
      </w:hyperlink>
      <w:r w:rsidR="00271734">
        <w:rPr>
          <w:rFonts w:asciiTheme="minorHAnsi" w:hAnsiTheme="minorHAnsi" w:cstheme="minorHAnsi"/>
          <w:color w:val="000000" w:themeColor="text1"/>
          <w:sz w:val="22"/>
          <w:szCs w:val="22"/>
          <w:lang w:val="en-US"/>
        </w:rPr>
        <w:t xml:space="preserve"> </w:t>
      </w:r>
    </w:p>
    <w:p w14:paraId="33C97C49" w14:textId="071D355D" w:rsidR="00D86FD9" w:rsidRDefault="00D86FD9" w:rsidP="00804ECC">
      <w:pPr>
        <w:spacing w:after="60"/>
        <w:ind w:left="284" w:hanging="284"/>
        <w:jc w:val="both"/>
        <w:rPr>
          <w:rFonts w:asciiTheme="minorHAnsi" w:hAnsiTheme="minorHAnsi" w:cstheme="minorHAnsi"/>
          <w:color w:val="FF0000"/>
          <w:sz w:val="22"/>
          <w:szCs w:val="22"/>
          <w:lang w:val="en-US" w:eastAsia="es-ES_tradnl"/>
        </w:rPr>
      </w:pPr>
      <w:r w:rsidRPr="0067566F">
        <w:rPr>
          <w:rFonts w:asciiTheme="minorHAnsi" w:hAnsiTheme="minorHAnsi" w:cstheme="minorHAnsi"/>
          <w:color w:val="000000" w:themeColor="text1"/>
          <w:sz w:val="22"/>
          <w:szCs w:val="22"/>
          <w:lang w:val="en-US"/>
        </w:rPr>
        <w:t xml:space="preserve">Reid AM, Morin L, Downey PO, French K, Virtue JG. 2009. Does invasive plant management aid the restoration of natural ecosystems? Biological Conservation </w:t>
      </w:r>
      <w:r w:rsidRPr="0067566F">
        <w:rPr>
          <w:rFonts w:asciiTheme="minorHAnsi" w:hAnsiTheme="minorHAnsi" w:cstheme="minorHAnsi"/>
          <w:b/>
          <w:bCs/>
          <w:color w:val="000000" w:themeColor="text1"/>
          <w:sz w:val="22"/>
          <w:szCs w:val="22"/>
          <w:lang w:val="en-US"/>
        </w:rPr>
        <w:t>142</w:t>
      </w:r>
      <w:r w:rsidRPr="0067566F">
        <w:rPr>
          <w:rFonts w:asciiTheme="minorHAnsi" w:hAnsiTheme="minorHAnsi" w:cstheme="minorHAnsi"/>
          <w:color w:val="000000" w:themeColor="text1"/>
          <w:sz w:val="22"/>
          <w:szCs w:val="22"/>
          <w:lang w:val="en-US"/>
        </w:rPr>
        <w:t>: 2342-2349. DOI:</w:t>
      </w:r>
      <w:r w:rsidRPr="0067566F">
        <w:rPr>
          <w:rFonts w:asciiTheme="minorHAnsi" w:hAnsiTheme="minorHAnsi" w:cstheme="minorHAnsi"/>
          <w:color w:val="FF0000"/>
          <w:sz w:val="22"/>
          <w:szCs w:val="22"/>
          <w:lang w:val="en-US" w:eastAsia="es-ES_tradnl"/>
        </w:rPr>
        <w:t xml:space="preserve"> </w:t>
      </w:r>
      <w:hyperlink r:id="rId31" w:history="1">
        <w:r w:rsidRPr="0067566F">
          <w:rPr>
            <w:rStyle w:val="Hyperlink"/>
            <w:rFonts w:asciiTheme="minorHAnsi" w:hAnsiTheme="minorHAnsi" w:cstheme="minorHAnsi"/>
            <w:sz w:val="22"/>
            <w:szCs w:val="22"/>
            <w:lang w:val="en-US" w:eastAsia="es-ES_tradnl"/>
          </w:rPr>
          <w:t>https://doi.org/10.1016/j.biocon.2009.05.011</w:t>
        </w:r>
      </w:hyperlink>
    </w:p>
    <w:p w14:paraId="7EDDDA8A" w14:textId="6B15862E" w:rsidR="00804ECC" w:rsidRPr="00804ECC" w:rsidRDefault="00804ECC" w:rsidP="00804ECC">
      <w:pPr>
        <w:spacing w:after="60"/>
        <w:ind w:left="284" w:hanging="284"/>
        <w:jc w:val="both"/>
        <w:rPr>
          <w:rFonts w:asciiTheme="minorHAnsi" w:hAnsiTheme="minorHAnsi" w:cstheme="minorHAnsi"/>
          <w:color w:val="000000" w:themeColor="text1"/>
          <w:sz w:val="22"/>
          <w:szCs w:val="22"/>
        </w:rPr>
      </w:pPr>
      <w:r w:rsidRPr="00271734">
        <w:rPr>
          <w:rFonts w:asciiTheme="minorHAnsi" w:hAnsiTheme="minorHAnsi" w:cstheme="minorHAnsi"/>
          <w:color w:val="000000" w:themeColor="text1"/>
          <w:sz w:val="22"/>
          <w:szCs w:val="22"/>
          <w:lang w:val="en-US"/>
        </w:rPr>
        <w:t xml:space="preserve">Rey </w:t>
      </w:r>
      <w:proofErr w:type="spellStart"/>
      <w:r w:rsidRPr="00271734">
        <w:rPr>
          <w:rFonts w:asciiTheme="minorHAnsi" w:hAnsiTheme="minorHAnsi" w:cstheme="minorHAnsi"/>
          <w:color w:val="000000" w:themeColor="text1"/>
          <w:sz w:val="22"/>
          <w:szCs w:val="22"/>
          <w:lang w:val="en-US"/>
        </w:rPr>
        <w:t>Benayas</w:t>
      </w:r>
      <w:proofErr w:type="spellEnd"/>
      <w:r w:rsidRPr="00271734">
        <w:rPr>
          <w:rFonts w:asciiTheme="minorHAnsi" w:hAnsiTheme="minorHAnsi" w:cstheme="minorHAnsi"/>
          <w:color w:val="000000" w:themeColor="text1"/>
          <w:sz w:val="22"/>
          <w:szCs w:val="22"/>
          <w:lang w:val="en-US"/>
        </w:rPr>
        <w:t xml:space="preserve"> JM, Newton AC, Diaz A, Bullock JM. 2009. Enhancement of biodiversity and ecosystem services by ecological restoration: A meta-analysis. </w:t>
      </w:r>
      <w:r w:rsidRPr="00804ECC">
        <w:rPr>
          <w:rFonts w:asciiTheme="minorHAnsi" w:hAnsiTheme="minorHAnsi" w:cstheme="minorHAnsi"/>
          <w:i/>
          <w:iCs/>
          <w:color w:val="000000" w:themeColor="text1"/>
          <w:sz w:val="22"/>
          <w:szCs w:val="22"/>
        </w:rPr>
        <w:t xml:space="preserve">Science </w:t>
      </w:r>
      <w:r w:rsidRPr="00804ECC">
        <w:rPr>
          <w:rFonts w:asciiTheme="minorHAnsi" w:hAnsiTheme="minorHAnsi" w:cstheme="minorHAnsi"/>
          <w:b/>
          <w:bCs/>
          <w:color w:val="000000" w:themeColor="text1"/>
          <w:sz w:val="22"/>
          <w:szCs w:val="22"/>
        </w:rPr>
        <w:t>325:</w:t>
      </w:r>
      <w:r w:rsidRPr="00804ECC">
        <w:rPr>
          <w:rFonts w:asciiTheme="minorHAnsi" w:hAnsiTheme="minorHAnsi" w:cstheme="minorHAnsi"/>
          <w:color w:val="000000" w:themeColor="text1"/>
          <w:sz w:val="22"/>
          <w:szCs w:val="22"/>
        </w:rPr>
        <w:t xml:space="preserve"> 1121-1124. DOI: </w:t>
      </w:r>
      <w:r w:rsidR="00000000">
        <w:fldChar w:fldCharType="begin"/>
      </w:r>
      <w:r w:rsidR="00000000">
        <w:instrText xml:space="preserve"> HYPERLINK "https://doi.org/10.1126/science.1172460" </w:instrText>
      </w:r>
      <w:r w:rsidR="00000000">
        <w:fldChar w:fldCharType="separate"/>
      </w:r>
      <w:r w:rsidR="00271734" w:rsidRPr="00D548A3">
        <w:rPr>
          <w:rStyle w:val="Hyperlink"/>
          <w:rFonts w:asciiTheme="minorHAnsi" w:hAnsiTheme="minorHAnsi" w:cstheme="minorHAnsi"/>
          <w:sz w:val="22"/>
          <w:szCs w:val="22"/>
        </w:rPr>
        <w:t>https://doi.org/10.1126/science.1172460</w:t>
      </w:r>
      <w:r w:rsidR="00000000">
        <w:rPr>
          <w:rStyle w:val="Hyperlink"/>
          <w:rFonts w:asciiTheme="minorHAnsi" w:hAnsiTheme="minorHAnsi" w:cstheme="minorHAnsi"/>
          <w:sz w:val="22"/>
          <w:szCs w:val="22"/>
        </w:rPr>
        <w:fldChar w:fldCharType="end"/>
      </w:r>
      <w:r w:rsidR="00271734">
        <w:rPr>
          <w:rFonts w:asciiTheme="minorHAnsi" w:hAnsiTheme="minorHAnsi" w:cstheme="minorHAnsi"/>
          <w:color w:val="000000" w:themeColor="text1"/>
          <w:sz w:val="22"/>
          <w:szCs w:val="22"/>
        </w:rPr>
        <w:t xml:space="preserve"> </w:t>
      </w:r>
    </w:p>
    <w:p w14:paraId="5D3D0535" w14:textId="3A95A488" w:rsidR="00804ECC" w:rsidRPr="00271734" w:rsidRDefault="00804ECC" w:rsidP="00804ECC">
      <w:pPr>
        <w:spacing w:after="60"/>
        <w:ind w:left="284" w:hanging="284"/>
        <w:jc w:val="both"/>
        <w:rPr>
          <w:rFonts w:asciiTheme="minorHAnsi" w:hAnsiTheme="minorHAnsi" w:cstheme="minorHAnsi"/>
          <w:color w:val="000000" w:themeColor="text1"/>
          <w:sz w:val="22"/>
          <w:szCs w:val="22"/>
          <w:lang w:val="en-US"/>
        </w:rPr>
      </w:pPr>
      <w:r w:rsidRPr="00804ECC">
        <w:rPr>
          <w:rFonts w:asciiTheme="minorHAnsi" w:hAnsiTheme="minorHAnsi" w:cstheme="minorHAnsi"/>
          <w:color w:val="000000" w:themeColor="text1"/>
          <w:sz w:val="22"/>
          <w:szCs w:val="22"/>
        </w:rPr>
        <w:t xml:space="preserve">Reyes-García V, Fernández-Llamazares A, McElwee P, Molnár Z, Öllerer K, Wilson SJ, Brondizio ES. 2019. </w:t>
      </w:r>
      <w:r w:rsidRPr="00271734">
        <w:rPr>
          <w:rFonts w:asciiTheme="minorHAnsi" w:hAnsiTheme="minorHAnsi" w:cstheme="minorHAnsi"/>
          <w:color w:val="000000" w:themeColor="text1"/>
          <w:sz w:val="22"/>
          <w:szCs w:val="22"/>
          <w:lang w:val="en-US"/>
        </w:rPr>
        <w:t xml:space="preserve">The contributions of indigenous peoples and local communities to ecological restoration. </w:t>
      </w:r>
      <w:r w:rsidRPr="00271734">
        <w:rPr>
          <w:rFonts w:asciiTheme="minorHAnsi" w:hAnsiTheme="minorHAnsi" w:cstheme="minorHAnsi"/>
          <w:i/>
          <w:iCs/>
          <w:color w:val="000000" w:themeColor="text1"/>
          <w:sz w:val="22"/>
          <w:szCs w:val="22"/>
          <w:lang w:val="en-US"/>
        </w:rPr>
        <w:t>Restoration Ecology</w:t>
      </w:r>
      <w:r w:rsidRPr="00271734">
        <w:rPr>
          <w:rFonts w:asciiTheme="minorHAnsi" w:hAnsiTheme="minorHAnsi" w:cstheme="minorHAnsi"/>
          <w:color w:val="000000" w:themeColor="text1"/>
          <w:sz w:val="22"/>
          <w:szCs w:val="22"/>
          <w:lang w:val="en-US"/>
        </w:rPr>
        <w:t xml:space="preserve"> </w:t>
      </w:r>
      <w:r w:rsidRPr="00271734">
        <w:rPr>
          <w:rFonts w:asciiTheme="minorHAnsi" w:hAnsiTheme="minorHAnsi" w:cstheme="minorHAnsi"/>
          <w:b/>
          <w:bCs/>
          <w:color w:val="000000" w:themeColor="text1"/>
          <w:sz w:val="22"/>
          <w:szCs w:val="22"/>
          <w:lang w:val="en-US"/>
        </w:rPr>
        <w:t>27:</w:t>
      </w:r>
      <w:r w:rsidRPr="00271734">
        <w:rPr>
          <w:rFonts w:asciiTheme="minorHAnsi" w:hAnsiTheme="minorHAnsi" w:cstheme="minorHAnsi"/>
          <w:color w:val="000000" w:themeColor="text1"/>
          <w:sz w:val="22"/>
          <w:szCs w:val="22"/>
          <w:lang w:val="en-US"/>
        </w:rPr>
        <w:t xml:space="preserve"> 3-8. DOI: </w:t>
      </w:r>
      <w:hyperlink r:id="rId32" w:history="1">
        <w:r w:rsidR="00271734" w:rsidRPr="00D548A3">
          <w:rPr>
            <w:rStyle w:val="Hyperlink"/>
            <w:rFonts w:asciiTheme="minorHAnsi" w:hAnsiTheme="minorHAnsi" w:cstheme="minorHAnsi"/>
            <w:sz w:val="22"/>
            <w:szCs w:val="22"/>
            <w:lang w:val="en-US"/>
          </w:rPr>
          <w:t>https://doi.org/https://doi.org/10.1111/rec.12894</w:t>
        </w:r>
      </w:hyperlink>
      <w:r w:rsidR="00271734">
        <w:rPr>
          <w:rFonts w:asciiTheme="minorHAnsi" w:hAnsiTheme="minorHAnsi" w:cstheme="minorHAnsi"/>
          <w:color w:val="000000" w:themeColor="text1"/>
          <w:sz w:val="22"/>
          <w:szCs w:val="22"/>
          <w:lang w:val="en-US"/>
        </w:rPr>
        <w:t xml:space="preserve"> </w:t>
      </w:r>
    </w:p>
    <w:p w14:paraId="2BB50CFE" w14:textId="118E851B" w:rsidR="00804ECC" w:rsidRPr="00271734" w:rsidRDefault="00804ECC" w:rsidP="00804ECC">
      <w:pPr>
        <w:spacing w:after="60"/>
        <w:ind w:left="284" w:hanging="284"/>
        <w:jc w:val="both"/>
        <w:rPr>
          <w:rFonts w:asciiTheme="minorHAnsi" w:hAnsiTheme="minorHAnsi" w:cstheme="minorHAnsi"/>
          <w:color w:val="000000" w:themeColor="text1"/>
          <w:sz w:val="22"/>
          <w:szCs w:val="22"/>
          <w:lang w:val="en-US"/>
        </w:rPr>
      </w:pPr>
      <w:r w:rsidRPr="00804ECC">
        <w:rPr>
          <w:rFonts w:asciiTheme="minorHAnsi" w:hAnsiTheme="minorHAnsi" w:cstheme="minorHAnsi"/>
          <w:color w:val="000000" w:themeColor="text1"/>
          <w:sz w:val="22"/>
          <w:szCs w:val="22"/>
        </w:rPr>
        <w:t xml:space="preserve">Romanelli JP, Boschi RS, de Almeida DRA, Rodrigues RR. 2020. </w:t>
      </w:r>
      <w:r w:rsidRPr="00271734">
        <w:rPr>
          <w:rFonts w:asciiTheme="minorHAnsi" w:hAnsiTheme="minorHAnsi" w:cstheme="minorHAnsi"/>
          <w:color w:val="000000" w:themeColor="text1"/>
          <w:sz w:val="22"/>
          <w:szCs w:val="22"/>
          <w:lang w:val="en-US"/>
        </w:rPr>
        <w:t xml:space="preserve">Is the methodology used in reviews of restoration outcomes reliable? A systematic map </w:t>
      </w:r>
      <w:proofErr w:type="gramStart"/>
      <w:r w:rsidRPr="00271734">
        <w:rPr>
          <w:rFonts w:asciiTheme="minorHAnsi" w:hAnsiTheme="minorHAnsi" w:cstheme="minorHAnsi"/>
          <w:color w:val="000000" w:themeColor="text1"/>
          <w:sz w:val="22"/>
          <w:szCs w:val="22"/>
          <w:lang w:val="en-US"/>
        </w:rPr>
        <w:t>protocol</w:t>
      </w:r>
      <w:proofErr w:type="gramEnd"/>
      <w:r w:rsidRPr="00271734">
        <w:rPr>
          <w:rFonts w:asciiTheme="minorHAnsi" w:hAnsiTheme="minorHAnsi" w:cstheme="minorHAnsi"/>
          <w:color w:val="000000" w:themeColor="text1"/>
          <w:sz w:val="22"/>
          <w:szCs w:val="22"/>
          <w:lang w:val="en-US"/>
        </w:rPr>
        <w:t xml:space="preserve">. </w:t>
      </w:r>
      <w:r w:rsidRPr="00271734">
        <w:rPr>
          <w:rFonts w:asciiTheme="minorHAnsi" w:hAnsiTheme="minorHAnsi" w:cstheme="minorHAnsi"/>
          <w:i/>
          <w:iCs/>
          <w:color w:val="000000" w:themeColor="text1"/>
          <w:sz w:val="22"/>
          <w:szCs w:val="22"/>
          <w:lang w:val="en-US"/>
        </w:rPr>
        <w:t>Ecological Solutions and Evidence</w:t>
      </w:r>
      <w:r w:rsidRPr="00271734">
        <w:rPr>
          <w:rFonts w:asciiTheme="minorHAnsi" w:hAnsiTheme="minorHAnsi" w:cstheme="minorHAnsi"/>
          <w:color w:val="000000" w:themeColor="text1"/>
          <w:sz w:val="22"/>
          <w:szCs w:val="22"/>
          <w:lang w:val="en-US"/>
        </w:rPr>
        <w:t xml:space="preserve"> </w:t>
      </w:r>
      <w:r w:rsidRPr="00271734">
        <w:rPr>
          <w:rFonts w:asciiTheme="minorHAnsi" w:hAnsiTheme="minorHAnsi" w:cstheme="minorHAnsi"/>
          <w:b/>
          <w:bCs/>
          <w:color w:val="000000" w:themeColor="text1"/>
          <w:sz w:val="22"/>
          <w:szCs w:val="22"/>
          <w:lang w:val="en-US"/>
        </w:rPr>
        <w:t>1:</w:t>
      </w:r>
      <w:r w:rsidRPr="00271734">
        <w:rPr>
          <w:rFonts w:asciiTheme="minorHAnsi" w:hAnsiTheme="minorHAnsi" w:cstheme="minorHAnsi"/>
          <w:color w:val="000000" w:themeColor="text1"/>
          <w:sz w:val="22"/>
          <w:szCs w:val="22"/>
          <w:lang w:val="en-US"/>
        </w:rPr>
        <w:t xml:space="preserve"> e12030. DOI: </w:t>
      </w:r>
      <w:hyperlink r:id="rId33" w:history="1">
        <w:r w:rsidR="00271734" w:rsidRPr="00D548A3">
          <w:rPr>
            <w:rStyle w:val="Hyperlink"/>
            <w:rFonts w:asciiTheme="minorHAnsi" w:hAnsiTheme="minorHAnsi" w:cstheme="minorHAnsi"/>
            <w:sz w:val="22"/>
            <w:szCs w:val="22"/>
            <w:lang w:val="en-US"/>
          </w:rPr>
          <w:t>https://doi.org/10.1002/2688-8319.12030</w:t>
        </w:r>
      </w:hyperlink>
      <w:r w:rsidR="00271734">
        <w:rPr>
          <w:rFonts w:asciiTheme="minorHAnsi" w:hAnsiTheme="minorHAnsi" w:cstheme="minorHAnsi"/>
          <w:color w:val="000000" w:themeColor="text1"/>
          <w:sz w:val="22"/>
          <w:szCs w:val="22"/>
          <w:lang w:val="en-US"/>
        </w:rPr>
        <w:t xml:space="preserve"> </w:t>
      </w:r>
    </w:p>
    <w:p w14:paraId="691E72D1" w14:textId="7C8990C7" w:rsidR="00804ECC" w:rsidRPr="00271734" w:rsidRDefault="00804ECC" w:rsidP="00804ECC">
      <w:pPr>
        <w:spacing w:after="60"/>
        <w:ind w:left="284" w:hanging="284"/>
        <w:jc w:val="both"/>
        <w:rPr>
          <w:rStyle w:val="y2iqfc"/>
          <w:rFonts w:asciiTheme="minorHAnsi" w:hAnsiTheme="minorHAnsi" w:cstheme="minorHAnsi"/>
          <w:color w:val="000000" w:themeColor="text1"/>
          <w:sz w:val="22"/>
          <w:szCs w:val="22"/>
        </w:rPr>
      </w:pPr>
      <w:r w:rsidRPr="00804ECC">
        <w:rPr>
          <w:rStyle w:val="y2iqfc"/>
          <w:rFonts w:asciiTheme="minorHAnsi" w:hAnsiTheme="minorHAnsi" w:cstheme="minorHAnsi"/>
          <w:color w:val="000000" w:themeColor="text1"/>
          <w:sz w:val="22"/>
          <w:szCs w:val="22"/>
          <w:lang w:val="en"/>
        </w:rPr>
        <w:t xml:space="preserve">Romanelli JP, Meli P, Naves RP, Alves MC, Rodrigues RR. 2021 a. Reliability of evidence-review methods in restoration ecology. </w:t>
      </w:r>
      <w:r w:rsidRPr="00271734">
        <w:rPr>
          <w:rStyle w:val="y2iqfc"/>
          <w:rFonts w:asciiTheme="minorHAnsi" w:hAnsiTheme="minorHAnsi" w:cstheme="minorHAnsi"/>
          <w:i/>
          <w:iCs/>
          <w:color w:val="000000" w:themeColor="text1"/>
          <w:sz w:val="22"/>
          <w:szCs w:val="22"/>
        </w:rPr>
        <w:t>Conservation Biology</w:t>
      </w:r>
      <w:r w:rsidRPr="00271734">
        <w:rPr>
          <w:rStyle w:val="y2iqfc"/>
          <w:rFonts w:asciiTheme="minorHAnsi" w:hAnsiTheme="minorHAnsi" w:cstheme="minorHAnsi"/>
          <w:color w:val="000000" w:themeColor="text1"/>
          <w:sz w:val="22"/>
          <w:szCs w:val="22"/>
        </w:rPr>
        <w:t xml:space="preserve"> </w:t>
      </w:r>
      <w:r w:rsidRPr="00271734">
        <w:rPr>
          <w:rStyle w:val="y2iqfc"/>
          <w:rFonts w:asciiTheme="minorHAnsi" w:hAnsiTheme="minorHAnsi" w:cstheme="minorHAnsi"/>
          <w:b/>
          <w:bCs/>
          <w:color w:val="000000" w:themeColor="text1"/>
          <w:sz w:val="22"/>
          <w:szCs w:val="22"/>
        </w:rPr>
        <w:t>35:</w:t>
      </w:r>
      <w:r w:rsidRPr="00271734">
        <w:rPr>
          <w:rStyle w:val="y2iqfc"/>
          <w:rFonts w:asciiTheme="minorHAnsi" w:hAnsiTheme="minorHAnsi" w:cstheme="minorHAnsi"/>
          <w:color w:val="000000" w:themeColor="text1"/>
          <w:sz w:val="22"/>
          <w:szCs w:val="22"/>
        </w:rPr>
        <w:t xml:space="preserve"> 142-154. DOI: </w:t>
      </w:r>
      <w:r w:rsidR="00000000">
        <w:fldChar w:fldCharType="begin"/>
      </w:r>
      <w:r w:rsidR="00000000">
        <w:instrText xml:space="preserve"> HYPERLINK "https://doi.org/10.1111/cobi.13661" </w:instrText>
      </w:r>
      <w:r w:rsidR="00000000">
        <w:fldChar w:fldCharType="separate"/>
      </w:r>
      <w:r w:rsidR="00271734" w:rsidRPr="00D548A3">
        <w:rPr>
          <w:rStyle w:val="Hyperlink"/>
          <w:rFonts w:asciiTheme="minorHAnsi" w:hAnsiTheme="minorHAnsi" w:cstheme="minorHAnsi"/>
          <w:sz w:val="22"/>
          <w:szCs w:val="22"/>
        </w:rPr>
        <w:t>https://doi.org/10.1111/cobi.13661</w:t>
      </w:r>
      <w:r w:rsidR="00000000">
        <w:rPr>
          <w:rStyle w:val="Hyperlink"/>
          <w:rFonts w:asciiTheme="minorHAnsi" w:hAnsiTheme="minorHAnsi" w:cstheme="minorHAnsi"/>
          <w:sz w:val="22"/>
          <w:szCs w:val="22"/>
        </w:rPr>
        <w:fldChar w:fldCharType="end"/>
      </w:r>
      <w:r w:rsidR="00271734">
        <w:rPr>
          <w:rStyle w:val="y2iqfc"/>
          <w:rFonts w:asciiTheme="minorHAnsi" w:hAnsiTheme="minorHAnsi" w:cstheme="minorHAnsi"/>
          <w:color w:val="000000" w:themeColor="text1"/>
          <w:sz w:val="22"/>
          <w:szCs w:val="22"/>
        </w:rPr>
        <w:t xml:space="preserve"> </w:t>
      </w:r>
    </w:p>
    <w:p w14:paraId="0CD7AD4E" w14:textId="086A7B69" w:rsidR="00804ECC" w:rsidRPr="00804ECC" w:rsidRDefault="00804ECC" w:rsidP="00804ECC">
      <w:pPr>
        <w:spacing w:after="60"/>
        <w:ind w:left="284" w:hanging="284"/>
        <w:jc w:val="both"/>
        <w:rPr>
          <w:rStyle w:val="y2iqfc"/>
          <w:rFonts w:asciiTheme="minorHAnsi" w:hAnsiTheme="minorHAnsi" w:cstheme="minorHAnsi"/>
          <w:color w:val="000000" w:themeColor="text1"/>
          <w:sz w:val="22"/>
          <w:szCs w:val="22"/>
          <w:lang w:val="en"/>
        </w:rPr>
      </w:pPr>
      <w:r w:rsidRPr="00271734">
        <w:rPr>
          <w:rStyle w:val="y2iqfc"/>
          <w:rFonts w:asciiTheme="minorHAnsi" w:hAnsiTheme="minorHAnsi" w:cstheme="minorHAnsi"/>
          <w:color w:val="000000" w:themeColor="text1"/>
          <w:sz w:val="22"/>
          <w:szCs w:val="22"/>
        </w:rPr>
        <w:t xml:space="preserve">Romanelli JP, Silva LGM, Gonçalves MCP, Naves RP, de Almeida DRA, de Resende AF, Rodrigues RR. 2021b. </w:t>
      </w:r>
      <w:r w:rsidRPr="00804ECC">
        <w:rPr>
          <w:rStyle w:val="y2iqfc"/>
          <w:rFonts w:asciiTheme="minorHAnsi" w:hAnsiTheme="minorHAnsi" w:cstheme="minorHAnsi"/>
          <w:color w:val="000000" w:themeColor="text1"/>
          <w:sz w:val="22"/>
          <w:szCs w:val="22"/>
          <w:lang w:val="en"/>
        </w:rPr>
        <w:t xml:space="preserve">Repeatability of the searching process in reviews of restoration outcomes. </w:t>
      </w:r>
      <w:r w:rsidRPr="00804ECC">
        <w:rPr>
          <w:rStyle w:val="y2iqfc"/>
          <w:rFonts w:asciiTheme="minorHAnsi" w:hAnsiTheme="minorHAnsi" w:cstheme="minorHAnsi"/>
          <w:i/>
          <w:iCs/>
          <w:color w:val="000000" w:themeColor="text1"/>
          <w:sz w:val="22"/>
          <w:szCs w:val="22"/>
          <w:lang w:val="en"/>
        </w:rPr>
        <w:t>Restoration Ecology</w:t>
      </w:r>
      <w:r w:rsidRPr="00804ECC">
        <w:rPr>
          <w:rStyle w:val="y2iqfc"/>
          <w:rFonts w:asciiTheme="minorHAnsi" w:hAnsiTheme="minorHAnsi" w:cstheme="minorHAnsi"/>
          <w:color w:val="000000" w:themeColor="text1"/>
          <w:sz w:val="22"/>
          <w:szCs w:val="22"/>
          <w:lang w:val="en"/>
        </w:rPr>
        <w:t xml:space="preserve"> </w:t>
      </w:r>
      <w:r w:rsidRPr="00804ECC">
        <w:rPr>
          <w:rStyle w:val="y2iqfc"/>
          <w:rFonts w:asciiTheme="minorHAnsi" w:hAnsiTheme="minorHAnsi" w:cstheme="minorHAnsi"/>
          <w:b/>
          <w:bCs/>
          <w:color w:val="000000" w:themeColor="text1"/>
          <w:sz w:val="22"/>
          <w:szCs w:val="22"/>
          <w:lang w:val="en"/>
        </w:rPr>
        <w:t>29:</w:t>
      </w:r>
      <w:r w:rsidRPr="00804ECC">
        <w:rPr>
          <w:rStyle w:val="y2iqfc"/>
          <w:rFonts w:asciiTheme="minorHAnsi" w:hAnsiTheme="minorHAnsi" w:cstheme="minorHAnsi"/>
          <w:color w:val="000000" w:themeColor="text1"/>
          <w:sz w:val="22"/>
          <w:szCs w:val="22"/>
          <w:lang w:val="en"/>
        </w:rPr>
        <w:t xml:space="preserve"> e13496. DOI: </w:t>
      </w:r>
      <w:hyperlink r:id="rId34" w:history="1">
        <w:r w:rsidR="00271734" w:rsidRPr="00D548A3">
          <w:rPr>
            <w:rStyle w:val="Hyperlink"/>
            <w:rFonts w:asciiTheme="minorHAnsi" w:hAnsiTheme="minorHAnsi" w:cstheme="minorHAnsi"/>
            <w:sz w:val="22"/>
            <w:szCs w:val="22"/>
            <w:lang w:val="en"/>
          </w:rPr>
          <w:t>https://doi.org/10.1111/rec.13496</w:t>
        </w:r>
      </w:hyperlink>
      <w:r w:rsidR="00271734">
        <w:rPr>
          <w:rStyle w:val="y2iqfc"/>
          <w:rFonts w:asciiTheme="minorHAnsi" w:hAnsiTheme="minorHAnsi" w:cstheme="minorHAnsi"/>
          <w:color w:val="000000" w:themeColor="text1"/>
          <w:sz w:val="22"/>
          <w:szCs w:val="22"/>
          <w:lang w:val="en"/>
        </w:rPr>
        <w:t xml:space="preserve"> </w:t>
      </w:r>
    </w:p>
    <w:p w14:paraId="072C64B7" w14:textId="68A26C14" w:rsidR="00804ECC" w:rsidRPr="00804ECC" w:rsidRDefault="00804ECC" w:rsidP="00804ECC">
      <w:pPr>
        <w:spacing w:after="60"/>
        <w:ind w:left="284" w:hanging="284"/>
        <w:jc w:val="both"/>
        <w:rPr>
          <w:rFonts w:asciiTheme="minorHAnsi" w:hAnsiTheme="minorHAnsi" w:cstheme="minorHAnsi"/>
          <w:color w:val="000000" w:themeColor="text1"/>
          <w:sz w:val="22"/>
          <w:szCs w:val="22"/>
          <w:lang w:val="en-US"/>
        </w:rPr>
      </w:pPr>
      <w:r w:rsidRPr="00804ECC">
        <w:rPr>
          <w:rFonts w:asciiTheme="minorHAnsi" w:hAnsiTheme="minorHAnsi" w:cstheme="minorHAnsi"/>
          <w:color w:val="000000" w:themeColor="text1"/>
          <w:sz w:val="22"/>
          <w:szCs w:val="22"/>
          <w:lang w:val="en-US"/>
        </w:rPr>
        <w:t xml:space="preserve">Ruiz-Jaen MC, Aide TM. 2005. Restoration success: How is it being measured? </w:t>
      </w:r>
      <w:r w:rsidRPr="00804ECC">
        <w:rPr>
          <w:rFonts w:asciiTheme="minorHAnsi" w:hAnsiTheme="minorHAnsi" w:cstheme="minorHAnsi"/>
          <w:i/>
          <w:iCs/>
          <w:color w:val="000000" w:themeColor="text1"/>
          <w:sz w:val="22"/>
          <w:szCs w:val="22"/>
          <w:lang w:val="en-US"/>
        </w:rPr>
        <w:t>Restoration Ecology</w:t>
      </w:r>
      <w:r w:rsidRPr="00804ECC">
        <w:rPr>
          <w:rFonts w:asciiTheme="minorHAnsi" w:hAnsiTheme="minorHAnsi" w:cstheme="minorHAnsi"/>
          <w:color w:val="000000" w:themeColor="text1"/>
          <w:sz w:val="22"/>
          <w:szCs w:val="22"/>
          <w:lang w:val="en-US"/>
        </w:rPr>
        <w:t xml:space="preserve"> </w:t>
      </w:r>
      <w:r w:rsidRPr="00804ECC">
        <w:rPr>
          <w:rFonts w:asciiTheme="minorHAnsi" w:hAnsiTheme="minorHAnsi" w:cstheme="minorHAnsi"/>
          <w:b/>
          <w:bCs/>
          <w:color w:val="000000" w:themeColor="text1"/>
          <w:sz w:val="22"/>
          <w:szCs w:val="22"/>
          <w:lang w:val="en-US"/>
        </w:rPr>
        <w:t>13:</w:t>
      </w:r>
      <w:r w:rsidRPr="00804ECC">
        <w:rPr>
          <w:rFonts w:asciiTheme="minorHAnsi" w:hAnsiTheme="minorHAnsi" w:cstheme="minorHAnsi"/>
          <w:color w:val="000000" w:themeColor="text1"/>
          <w:sz w:val="22"/>
          <w:szCs w:val="22"/>
          <w:lang w:val="en-US"/>
        </w:rPr>
        <w:t xml:space="preserve"> 569-577. DOI: </w:t>
      </w:r>
      <w:hyperlink r:id="rId35" w:history="1">
        <w:r w:rsidR="00271734" w:rsidRPr="00D548A3">
          <w:rPr>
            <w:rStyle w:val="Hyperlink"/>
            <w:rFonts w:asciiTheme="minorHAnsi" w:hAnsiTheme="minorHAnsi" w:cstheme="minorHAnsi"/>
            <w:sz w:val="22"/>
            <w:szCs w:val="22"/>
            <w:lang w:val="en-US"/>
          </w:rPr>
          <w:t>https://doi.org/10.1111/j.1526-100X.2005.00072.x</w:t>
        </w:r>
      </w:hyperlink>
      <w:r w:rsidR="00271734">
        <w:rPr>
          <w:rFonts w:asciiTheme="minorHAnsi" w:hAnsiTheme="minorHAnsi" w:cstheme="minorHAnsi"/>
          <w:color w:val="000000" w:themeColor="text1"/>
          <w:sz w:val="22"/>
          <w:szCs w:val="22"/>
          <w:lang w:val="en-US"/>
        </w:rPr>
        <w:t xml:space="preserve"> </w:t>
      </w:r>
    </w:p>
    <w:p w14:paraId="4D206844" w14:textId="754444E0" w:rsidR="00804ECC" w:rsidRPr="00271734" w:rsidRDefault="00804ECC" w:rsidP="00804ECC">
      <w:pPr>
        <w:spacing w:after="60"/>
        <w:ind w:left="284" w:hanging="284"/>
        <w:jc w:val="both"/>
        <w:rPr>
          <w:rFonts w:asciiTheme="minorHAnsi" w:hAnsiTheme="minorHAnsi" w:cstheme="minorHAnsi"/>
          <w:color w:val="000000" w:themeColor="text1"/>
          <w:sz w:val="22"/>
          <w:szCs w:val="22"/>
          <w:lang w:val="en-US"/>
        </w:rPr>
      </w:pPr>
      <w:r w:rsidRPr="00271734">
        <w:rPr>
          <w:rFonts w:asciiTheme="minorHAnsi" w:hAnsiTheme="minorHAnsi" w:cstheme="minorHAnsi"/>
          <w:color w:val="000000" w:themeColor="text1"/>
          <w:sz w:val="22"/>
          <w:szCs w:val="22"/>
          <w:lang w:val="en-US"/>
        </w:rPr>
        <w:t xml:space="preserve">Sánchez Meador A, Springer JD, Huffman DW, Bowker MA, Crouse JE. 2017. Soil functional responses to ecological restoration treatments in frequent-fire forests of the western United States: a systematic review. </w:t>
      </w:r>
      <w:r w:rsidRPr="00271734">
        <w:rPr>
          <w:rFonts w:asciiTheme="minorHAnsi" w:hAnsiTheme="minorHAnsi" w:cstheme="minorHAnsi"/>
          <w:i/>
          <w:iCs/>
          <w:color w:val="000000" w:themeColor="text1"/>
          <w:sz w:val="22"/>
          <w:szCs w:val="22"/>
          <w:lang w:val="en-US"/>
        </w:rPr>
        <w:t>Restoration Ecology</w:t>
      </w:r>
      <w:r w:rsidRPr="00271734">
        <w:rPr>
          <w:rFonts w:asciiTheme="minorHAnsi" w:hAnsiTheme="minorHAnsi" w:cstheme="minorHAnsi"/>
          <w:color w:val="000000" w:themeColor="text1"/>
          <w:sz w:val="22"/>
          <w:szCs w:val="22"/>
          <w:lang w:val="en-US"/>
        </w:rPr>
        <w:t xml:space="preserve"> </w:t>
      </w:r>
      <w:r w:rsidRPr="00271734">
        <w:rPr>
          <w:rFonts w:asciiTheme="minorHAnsi" w:hAnsiTheme="minorHAnsi" w:cstheme="minorHAnsi"/>
          <w:b/>
          <w:bCs/>
          <w:color w:val="000000" w:themeColor="text1"/>
          <w:sz w:val="22"/>
          <w:szCs w:val="22"/>
          <w:lang w:val="en-US"/>
        </w:rPr>
        <w:t>25:</w:t>
      </w:r>
      <w:r w:rsidRPr="00271734">
        <w:rPr>
          <w:rFonts w:asciiTheme="minorHAnsi" w:hAnsiTheme="minorHAnsi" w:cstheme="minorHAnsi"/>
          <w:color w:val="000000" w:themeColor="text1"/>
          <w:sz w:val="22"/>
          <w:szCs w:val="22"/>
          <w:lang w:val="en-US"/>
        </w:rPr>
        <w:t xml:space="preserve"> 497-508. DOI: </w:t>
      </w:r>
      <w:hyperlink r:id="rId36" w:history="1">
        <w:r w:rsidR="00271734" w:rsidRPr="00D548A3">
          <w:rPr>
            <w:rStyle w:val="Hyperlink"/>
            <w:rFonts w:asciiTheme="minorHAnsi" w:hAnsiTheme="minorHAnsi" w:cstheme="minorHAnsi"/>
            <w:sz w:val="22"/>
            <w:szCs w:val="22"/>
            <w:lang w:val="en-US"/>
          </w:rPr>
          <w:t>https://doi.org/10.1111/rec.12535</w:t>
        </w:r>
      </w:hyperlink>
      <w:r w:rsidR="00271734" w:rsidRPr="00271734">
        <w:rPr>
          <w:rFonts w:asciiTheme="minorHAnsi" w:hAnsiTheme="minorHAnsi" w:cstheme="minorHAnsi"/>
          <w:color w:val="000000" w:themeColor="text1"/>
          <w:sz w:val="22"/>
          <w:szCs w:val="22"/>
          <w:lang w:val="en-US"/>
        </w:rPr>
        <w:t xml:space="preserve"> </w:t>
      </w:r>
    </w:p>
    <w:p w14:paraId="191EFD99" w14:textId="53F74AB8" w:rsidR="00804ECC" w:rsidRPr="00804ECC" w:rsidRDefault="00804ECC" w:rsidP="00804ECC">
      <w:pPr>
        <w:ind w:left="284" w:hanging="284"/>
        <w:jc w:val="both"/>
        <w:rPr>
          <w:rFonts w:asciiTheme="minorHAnsi" w:hAnsiTheme="minorHAnsi" w:cstheme="minorHAnsi"/>
          <w:color w:val="0000FF"/>
          <w:sz w:val="22"/>
          <w:szCs w:val="22"/>
          <w:lang w:val="en-US"/>
        </w:rPr>
      </w:pPr>
      <w:proofErr w:type="spellStart"/>
      <w:r w:rsidRPr="00804ECC">
        <w:rPr>
          <w:rStyle w:val="accordion-tabbedtab-mobile"/>
          <w:rFonts w:asciiTheme="minorHAnsi" w:hAnsiTheme="minorHAnsi" w:cstheme="minorHAnsi"/>
          <w:color w:val="000000" w:themeColor="text1"/>
          <w:sz w:val="22"/>
          <w:szCs w:val="22"/>
          <w:bdr w:val="none" w:sz="0" w:space="0" w:color="auto" w:frame="1"/>
          <w:lang w:val="en-US"/>
        </w:rPr>
        <w:t>Sena</w:t>
      </w:r>
      <w:proofErr w:type="spellEnd"/>
      <w:r w:rsidRPr="00804ECC">
        <w:rPr>
          <w:rStyle w:val="accordion-tabbedtab-mobile"/>
          <w:rFonts w:asciiTheme="minorHAnsi" w:hAnsiTheme="minorHAnsi" w:cstheme="minorHAnsi"/>
          <w:color w:val="000000" w:themeColor="text1"/>
          <w:sz w:val="22"/>
          <w:szCs w:val="22"/>
          <w:bdr w:val="none" w:sz="0" w:space="0" w:color="auto" w:frame="1"/>
          <w:lang w:val="en-US"/>
        </w:rPr>
        <w:t xml:space="preserve"> PHA</w:t>
      </w:r>
      <w:r w:rsidRPr="00804ECC">
        <w:rPr>
          <w:rStyle w:val="comma-separator"/>
          <w:rFonts w:asciiTheme="minorHAnsi" w:hAnsiTheme="minorHAnsi" w:cstheme="minorHAnsi"/>
          <w:color w:val="000000" w:themeColor="text1"/>
          <w:sz w:val="22"/>
          <w:szCs w:val="22"/>
          <w:bdr w:val="none" w:sz="0" w:space="0" w:color="auto" w:frame="1"/>
          <w:lang w:val="en-US"/>
        </w:rPr>
        <w:t>,</w:t>
      </w:r>
      <w:r w:rsidRPr="00804ECC">
        <w:rPr>
          <w:rStyle w:val="accordion-tabbedtab-mobile"/>
          <w:rFonts w:asciiTheme="minorHAnsi" w:hAnsiTheme="minorHAnsi" w:cstheme="minorHAnsi"/>
          <w:color w:val="000000" w:themeColor="text1"/>
          <w:sz w:val="22"/>
          <w:szCs w:val="22"/>
          <w:bdr w:val="none" w:sz="0" w:space="0" w:color="auto" w:frame="1"/>
          <w:lang w:val="en-US"/>
        </w:rPr>
        <w:t xml:space="preserve"> Gonçalves-Souza T</w:t>
      </w:r>
      <w:r w:rsidRPr="00804ECC">
        <w:rPr>
          <w:rStyle w:val="comma-separator"/>
          <w:rFonts w:asciiTheme="minorHAnsi" w:hAnsiTheme="minorHAnsi" w:cstheme="minorHAnsi"/>
          <w:color w:val="000000" w:themeColor="text1"/>
          <w:sz w:val="22"/>
          <w:szCs w:val="22"/>
          <w:bdr w:val="none" w:sz="0" w:space="0" w:color="auto" w:frame="1"/>
          <w:lang w:val="en-US"/>
        </w:rPr>
        <w:t xml:space="preserve">, </w:t>
      </w:r>
      <w:r w:rsidRPr="00804ECC">
        <w:rPr>
          <w:rStyle w:val="accordion-tabbedtab-mobile"/>
          <w:rFonts w:asciiTheme="minorHAnsi" w:hAnsiTheme="minorHAnsi" w:cstheme="minorHAnsi"/>
          <w:color w:val="000000" w:themeColor="text1"/>
          <w:sz w:val="22"/>
          <w:szCs w:val="22"/>
          <w:bdr w:val="none" w:sz="0" w:space="0" w:color="auto" w:frame="1"/>
          <w:lang w:val="en-US"/>
        </w:rPr>
        <w:t>Gonçalves PHS</w:t>
      </w:r>
      <w:r w:rsidRPr="00804ECC">
        <w:rPr>
          <w:rStyle w:val="comma-separator"/>
          <w:rFonts w:asciiTheme="minorHAnsi" w:hAnsiTheme="minorHAnsi" w:cstheme="minorHAnsi"/>
          <w:color w:val="000000" w:themeColor="text1"/>
          <w:sz w:val="22"/>
          <w:szCs w:val="22"/>
          <w:bdr w:val="none" w:sz="0" w:space="0" w:color="auto" w:frame="1"/>
          <w:lang w:val="en-US"/>
        </w:rPr>
        <w:t xml:space="preserve">, </w:t>
      </w:r>
      <w:r w:rsidRPr="00804ECC">
        <w:rPr>
          <w:rStyle w:val="accordion-tabbedtab-mobile"/>
          <w:rFonts w:asciiTheme="minorHAnsi" w:hAnsiTheme="minorHAnsi" w:cstheme="minorHAnsi"/>
          <w:color w:val="000000" w:themeColor="text1"/>
          <w:sz w:val="22"/>
          <w:szCs w:val="22"/>
          <w:bdr w:val="none" w:sz="0" w:space="0" w:color="auto" w:frame="1"/>
          <w:lang w:val="en-US"/>
        </w:rPr>
        <w:t>Ferreira PSM</w:t>
      </w:r>
      <w:r w:rsidRPr="00804ECC">
        <w:rPr>
          <w:rStyle w:val="comma-separator"/>
          <w:rFonts w:asciiTheme="minorHAnsi" w:hAnsiTheme="minorHAnsi" w:cstheme="minorHAnsi"/>
          <w:color w:val="000000" w:themeColor="text1"/>
          <w:sz w:val="22"/>
          <w:szCs w:val="22"/>
          <w:bdr w:val="none" w:sz="0" w:space="0" w:color="auto" w:frame="1"/>
          <w:lang w:val="en-US"/>
        </w:rPr>
        <w:t xml:space="preserve">, </w:t>
      </w:r>
      <w:proofErr w:type="spellStart"/>
      <w:r w:rsidRPr="00804ECC">
        <w:rPr>
          <w:rStyle w:val="accordion-tabbedtab-mobile"/>
          <w:rFonts w:asciiTheme="minorHAnsi" w:hAnsiTheme="minorHAnsi" w:cstheme="minorHAnsi"/>
          <w:color w:val="000000" w:themeColor="text1"/>
          <w:sz w:val="22"/>
          <w:szCs w:val="22"/>
          <w:bdr w:val="none" w:sz="0" w:space="0" w:color="auto" w:frame="1"/>
          <w:lang w:val="en-US"/>
        </w:rPr>
        <w:t>Gusmão</w:t>
      </w:r>
      <w:proofErr w:type="spellEnd"/>
      <w:r w:rsidRPr="00804ECC">
        <w:rPr>
          <w:rStyle w:val="accordion-tabbedtab-mobile"/>
          <w:rFonts w:asciiTheme="minorHAnsi" w:hAnsiTheme="minorHAnsi" w:cstheme="minorHAnsi"/>
          <w:color w:val="000000" w:themeColor="text1"/>
          <w:sz w:val="22"/>
          <w:szCs w:val="22"/>
          <w:bdr w:val="none" w:sz="0" w:space="0" w:color="auto" w:frame="1"/>
          <w:lang w:val="en-US"/>
        </w:rPr>
        <w:t xml:space="preserve"> RAF</w:t>
      </w:r>
      <w:r w:rsidRPr="00804ECC">
        <w:rPr>
          <w:rStyle w:val="comma-separator"/>
          <w:rFonts w:asciiTheme="minorHAnsi" w:hAnsiTheme="minorHAnsi" w:cstheme="minorHAnsi"/>
          <w:color w:val="000000" w:themeColor="text1"/>
          <w:sz w:val="22"/>
          <w:szCs w:val="22"/>
          <w:bdr w:val="none" w:sz="0" w:space="0" w:color="auto" w:frame="1"/>
          <w:lang w:val="en-US"/>
        </w:rPr>
        <w:t xml:space="preserve">, </w:t>
      </w:r>
      <w:r w:rsidRPr="00804ECC">
        <w:rPr>
          <w:rStyle w:val="accordion-tabbedtab-mobile"/>
          <w:rFonts w:asciiTheme="minorHAnsi" w:hAnsiTheme="minorHAnsi" w:cstheme="minorHAnsi"/>
          <w:color w:val="000000" w:themeColor="text1"/>
          <w:sz w:val="22"/>
          <w:szCs w:val="22"/>
          <w:bdr w:val="none" w:sz="0" w:space="0" w:color="auto" w:frame="1"/>
          <w:lang w:val="en-US"/>
        </w:rPr>
        <w:t>Melo</w:t>
      </w:r>
      <w:r w:rsidRPr="00804ECC">
        <w:rPr>
          <w:rFonts w:asciiTheme="minorHAnsi" w:hAnsiTheme="minorHAnsi" w:cstheme="minorHAnsi"/>
          <w:color w:val="000000" w:themeColor="text1"/>
          <w:sz w:val="22"/>
          <w:szCs w:val="22"/>
          <w:lang w:val="en-US"/>
        </w:rPr>
        <w:t xml:space="preserve"> </w:t>
      </w:r>
      <w:r w:rsidRPr="00804ECC">
        <w:rPr>
          <w:rStyle w:val="accordion-tabbedtab-mobile"/>
          <w:rFonts w:asciiTheme="minorHAnsi" w:hAnsiTheme="minorHAnsi" w:cstheme="minorHAnsi"/>
          <w:color w:val="000000" w:themeColor="text1"/>
          <w:sz w:val="22"/>
          <w:szCs w:val="22"/>
          <w:bdr w:val="none" w:sz="0" w:space="0" w:color="auto" w:frame="1"/>
          <w:lang w:val="en-US"/>
        </w:rPr>
        <w:t xml:space="preserve">FPL. 2021. </w:t>
      </w:r>
      <w:r w:rsidRPr="00804ECC">
        <w:rPr>
          <w:rFonts w:asciiTheme="minorHAnsi" w:hAnsiTheme="minorHAnsi" w:cstheme="minorHAnsi"/>
          <w:color w:val="1C1D1E"/>
          <w:sz w:val="22"/>
          <w:szCs w:val="22"/>
          <w:lang w:val="en-US"/>
        </w:rPr>
        <w:t>Biocultural restoration improves delivery of ecosystem services in social-ecological landscapes.</w:t>
      </w:r>
      <w:r w:rsidRPr="00804ECC">
        <w:rPr>
          <w:rStyle w:val="epub-date"/>
          <w:rFonts w:asciiTheme="minorHAnsi" w:hAnsiTheme="minorHAnsi" w:cstheme="minorHAnsi"/>
          <w:color w:val="1C1D1E"/>
          <w:sz w:val="22"/>
          <w:szCs w:val="22"/>
          <w:lang w:val="en-US"/>
        </w:rPr>
        <w:t xml:space="preserve"> </w:t>
      </w:r>
      <w:r w:rsidRPr="00804ECC">
        <w:rPr>
          <w:rStyle w:val="epub-date"/>
          <w:rFonts w:asciiTheme="minorHAnsi" w:hAnsiTheme="minorHAnsi" w:cstheme="minorHAnsi"/>
          <w:i/>
          <w:iCs/>
          <w:color w:val="1C1D1E"/>
          <w:sz w:val="22"/>
          <w:szCs w:val="22"/>
          <w:lang w:val="en-US"/>
        </w:rPr>
        <w:t>Restoration Ecology</w:t>
      </w:r>
      <w:r w:rsidRPr="00804ECC">
        <w:rPr>
          <w:rStyle w:val="epub-date"/>
          <w:rFonts w:asciiTheme="minorHAnsi" w:hAnsiTheme="minorHAnsi" w:cstheme="minorHAnsi"/>
          <w:color w:val="1C1D1E"/>
          <w:sz w:val="22"/>
          <w:szCs w:val="22"/>
          <w:lang w:val="en-US"/>
        </w:rPr>
        <w:t xml:space="preserve"> </w:t>
      </w:r>
      <w:r w:rsidRPr="00804ECC">
        <w:rPr>
          <w:rStyle w:val="epub-date"/>
          <w:rFonts w:asciiTheme="minorHAnsi" w:hAnsiTheme="minorHAnsi" w:cstheme="minorHAnsi"/>
          <w:b/>
          <w:bCs/>
          <w:color w:val="1C1D1E"/>
          <w:sz w:val="22"/>
          <w:szCs w:val="22"/>
          <w:lang w:val="en-US"/>
        </w:rPr>
        <w:t>30:</w:t>
      </w:r>
      <w:r w:rsidRPr="00804ECC">
        <w:rPr>
          <w:rStyle w:val="epub-date"/>
          <w:rFonts w:asciiTheme="minorHAnsi" w:hAnsiTheme="minorHAnsi" w:cstheme="minorHAnsi"/>
          <w:color w:val="1C1D1E"/>
          <w:sz w:val="22"/>
          <w:szCs w:val="22"/>
          <w:lang w:val="en-US"/>
        </w:rPr>
        <w:t xml:space="preserve"> </w:t>
      </w:r>
      <w:r w:rsidRPr="00804ECC">
        <w:rPr>
          <w:rFonts w:asciiTheme="minorHAnsi" w:hAnsiTheme="minorHAnsi" w:cstheme="minorHAnsi"/>
          <w:color w:val="1C1D1E"/>
          <w:sz w:val="22"/>
          <w:szCs w:val="22"/>
          <w:lang w:val="en-US"/>
        </w:rPr>
        <w:t>e13599</w:t>
      </w:r>
      <w:r>
        <w:rPr>
          <w:rFonts w:asciiTheme="minorHAnsi" w:hAnsiTheme="minorHAnsi" w:cstheme="minorHAnsi"/>
          <w:color w:val="1C1D1E"/>
          <w:sz w:val="22"/>
          <w:szCs w:val="22"/>
          <w:lang w:val="en-US"/>
        </w:rPr>
        <w:t xml:space="preserve">. DOI: </w:t>
      </w:r>
      <w:hyperlink r:id="rId37" w:history="1">
        <w:r w:rsidR="00271734" w:rsidRPr="00D548A3">
          <w:rPr>
            <w:rStyle w:val="Hyperlink"/>
            <w:rFonts w:asciiTheme="minorHAnsi" w:hAnsiTheme="minorHAnsi" w:cstheme="minorHAnsi"/>
            <w:sz w:val="22"/>
            <w:szCs w:val="22"/>
            <w:lang w:val="en-US"/>
          </w:rPr>
          <w:t>https://doi.org/10.1111/rec.13599</w:t>
        </w:r>
      </w:hyperlink>
      <w:r w:rsidR="00271734">
        <w:rPr>
          <w:rFonts w:asciiTheme="minorHAnsi" w:hAnsiTheme="minorHAnsi" w:cstheme="minorHAnsi"/>
          <w:color w:val="1C1D1E"/>
          <w:sz w:val="22"/>
          <w:szCs w:val="22"/>
          <w:lang w:val="en-US"/>
        </w:rPr>
        <w:t xml:space="preserve"> </w:t>
      </w:r>
    </w:p>
    <w:p w14:paraId="39479808" w14:textId="1F1C4862" w:rsidR="00804ECC" w:rsidRPr="00271734" w:rsidRDefault="00804ECC" w:rsidP="00804ECC">
      <w:pPr>
        <w:spacing w:after="60"/>
        <w:ind w:left="284" w:hanging="284"/>
        <w:jc w:val="both"/>
        <w:rPr>
          <w:rFonts w:asciiTheme="minorHAnsi" w:hAnsiTheme="minorHAnsi" w:cstheme="minorHAnsi"/>
          <w:color w:val="000000" w:themeColor="text1"/>
          <w:sz w:val="22"/>
          <w:szCs w:val="22"/>
          <w:lang w:val="en-US"/>
        </w:rPr>
      </w:pPr>
      <w:proofErr w:type="spellStart"/>
      <w:r w:rsidRPr="00271734">
        <w:rPr>
          <w:rFonts w:asciiTheme="minorHAnsi" w:hAnsiTheme="minorHAnsi" w:cstheme="minorHAnsi"/>
          <w:color w:val="000000" w:themeColor="text1"/>
          <w:sz w:val="22"/>
          <w:szCs w:val="22"/>
          <w:lang w:val="en-US"/>
        </w:rPr>
        <w:t>Stanturf</w:t>
      </w:r>
      <w:proofErr w:type="spellEnd"/>
      <w:r w:rsidRPr="00271734">
        <w:rPr>
          <w:rFonts w:asciiTheme="minorHAnsi" w:hAnsiTheme="minorHAnsi" w:cstheme="minorHAnsi"/>
          <w:color w:val="000000" w:themeColor="text1"/>
          <w:sz w:val="22"/>
          <w:szCs w:val="22"/>
          <w:lang w:val="en-US"/>
        </w:rPr>
        <w:t xml:space="preserve"> JA, </w:t>
      </w:r>
      <w:proofErr w:type="spellStart"/>
      <w:r w:rsidRPr="00271734">
        <w:rPr>
          <w:rFonts w:asciiTheme="minorHAnsi" w:hAnsiTheme="minorHAnsi" w:cstheme="minorHAnsi"/>
          <w:color w:val="000000" w:themeColor="text1"/>
          <w:sz w:val="22"/>
          <w:szCs w:val="22"/>
          <w:lang w:val="en-US"/>
        </w:rPr>
        <w:t>Palik</w:t>
      </w:r>
      <w:proofErr w:type="spellEnd"/>
      <w:r w:rsidRPr="00271734">
        <w:rPr>
          <w:rFonts w:asciiTheme="minorHAnsi" w:hAnsiTheme="minorHAnsi" w:cstheme="minorHAnsi"/>
          <w:color w:val="000000" w:themeColor="text1"/>
          <w:sz w:val="22"/>
          <w:szCs w:val="22"/>
          <w:lang w:val="en-US"/>
        </w:rPr>
        <w:t xml:space="preserve"> BJ, </w:t>
      </w:r>
      <w:proofErr w:type="spellStart"/>
      <w:r w:rsidRPr="00271734">
        <w:rPr>
          <w:rFonts w:asciiTheme="minorHAnsi" w:hAnsiTheme="minorHAnsi" w:cstheme="minorHAnsi"/>
          <w:color w:val="000000" w:themeColor="text1"/>
          <w:sz w:val="22"/>
          <w:szCs w:val="22"/>
          <w:lang w:val="en-US"/>
        </w:rPr>
        <w:t>Dumroese</w:t>
      </w:r>
      <w:proofErr w:type="spellEnd"/>
      <w:r w:rsidRPr="00271734">
        <w:rPr>
          <w:rFonts w:asciiTheme="minorHAnsi" w:hAnsiTheme="minorHAnsi" w:cstheme="minorHAnsi"/>
          <w:color w:val="000000" w:themeColor="text1"/>
          <w:sz w:val="22"/>
          <w:szCs w:val="22"/>
          <w:lang w:val="en-US"/>
        </w:rPr>
        <w:t xml:space="preserve"> RK. 2014. </w:t>
      </w:r>
      <w:proofErr w:type="gramStart"/>
      <w:r w:rsidRPr="00271734">
        <w:rPr>
          <w:rFonts w:asciiTheme="minorHAnsi" w:hAnsiTheme="minorHAnsi" w:cstheme="minorHAnsi"/>
          <w:color w:val="000000" w:themeColor="text1"/>
          <w:sz w:val="22"/>
          <w:szCs w:val="22"/>
          <w:lang w:val="en-US"/>
        </w:rPr>
        <w:t>Contemporary forest</w:t>
      </w:r>
      <w:proofErr w:type="gramEnd"/>
      <w:r w:rsidRPr="00271734">
        <w:rPr>
          <w:rFonts w:asciiTheme="minorHAnsi" w:hAnsiTheme="minorHAnsi" w:cstheme="minorHAnsi"/>
          <w:color w:val="000000" w:themeColor="text1"/>
          <w:sz w:val="22"/>
          <w:szCs w:val="22"/>
          <w:lang w:val="en-US"/>
        </w:rPr>
        <w:t xml:space="preserve"> restoration: A review emphasizing function.</w:t>
      </w:r>
      <w:r w:rsidRPr="00271734">
        <w:rPr>
          <w:rFonts w:asciiTheme="minorHAnsi" w:hAnsiTheme="minorHAnsi" w:cstheme="minorHAnsi"/>
          <w:b/>
          <w:bCs/>
          <w:color w:val="000000" w:themeColor="text1"/>
          <w:sz w:val="22"/>
          <w:szCs w:val="22"/>
          <w:lang w:val="en-US"/>
        </w:rPr>
        <w:t xml:space="preserve"> </w:t>
      </w:r>
      <w:r w:rsidRPr="00271734">
        <w:rPr>
          <w:rFonts w:asciiTheme="minorHAnsi" w:hAnsiTheme="minorHAnsi" w:cstheme="minorHAnsi"/>
          <w:i/>
          <w:iCs/>
          <w:color w:val="000000" w:themeColor="text1"/>
          <w:sz w:val="22"/>
          <w:szCs w:val="22"/>
          <w:lang w:val="en-US"/>
        </w:rPr>
        <w:t>Forest Ecology and Management</w:t>
      </w:r>
      <w:r w:rsidRPr="00271734">
        <w:rPr>
          <w:rFonts w:asciiTheme="minorHAnsi" w:hAnsiTheme="minorHAnsi" w:cstheme="minorHAnsi"/>
          <w:color w:val="000000" w:themeColor="text1"/>
          <w:sz w:val="22"/>
          <w:szCs w:val="22"/>
          <w:lang w:val="en-US"/>
        </w:rPr>
        <w:t xml:space="preserve"> </w:t>
      </w:r>
      <w:r w:rsidRPr="00271734">
        <w:rPr>
          <w:rFonts w:asciiTheme="minorHAnsi" w:hAnsiTheme="minorHAnsi" w:cstheme="minorHAnsi"/>
          <w:b/>
          <w:bCs/>
          <w:color w:val="000000" w:themeColor="text1"/>
          <w:sz w:val="22"/>
          <w:szCs w:val="22"/>
          <w:lang w:val="en-US"/>
        </w:rPr>
        <w:t>331:</w:t>
      </w:r>
      <w:r w:rsidRPr="00271734">
        <w:rPr>
          <w:rFonts w:asciiTheme="minorHAnsi" w:hAnsiTheme="minorHAnsi" w:cstheme="minorHAnsi"/>
          <w:color w:val="000000" w:themeColor="text1"/>
          <w:sz w:val="22"/>
          <w:szCs w:val="22"/>
          <w:lang w:val="en-US"/>
        </w:rPr>
        <w:t xml:space="preserve"> 292-323. DOI: </w:t>
      </w:r>
      <w:hyperlink r:id="rId38" w:history="1">
        <w:r w:rsidR="00271734" w:rsidRPr="00D548A3">
          <w:rPr>
            <w:rStyle w:val="Hyperlink"/>
            <w:rFonts w:asciiTheme="minorHAnsi" w:hAnsiTheme="minorHAnsi" w:cstheme="minorHAnsi"/>
            <w:sz w:val="22"/>
            <w:szCs w:val="22"/>
            <w:lang w:val="en-US"/>
          </w:rPr>
          <w:t>https://doi.org/10.1016/j.foreco.2014.07.029</w:t>
        </w:r>
      </w:hyperlink>
      <w:r w:rsidR="00271734">
        <w:rPr>
          <w:rFonts w:asciiTheme="minorHAnsi" w:hAnsiTheme="minorHAnsi" w:cstheme="minorHAnsi"/>
          <w:color w:val="000000" w:themeColor="text1"/>
          <w:sz w:val="22"/>
          <w:szCs w:val="22"/>
          <w:lang w:val="en-US"/>
        </w:rPr>
        <w:t xml:space="preserve"> </w:t>
      </w:r>
    </w:p>
    <w:p w14:paraId="0E7E26D1" w14:textId="3A741849" w:rsidR="00804ECC" w:rsidRPr="00804ECC" w:rsidRDefault="00804ECC" w:rsidP="00804ECC">
      <w:pPr>
        <w:spacing w:after="60"/>
        <w:ind w:left="284" w:hanging="284"/>
        <w:jc w:val="both"/>
        <w:rPr>
          <w:rFonts w:asciiTheme="minorHAnsi" w:hAnsiTheme="minorHAnsi" w:cstheme="minorHAnsi"/>
          <w:color w:val="000000" w:themeColor="text1"/>
          <w:sz w:val="22"/>
          <w:szCs w:val="22"/>
          <w:lang w:val="en-US"/>
        </w:rPr>
      </w:pPr>
      <w:proofErr w:type="spellStart"/>
      <w:r w:rsidRPr="00804ECC">
        <w:rPr>
          <w:rFonts w:asciiTheme="minorHAnsi" w:hAnsiTheme="minorHAnsi" w:cstheme="minorHAnsi"/>
          <w:color w:val="000000" w:themeColor="text1"/>
          <w:sz w:val="22"/>
          <w:szCs w:val="22"/>
          <w:lang w:val="en-US"/>
        </w:rPr>
        <w:t>Tobón</w:t>
      </w:r>
      <w:proofErr w:type="spellEnd"/>
      <w:r w:rsidRPr="00804ECC">
        <w:rPr>
          <w:rFonts w:asciiTheme="minorHAnsi" w:hAnsiTheme="minorHAnsi" w:cstheme="minorHAnsi"/>
          <w:color w:val="000000" w:themeColor="text1"/>
          <w:sz w:val="22"/>
          <w:szCs w:val="22"/>
          <w:lang w:val="en-US"/>
        </w:rPr>
        <w:t xml:space="preserve"> W, </w:t>
      </w:r>
      <w:proofErr w:type="spellStart"/>
      <w:r w:rsidRPr="00804ECC">
        <w:rPr>
          <w:rFonts w:asciiTheme="minorHAnsi" w:hAnsiTheme="minorHAnsi" w:cstheme="minorHAnsi"/>
          <w:color w:val="000000" w:themeColor="text1"/>
          <w:sz w:val="22"/>
          <w:szCs w:val="22"/>
          <w:lang w:val="en-US"/>
        </w:rPr>
        <w:t>Urquiza</w:t>
      </w:r>
      <w:proofErr w:type="spellEnd"/>
      <w:r w:rsidRPr="00804ECC">
        <w:rPr>
          <w:rFonts w:asciiTheme="minorHAnsi" w:hAnsiTheme="minorHAnsi" w:cstheme="minorHAnsi"/>
          <w:color w:val="000000" w:themeColor="text1"/>
          <w:sz w:val="22"/>
          <w:szCs w:val="22"/>
          <w:lang w:val="en-US"/>
        </w:rPr>
        <w:t xml:space="preserve">-Haas T, </w:t>
      </w:r>
      <w:proofErr w:type="spellStart"/>
      <w:r w:rsidRPr="00804ECC">
        <w:rPr>
          <w:rFonts w:asciiTheme="minorHAnsi" w:hAnsiTheme="minorHAnsi" w:cstheme="minorHAnsi"/>
          <w:color w:val="000000" w:themeColor="text1"/>
          <w:sz w:val="22"/>
          <w:szCs w:val="22"/>
          <w:lang w:val="en-US"/>
        </w:rPr>
        <w:t>Koleff</w:t>
      </w:r>
      <w:proofErr w:type="spellEnd"/>
      <w:r w:rsidRPr="00804ECC">
        <w:rPr>
          <w:rFonts w:asciiTheme="minorHAnsi" w:hAnsiTheme="minorHAnsi" w:cstheme="minorHAnsi"/>
          <w:color w:val="000000" w:themeColor="text1"/>
          <w:sz w:val="22"/>
          <w:szCs w:val="22"/>
          <w:lang w:val="en-US"/>
        </w:rPr>
        <w:t xml:space="preserve"> P, </w:t>
      </w:r>
      <w:proofErr w:type="spellStart"/>
      <w:r w:rsidRPr="00804ECC">
        <w:rPr>
          <w:rFonts w:asciiTheme="minorHAnsi" w:hAnsiTheme="minorHAnsi" w:cstheme="minorHAnsi"/>
          <w:color w:val="000000" w:themeColor="text1"/>
          <w:sz w:val="22"/>
          <w:szCs w:val="22"/>
          <w:lang w:val="en-US"/>
        </w:rPr>
        <w:t>Schröter</w:t>
      </w:r>
      <w:proofErr w:type="spellEnd"/>
      <w:r w:rsidRPr="00804ECC">
        <w:rPr>
          <w:rFonts w:asciiTheme="minorHAnsi" w:hAnsiTheme="minorHAnsi" w:cstheme="minorHAnsi"/>
          <w:color w:val="000000" w:themeColor="text1"/>
          <w:sz w:val="22"/>
          <w:szCs w:val="22"/>
          <w:lang w:val="en-US"/>
        </w:rPr>
        <w:t xml:space="preserve"> M, Ortega-Álvarez R, Campo J, </w:t>
      </w:r>
      <w:proofErr w:type="spellStart"/>
      <w:r w:rsidRPr="00804ECC">
        <w:rPr>
          <w:rFonts w:asciiTheme="minorHAnsi" w:hAnsiTheme="minorHAnsi" w:cstheme="minorHAnsi"/>
          <w:color w:val="000000" w:themeColor="text1"/>
          <w:sz w:val="22"/>
          <w:szCs w:val="22"/>
          <w:lang w:val="en-US"/>
        </w:rPr>
        <w:t>Lindig</w:t>
      </w:r>
      <w:proofErr w:type="spellEnd"/>
      <w:r w:rsidRPr="00804ECC">
        <w:rPr>
          <w:rFonts w:asciiTheme="minorHAnsi" w:hAnsiTheme="minorHAnsi" w:cstheme="minorHAnsi"/>
          <w:color w:val="000000" w:themeColor="text1"/>
          <w:sz w:val="22"/>
          <w:szCs w:val="22"/>
          <w:lang w:val="en-US"/>
        </w:rPr>
        <w:t xml:space="preserve">-Cisneros R, </w:t>
      </w:r>
      <w:proofErr w:type="spellStart"/>
      <w:r w:rsidRPr="00804ECC">
        <w:rPr>
          <w:rFonts w:asciiTheme="minorHAnsi" w:hAnsiTheme="minorHAnsi" w:cstheme="minorHAnsi"/>
          <w:color w:val="000000" w:themeColor="text1"/>
          <w:sz w:val="22"/>
          <w:szCs w:val="22"/>
          <w:lang w:val="en-US"/>
        </w:rPr>
        <w:t>Sarukhán</w:t>
      </w:r>
      <w:proofErr w:type="spellEnd"/>
      <w:r w:rsidRPr="00804ECC">
        <w:rPr>
          <w:rFonts w:asciiTheme="minorHAnsi" w:hAnsiTheme="minorHAnsi" w:cstheme="minorHAnsi"/>
          <w:color w:val="000000" w:themeColor="text1"/>
          <w:sz w:val="22"/>
          <w:szCs w:val="22"/>
          <w:lang w:val="en-US"/>
        </w:rPr>
        <w:t xml:space="preserve"> J, Bonn A. 2017. Restoration planning to guide Aichi targets in a megadiverse country. </w:t>
      </w:r>
      <w:r w:rsidRPr="00804ECC">
        <w:rPr>
          <w:rFonts w:asciiTheme="minorHAnsi" w:hAnsiTheme="minorHAnsi" w:cstheme="minorHAnsi"/>
          <w:i/>
          <w:iCs/>
          <w:color w:val="000000" w:themeColor="text1"/>
          <w:sz w:val="22"/>
          <w:szCs w:val="22"/>
          <w:lang w:val="en-US"/>
        </w:rPr>
        <w:t>Conservation Biology</w:t>
      </w:r>
      <w:r w:rsidRPr="00804ECC">
        <w:rPr>
          <w:rFonts w:asciiTheme="minorHAnsi" w:hAnsiTheme="minorHAnsi" w:cstheme="minorHAnsi"/>
          <w:color w:val="000000" w:themeColor="text1"/>
          <w:sz w:val="22"/>
          <w:szCs w:val="22"/>
          <w:lang w:val="en-US"/>
        </w:rPr>
        <w:t xml:space="preserve"> </w:t>
      </w:r>
      <w:r w:rsidRPr="00804ECC">
        <w:rPr>
          <w:rFonts w:asciiTheme="minorHAnsi" w:hAnsiTheme="minorHAnsi" w:cstheme="minorHAnsi"/>
          <w:b/>
          <w:bCs/>
          <w:color w:val="000000" w:themeColor="text1"/>
          <w:sz w:val="22"/>
          <w:szCs w:val="22"/>
          <w:lang w:val="en-US"/>
        </w:rPr>
        <w:t>31:</w:t>
      </w:r>
      <w:r w:rsidRPr="00804ECC">
        <w:rPr>
          <w:rFonts w:asciiTheme="minorHAnsi" w:hAnsiTheme="minorHAnsi" w:cstheme="minorHAnsi"/>
          <w:color w:val="000000" w:themeColor="text1"/>
          <w:sz w:val="22"/>
          <w:szCs w:val="22"/>
          <w:lang w:val="en-US"/>
        </w:rPr>
        <w:t xml:space="preserve"> 1086-1097. DOI: </w:t>
      </w:r>
      <w:hyperlink r:id="rId39" w:history="1">
        <w:r w:rsidR="00271734" w:rsidRPr="00D548A3">
          <w:rPr>
            <w:rStyle w:val="Hyperlink"/>
            <w:rFonts w:asciiTheme="minorHAnsi" w:hAnsiTheme="minorHAnsi" w:cstheme="minorHAnsi"/>
            <w:sz w:val="22"/>
            <w:szCs w:val="22"/>
            <w:lang w:val="en-US"/>
          </w:rPr>
          <w:t>https://doi.org/10.1111/cobi.12918</w:t>
        </w:r>
      </w:hyperlink>
      <w:r w:rsidR="00271734">
        <w:rPr>
          <w:rFonts w:asciiTheme="minorHAnsi" w:hAnsiTheme="minorHAnsi" w:cstheme="minorHAnsi"/>
          <w:color w:val="000000" w:themeColor="text1"/>
          <w:sz w:val="22"/>
          <w:szCs w:val="22"/>
          <w:lang w:val="en-US"/>
        </w:rPr>
        <w:t xml:space="preserve"> </w:t>
      </w:r>
    </w:p>
    <w:p w14:paraId="4C1105CA" w14:textId="37F7428F" w:rsidR="00804ECC" w:rsidRPr="00804ECC" w:rsidRDefault="00804ECC" w:rsidP="00804ECC">
      <w:pPr>
        <w:spacing w:after="60"/>
        <w:ind w:left="284" w:hanging="284"/>
        <w:jc w:val="both"/>
        <w:rPr>
          <w:rFonts w:asciiTheme="minorHAnsi" w:hAnsiTheme="minorHAnsi" w:cstheme="minorHAnsi"/>
          <w:color w:val="000000" w:themeColor="text1"/>
          <w:sz w:val="22"/>
          <w:szCs w:val="22"/>
          <w:lang w:val="en-US"/>
        </w:rPr>
      </w:pPr>
      <w:r w:rsidRPr="00804ECC">
        <w:rPr>
          <w:rFonts w:asciiTheme="minorHAnsi" w:eastAsiaTheme="minorHAnsi" w:hAnsiTheme="minorHAnsi" w:cstheme="minorHAnsi"/>
          <w:color w:val="000000" w:themeColor="text1"/>
          <w:sz w:val="22"/>
          <w:szCs w:val="22"/>
          <w:lang w:val="en-US"/>
        </w:rPr>
        <w:t xml:space="preserve">van </w:t>
      </w:r>
      <w:proofErr w:type="spellStart"/>
      <w:r w:rsidRPr="00804ECC">
        <w:rPr>
          <w:rFonts w:asciiTheme="minorHAnsi" w:eastAsiaTheme="minorHAnsi" w:hAnsiTheme="minorHAnsi" w:cstheme="minorHAnsi"/>
          <w:color w:val="000000" w:themeColor="text1"/>
          <w:sz w:val="22"/>
          <w:szCs w:val="22"/>
          <w:lang w:val="en-US"/>
        </w:rPr>
        <w:t>Noordwijk</w:t>
      </w:r>
      <w:proofErr w:type="spellEnd"/>
      <w:r w:rsidRPr="00804ECC">
        <w:rPr>
          <w:rFonts w:asciiTheme="minorHAnsi" w:eastAsiaTheme="minorHAnsi" w:hAnsiTheme="minorHAnsi" w:cstheme="minorHAnsi"/>
          <w:color w:val="000000" w:themeColor="text1"/>
          <w:sz w:val="22"/>
          <w:szCs w:val="22"/>
          <w:lang w:val="en-US"/>
        </w:rPr>
        <w:t xml:space="preserve"> M, </w:t>
      </w:r>
      <w:proofErr w:type="spellStart"/>
      <w:r w:rsidRPr="00804ECC">
        <w:rPr>
          <w:rFonts w:asciiTheme="minorHAnsi" w:eastAsiaTheme="minorHAnsi" w:hAnsiTheme="minorHAnsi" w:cstheme="minorHAnsi"/>
          <w:color w:val="000000" w:themeColor="text1"/>
          <w:sz w:val="22"/>
          <w:szCs w:val="22"/>
          <w:lang w:val="en-US"/>
        </w:rPr>
        <w:t>Gitz</w:t>
      </w:r>
      <w:proofErr w:type="spellEnd"/>
      <w:r w:rsidRPr="00804ECC">
        <w:rPr>
          <w:rFonts w:asciiTheme="minorHAnsi" w:eastAsiaTheme="minorHAnsi" w:hAnsiTheme="minorHAnsi" w:cstheme="minorHAnsi"/>
          <w:color w:val="000000" w:themeColor="text1"/>
          <w:sz w:val="22"/>
          <w:szCs w:val="22"/>
          <w:lang w:val="en-US"/>
        </w:rPr>
        <w:t xml:space="preserve"> V, </w:t>
      </w:r>
      <w:proofErr w:type="spellStart"/>
      <w:r w:rsidRPr="00804ECC">
        <w:rPr>
          <w:rFonts w:asciiTheme="minorHAnsi" w:eastAsiaTheme="minorHAnsi" w:hAnsiTheme="minorHAnsi" w:cstheme="minorHAnsi"/>
          <w:color w:val="000000" w:themeColor="text1"/>
          <w:sz w:val="22"/>
          <w:szCs w:val="22"/>
          <w:lang w:val="en-US"/>
        </w:rPr>
        <w:t>Minang</w:t>
      </w:r>
      <w:proofErr w:type="spellEnd"/>
      <w:r w:rsidRPr="00804ECC">
        <w:rPr>
          <w:rFonts w:asciiTheme="minorHAnsi" w:eastAsiaTheme="minorHAnsi" w:hAnsiTheme="minorHAnsi" w:cstheme="minorHAnsi"/>
          <w:color w:val="000000" w:themeColor="text1"/>
          <w:sz w:val="22"/>
          <w:szCs w:val="22"/>
          <w:lang w:val="en-US"/>
        </w:rPr>
        <w:t xml:space="preserve"> PA, </w:t>
      </w:r>
      <w:proofErr w:type="spellStart"/>
      <w:r w:rsidRPr="00804ECC">
        <w:rPr>
          <w:rFonts w:asciiTheme="minorHAnsi" w:eastAsiaTheme="minorHAnsi" w:hAnsiTheme="minorHAnsi" w:cstheme="minorHAnsi"/>
          <w:color w:val="000000" w:themeColor="text1"/>
          <w:sz w:val="22"/>
          <w:szCs w:val="22"/>
          <w:lang w:val="en-US"/>
        </w:rPr>
        <w:t>Dewi</w:t>
      </w:r>
      <w:proofErr w:type="spellEnd"/>
      <w:r w:rsidRPr="00804ECC">
        <w:rPr>
          <w:rFonts w:asciiTheme="minorHAnsi" w:eastAsiaTheme="minorHAnsi" w:hAnsiTheme="minorHAnsi" w:cstheme="minorHAnsi"/>
          <w:color w:val="000000" w:themeColor="text1"/>
          <w:sz w:val="22"/>
          <w:szCs w:val="22"/>
          <w:lang w:val="en-US"/>
        </w:rPr>
        <w:t xml:space="preserve"> S, </w:t>
      </w:r>
      <w:proofErr w:type="spellStart"/>
      <w:r w:rsidRPr="00804ECC">
        <w:rPr>
          <w:rFonts w:asciiTheme="minorHAnsi" w:eastAsiaTheme="minorHAnsi" w:hAnsiTheme="minorHAnsi" w:cstheme="minorHAnsi"/>
          <w:color w:val="000000" w:themeColor="text1"/>
          <w:sz w:val="22"/>
          <w:szCs w:val="22"/>
          <w:lang w:val="en-US"/>
        </w:rPr>
        <w:t>Leimona</w:t>
      </w:r>
      <w:proofErr w:type="spellEnd"/>
      <w:r w:rsidRPr="00804ECC">
        <w:rPr>
          <w:rFonts w:asciiTheme="minorHAnsi" w:eastAsiaTheme="minorHAnsi" w:hAnsiTheme="minorHAnsi" w:cstheme="minorHAnsi"/>
          <w:color w:val="000000" w:themeColor="text1"/>
          <w:sz w:val="22"/>
          <w:szCs w:val="22"/>
          <w:lang w:val="en-US"/>
        </w:rPr>
        <w:t xml:space="preserve"> B, </w:t>
      </w:r>
      <w:proofErr w:type="spellStart"/>
      <w:r w:rsidRPr="00804ECC">
        <w:rPr>
          <w:rFonts w:asciiTheme="minorHAnsi" w:eastAsiaTheme="minorHAnsi" w:hAnsiTheme="minorHAnsi" w:cstheme="minorHAnsi"/>
          <w:color w:val="000000" w:themeColor="text1"/>
          <w:sz w:val="22"/>
          <w:szCs w:val="22"/>
          <w:lang w:val="en-US"/>
        </w:rPr>
        <w:t>Duguma</w:t>
      </w:r>
      <w:proofErr w:type="spellEnd"/>
      <w:r w:rsidRPr="00804ECC">
        <w:rPr>
          <w:rFonts w:asciiTheme="minorHAnsi" w:eastAsiaTheme="minorHAnsi" w:hAnsiTheme="minorHAnsi" w:cstheme="minorHAnsi"/>
          <w:color w:val="000000" w:themeColor="text1"/>
          <w:sz w:val="22"/>
          <w:szCs w:val="22"/>
          <w:lang w:val="en-US"/>
        </w:rPr>
        <w:t xml:space="preserve"> L, </w:t>
      </w:r>
      <w:proofErr w:type="spellStart"/>
      <w:r w:rsidRPr="00804ECC">
        <w:rPr>
          <w:rFonts w:asciiTheme="minorHAnsi" w:eastAsiaTheme="minorHAnsi" w:hAnsiTheme="minorHAnsi" w:cstheme="minorHAnsi"/>
          <w:color w:val="000000" w:themeColor="text1"/>
          <w:sz w:val="22"/>
          <w:szCs w:val="22"/>
          <w:lang w:val="en-US"/>
        </w:rPr>
        <w:t>Pingault</w:t>
      </w:r>
      <w:proofErr w:type="spellEnd"/>
      <w:r w:rsidRPr="00804ECC">
        <w:rPr>
          <w:rFonts w:asciiTheme="minorHAnsi" w:eastAsiaTheme="minorHAnsi" w:hAnsiTheme="minorHAnsi" w:cstheme="minorHAnsi"/>
          <w:color w:val="000000" w:themeColor="text1"/>
          <w:sz w:val="22"/>
          <w:szCs w:val="22"/>
          <w:lang w:val="en-US"/>
        </w:rPr>
        <w:t xml:space="preserve"> N, </w:t>
      </w:r>
      <w:proofErr w:type="spellStart"/>
      <w:r w:rsidRPr="00804ECC">
        <w:rPr>
          <w:rFonts w:asciiTheme="minorHAnsi" w:eastAsiaTheme="minorHAnsi" w:hAnsiTheme="minorHAnsi" w:cstheme="minorHAnsi"/>
          <w:color w:val="000000" w:themeColor="text1"/>
          <w:sz w:val="22"/>
          <w:szCs w:val="22"/>
          <w:lang w:val="en-US"/>
        </w:rPr>
        <w:t>Meybeck</w:t>
      </w:r>
      <w:proofErr w:type="spellEnd"/>
      <w:r w:rsidRPr="00804ECC">
        <w:rPr>
          <w:rFonts w:asciiTheme="minorHAnsi" w:eastAsiaTheme="minorHAnsi" w:hAnsiTheme="minorHAnsi" w:cstheme="minorHAnsi"/>
          <w:color w:val="000000" w:themeColor="text1"/>
          <w:sz w:val="22"/>
          <w:szCs w:val="22"/>
          <w:lang w:val="en-US"/>
        </w:rPr>
        <w:t xml:space="preserve"> A. 2020.</w:t>
      </w:r>
      <w:r w:rsidRPr="00804ECC">
        <w:rPr>
          <w:rStyle w:val="y2iqfc"/>
          <w:rFonts w:asciiTheme="minorHAnsi" w:eastAsiaTheme="minorHAnsi" w:hAnsiTheme="minorHAnsi" w:cstheme="minorHAnsi"/>
          <w:color w:val="000000" w:themeColor="text1"/>
          <w:sz w:val="22"/>
          <w:szCs w:val="22"/>
          <w:lang w:val="en-US"/>
        </w:rPr>
        <w:t xml:space="preserve"> </w:t>
      </w:r>
      <w:r w:rsidRPr="00804ECC">
        <w:rPr>
          <w:rFonts w:asciiTheme="minorHAnsi" w:eastAsiaTheme="minorHAnsi" w:hAnsiTheme="minorHAnsi" w:cstheme="minorHAnsi"/>
          <w:color w:val="000000" w:themeColor="text1"/>
          <w:sz w:val="22"/>
          <w:szCs w:val="22"/>
          <w:lang w:val="en-US"/>
        </w:rPr>
        <w:t xml:space="preserve">People-centric nature-based land restoration through agroforestry: A typology. </w:t>
      </w:r>
      <w:r w:rsidRPr="00804ECC">
        <w:rPr>
          <w:rFonts w:asciiTheme="minorHAnsi" w:eastAsiaTheme="minorHAnsi" w:hAnsiTheme="minorHAnsi" w:cstheme="minorHAnsi"/>
          <w:i/>
          <w:iCs/>
          <w:color w:val="000000" w:themeColor="text1"/>
          <w:sz w:val="22"/>
          <w:szCs w:val="22"/>
          <w:lang w:val="en-US"/>
        </w:rPr>
        <w:t xml:space="preserve">Land </w:t>
      </w:r>
      <w:r w:rsidRPr="00804ECC">
        <w:rPr>
          <w:rFonts w:asciiTheme="minorHAnsi" w:eastAsiaTheme="minorHAnsi" w:hAnsiTheme="minorHAnsi" w:cstheme="minorHAnsi"/>
          <w:b/>
          <w:bCs/>
          <w:color w:val="000000" w:themeColor="text1"/>
          <w:sz w:val="22"/>
          <w:szCs w:val="22"/>
          <w:lang w:val="en-US"/>
        </w:rPr>
        <w:t>9</w:t>
      </w:r>
      <w:r w:rsidRPr="00804ECC">
        <w:rPr>
          <w:rFonts w:asciiTheme="minorHAnsi" w:eastAsiaTheme="minorHAnsi" w:hAnsiTheme="minorHAnsi" w:cstheme="minorHAnsi"/>
          <w:color w:val="000000" w:themeColor="text1"/>
          <w:sz w:val="22"/>
          <w:szCs w:val="22"/>
          <w:lang w:val="en-US"/>
        </w:rPr>
        <w:t xml:space="preserve">, 251. DOI: </w:t>
      </w:r>
      <w:hyperlink r:id="rId40" w:history="1">
        <w:r w:rsidR="00271734" w:rsidRPr="00D548A3">
          <w:rPr>
            <w:rStyle w:val="Hyperlink"/>
            <w:rFonts w:asciiTheme="minorHAnsi" w:eastAsiaTheme="minorHAnsi" w:hAnsiTheme="minorHAnsi" w:cstheme="minorHAnsi"/>
            <w:sz w:val="22"/>
            <w:szCs w:val="22"/>
            <w:lang w:val="en-US"/>
          </w:rPr>
          <w:t>https://doi.org/10.3390/land9080251</w:t>
        </w:r>
      </w:hyperlink>
      <w:r w:rsidR="00271734">
        <w:rPr>
          <w:rFonts w:asciiTheme="minorHAnsi" w:eastAsiaTheme="minorHAnsi" w:hAnsiTheme="minorHAnsi" w:cstheme="minorHAnsi"/>
          <w:color w:val="000000" w:themeColor="text1"/>
          <w:sz w:val="22"/>
          <w:szCs w:val="22"/>
          <w:lang w:val="en-US"/>
        </w:rPr>
        <w:t xml:space="preserve"> </w:t>
      </w:r>
    </w:p>
    <w:p w14:paraId="08EB7212" w14:textId="2150020C" w:rsidR="00804ECC" w:rsidRPr="00271734" w:rsidRDefault="00804ECC" w:rsidP="00804ECC">
      <w:pPr>
        <w:spacing w:after="60"/>
        <w:ind w:left="284" w:hanging="284"/>
        <w:jc w:val="both"/>
        <w:rPr>
          <w:rFonts w:asciiTheme="minorHAnsi" w:hAnsiTheme="minorHAnsi" w:cstheme="minorHAnsi"/>
          <w:color w:val="000000" w:themeColor="text1"/>
          <w:sz w:val="22"/>
          <w:szCs w:val="22"/>
          <w:lang w:val="en-US"/>
        </w:rPr>
      </w:pPr>
      <w:proofErr w:type="spellStart"/>
      <w:r w:rsidRPr="00271734">
        <w:rPr>
          <w:rFonts w:asciiTheme="minorHAnsi" w:hAnsiTheme="minorHAnsi" w:cstheme="minorHAnsi"/>
          <w:color w:val="000000" w:themeColor="text1"/>
          <w:sz w:val="22"/>
          <w:szCs w:val="22"/>
          <w:lang w:val="en-US"/>
        </w:rPr>
        <w:lastRenderedPageBreak/>
        <w:t>Weidlich</w:t>
      </w:r>
      <w:proofErr w:type="spellEnd"/>
      <w:r w:rsidRPr="00271734">
        <w:rPr>
          <w:rFonts w:asciiTheme="minorHAnsi" w:hAnsiTheme="minorHAnsi" w:cstheme="minorHAnsi"/>
          <w:color w:val="000000" w:themeColor="text1"/>
          <w:sz w:val="22"/>
          <w:szCs w:val="22"/>
          <w:lang w:val="en-US"/>
        </w:rPr>
        <w:t xml:space="preserve"> EWA, </w:t>
      </w:r>
      <w:proofErr w:type="spellStart"/>
      <w:r w:rsidRPr="00271734">
        <w:rPr>
          <w:rFonts w:asciiTheme="minorHAnsi" w:hAnsiTheme="minorHAnsi" w:cstheme="minorHAnsi"/>
          <w:color w:val="000000" w:themeColor="text1"/>
          <w:sz w:val="22"/>
          <w:szCs w:val="22"/>
          <w:lang w:val="en-US"/>
        </w:rPr>
        <w:t>Flórido</w:t>
      </w:r>
      <w:proofErr w:type="spellEnd"/>
      <w:r w:rsidRPr="00271734">
        <w:rPr>
          <w:rFonts w:asciiTheme="minorHAnsi" w:hAnsiTheme="minorHAnsi" w:cstheme="minorHAnsi"/>
          <w:color w:val="000000" w:themeColor="text1"/>
          <w:sz w:val="22"/>
          <w:szCs w:val="22"/>
          <w:lang w:val="en-US"/>
        </w:rPr>
        <w:t xml:space="preserve"> FG, </w:t>
      </w:r>
      <w:proofErr w:type="spellStart"/>
      <w:r w:rsidRPr="00271734">
        <w:rPr>
          <w:rFonts w:asciiTheme="minorHAnsi" w:hAnsiTheme="minorHAnsi" w:cstheme="minorHAnsi"/>
          <w:color w:val="000000" w:themeColor="text1"/>
          <w:sz w:val="22"/>
          <w:szCs w:val="22"/>
          <w:lang w:val="en-US"/>
        </w:rPr>
        <w:t>Sorrini</w:t>
      </w:r>
      <w:proofErr w:type="spellEnd"/>
      <w:r w:rsidRPr="00271734">
        <w:rPr>
          <w:rFonts w:asciiTheme="minorHAnsi" w:hAnsiTheme="minorHAnsi" w:cstheme="minorHAnsi"/>
          <w:color w:val="000000" w:themeColor="text1"/>
          <w:sz w:val="22"/>
          <w:szCs w:val="22"/>
          <w:lang w:val="en-US"/>
        </w:rPr>
        <w:t xml:space="preserve"> TB, </w:t>
      </w:r>
      <w:proofErr w:type="spellStart"/>
      <w:r w:rsidRPr="00271734">
        <w:rPr>
          <w:rFonts w:asciiTheme="minorHAnsi" w:hAnsiTheme="minorHAnsi" w:cstheme="minorHAnsi"/>
          <w:color w:val="000000" w:themeColor="text1"/>
          <w:sz w:val="22"/>
          <w:szCs w:val="22"/>
          <w:lang w:val="en-US"/>
        </w:rPr>
        <w:t>Brancalion</w:t>
      </w:r>
      <w:proofErr w:type="spellEnd"/>
      <w:r w:rsidRPr="00271734">
        <w:rPr>
          <w:rFonts w:asciiTheme="minorHAnsi" w:hAnsiTheme="minorHAnsi" w:cstheme="minorHAnsi"/>
          <w:color w:val="000000" w:themeColor="text1"/>
          <w:sz w:val="22"/>
          <w:szCs w:val="22"/>
          <w:lang w:val="en-US"/>
        </w:rPr>
        <w:t xml:space="preserve"> PHS. 2020. Controlling invasive plant species in ecological restoration: A global review. </w:t>
      </w:r>
      <w:r w:rsidRPr="00271734">
        <w:rPr>
          <w:rFonts w:asciiTheme="minorHAnsi" w:hAnsiTheme="minorHAnsi" w:cstheme="minorHAnsi"/>
          <w:i/>
          <w:iCs/>
          <w:color w:val="000000" w:themeColor="text1"/>
          <w:sz w:val="22"/>
          <w:szCs w:val="22"/>
          <w:lang w:val="en-US"/>
        </w:rPr>
        <w:t>Journal of Applied Ecology</w:t>
      </w:r>
      <w:r w:rsidRPr="00271734">
        <w:rPr>
          <w:rFonts w:asciiTheme="minorHAnsi" w:hAnsiTheme="minorHAnsi" w:cstheme="minorHAnsi"/>
          <w:color w:val="000000" w:themeColor="text1"/>
          <w:sz w:val="22"/>
          <w:szCs w:val="22"/>
          <w:lang w:val="en-US"/>
        </w:rPr>
        <w:t xml:space="preserve"> </w:t>
      </w:r>
      <w:r w:rsidRPr="00271734">
        <w:rPr>
          <w:rFonts w:asciiTheme="minorHAnsi" w:hAnsiTheme="minorHAnsi" w:cstheme="minorHAnsi"/>
          <w:b/>
          <w:bCs/>
          <w:color w:val="000000" w:themeColor="text1"/>
          <w:sz w:val="22"/>
          <w:szCs w:val="22"/>
          <w:lang w:val="en-US"/>
        </w:rPr>
        <w:t>57:</w:t>
      </w:r>
      <w:r w:rsidRPr="00271734">
        <w:rPr>
          <w:rFonts w:asciiTheme="minorHAnsi" w:hAnsiTheme="minorHAnsi" w:cstheme="minorHAnsi"/>
          <w:color w:val="000000" w:themeColor="text1"/>
          <w:sz w:val="22"/>
          <w:szCs w:val="22"/>
          <w:lang w:val="en-US"/>
        </w:rPr>
        <w:t xml:space="preserve"> 1806-1817. DOI: </w:t>
      </w:r>
      <w:hyperlink r:id="rId41" w:history="1">
        <w:r w:rsidR="00271734" w:rsidRPr="00D548A3">
          <w:rPr>
            <w:rStyle w:val="Hyperlink"/>
            <w:rFonts w:asciiTheme="minorHAnsi" w:hAnsiTheme="minorHAnsi" w:cstheme="minorHAnsi"/>
            <w:sz w:val="22"/>
            <w:szCs w:val="22"/>
            <w:lang w:val="en-US"/>
          </w:rPr>
          <w:t>https://doi.org/10.1111/1365-2664.13656</w:t>
        </w:r>
      </w:hyperlink>
      <w:r w:rsidR="00271734">
        <w:rPr>
          <w:rFonts w:asciiTheme="minorHAnsi" w:hAnsiTheme="minorHAnsi" w:cstheme="minorHAnsi"/>
          <w:color w:val="000000" w:themeColor="text1"/>
          <w:sz w:val="22"/>
          <w:szCs w:val="22"/>
          <w:lang w:val="en-US"/>
        </w:rPr>
        <w:t xml:space="preserve"> </w:t>
      </w:r>
    </w:p>
    <w:p w14:paraId="4B83E1EC" w14:textId="24428BBF" w:rsidR="00804ECC" w:rsidRPr="00271734" w:rsidRDefault="00804ECC" w:rsidP="00804ECC">
      <w:pPr>
        <w:spacing w:after="60"/>
        <w:ind w:left="284" w:hanging="284"/>
        <w:jc w:val="both"/>
        <w:rPr>
          <w:rFonts w:asciiTheme="minorHAnsi" w:hAnsiTheme="minorHAnsi" w:cstheme="minorHAnsi"/>
          <w:color w:val="000000" w:themeColor="text1"/>
          <w:sz w:val="22"/>
          <w:szCs w:val="22"/>
          <w:lang w:val="en-US"/>
        </w:rPr>
      </w:pPr>
      <w:proofErr w:type="spellStart"/>
      <w:r w:rsidRPr="00271734">
        <w:rPr>
          <w:rFonts w:asciiTheme="minorHAnsi" w:hAnsiTheme="minorHAnsi" w:cstheme="minorHAnsi"/>
          <w:color w:val="000000" w:themeColor="text1"/>
          <w:sz w:val="22"/>
          <w:szCs w:val="22"/>
          <w:lang w:val="en-US"/>
        </w:rPr>
        <w:t>Weidlich</w:t>
      </w:r>
      <w:proofErr w:type="spellEnd"/>
      <w:r w:rsidRPr="00271734">
        <w:rPr>
          <w:rFonts w:asciiTheme="minorHAnsi" w:hAnsiTheme="minorHAnsi" w:cstheme="minorHAnsi"/>
          <w:color w:val="000000" w:themeColor="text1"/>
          <w:sz w:val="22"/>
          <w:szCs w:val="22"/>
          <w:lang w:val="en-US"/>
        </w:rPr>
        <w:t xml:space="preserve"> EWA, Nelson CR, Maron JL, Callaway RM, </w:t>
      </w:r>
      <w:proofErr w:type="spellStart"/>
      <w:r w:rsidRPr="00271734">
        <w:rPr>
          <w:rFonts w:asciiTheme="minorHAnsi" w:hAnsiTheme="minorHAnsi" w:cstheme="minorHAnsi"/>
          <w:color w:val="000000" w:themeColor="text1"/>
          <w:sz w:val="22"/>
          <w:szCs w:val="22"/>
          <w:lang w:val="en-US"/>
        </w:rPr>
        <w:t>Delory</w:t>
      </w:r>
      <w:proofErr w:type="spellEnd"/>
      <w:r w:rsidRPr="00271734">
        <w:rPr>
          <w:rFonts w:asciiTheme="minorHAnsi" w:hAnsiTheme="minorHAnsi" w:cstheme="minorHAnsi"/>
          <w:color w:val="000000" w:themeColor="text1"/>
          <w:sz w:val="22"/>
          <w:szCs w:val="22"/>
          <w:lang w:val="en-US"/>
        </w:rPr>
        <w:t xml:space="preserve"> BM, Temperton VM. 2021. Priority effects and ecological restoration. </w:t>
      </w:r>
      <w:r w:rsidRPr="00271734">
        <w:rPr>
          <w:rFonts w:asciiTheme="minorHAnsi" w:hAnsiTheme="minorHAnsi" w:cstheme="minorHAnsi"/>
          <w:i/>
          <w:iCs/>
          <w:color w:val="000000" w:themeColor="text1"/>
          <w:sz w:val="22"/>
          <w:szCs w:val="22"/>
          <w:lang w:val="en-US"/>
        </w:rPr>
        <w:t>Restoration Ecology</w:t>
      </w:r>
      <w:r w:rsidRPr="00271734">
        <w:rPr>
          <w:rFonts w:asciiTheme="minorHAnsi" w:hAnsiTheme="minorHAnsi" w:cstheme="minorHAnsi"/>
          <w:color w:val="000000" w:themeColor="text1"/>
          <w:sz w:val="22"/>
          <w:szCs w:val="22"/>
          <w:lang w:val="en-US"/>
        </w:rPr>
        <w:t xml:space="preserve"> </w:t>
      </w:r>
      <w:r w:rsidRPr="00271734">
        <w:rPr>
          <w:rFonts w:asciiTheme="minorHAnsi" w:hAnsiTheme="minorHAnsi" w:cstheme="minorHAnsi"/>
          <w:b/>
          <w:bCs/>
          <w:color w:val="000000" w:themeColor="text1"/>
          <w:sz w:val="22"/>
          <w:szCs w:val="22"/>
          <w:lang w:val="en-US"/>
        </w:rPr>
        <w:t>29:</w:t>
      </w:r>
      <w:r w:rsidRPr="00271734">
        <w:rPr>
          <w:rFonts w:asciiTheme="minorHAnsi" w:hAnsiTheme="minorHAnsi" w:cstheme="minorHAnsi"/>
          <w:color w:val="000000" w:themeColor="text1"/>
          <w:sz w:val="22"/>
          <w:szCs w:val="22"/>
          <w:lang w:val="en-US"/>
        </w:rPr>
        <w:t xml:space="preserve"> DOI: </w:t>
      </w:r>
      <w:hyperlink r:id="rId42" w:history="1">
        <w:r w:rsidR="00271734" w:rsidRPr="00D548A3">
          <w:rPr>
            <w:rStyle w:val="Hyperlink"/>
            <w:rFonts w:asciiTheme="minorHAnsi" w:hAnsiTheme="minorHAnsi" w:cstheme="minorHAnsi"/>
            <w:sz w:val="22"/>
            <w:szCs w:val="22"/>
            <w:lang w:val="en-US"/>
          </w:rPr>
          <w:t>https://doi.org/10.1111/rec.13317</w:t>
        </w:r>
      </w:hyperlink>
      <w:r w:rsidR="00271734">
        <w:rPr>
          <w:rFonts w:asciiTheme="minorHAnsi" w:hAnsiTheme="minorHAnsi" w:cstheme="minorHAnsi"/>
          <w:color w:val="000000" w:themeColor="text1"/>
          <w:sz w:val="22"/>
          <w:szCs w:val="22"/>
          <w:lang w:val="en-US"/>
        </w:rPr>
        <w:t xml:space="preserve"> </w:t>
      </w:r>
    </w:p>
    <w:p w14:paraId="41D2462B" w14:textId="0C9D9902" w:rsidR="00804ECC" w:rsidRPr="00804ECC" w:rsidRDefault="00804ECC" w:rsidP="00804ECC">
      <w:pPr>
        <w:spacing w:after="60"/>
        <w:ind w:left="284" w:hanging="284"/>
        <w:jc w:val="both"/>
        <w:rPr>
          <w:rFonts w:asciiTheme="minorHAnsi" w:hAnsiTheme="minorHAnsi" w:cstheme="minorHAnsi"/>
          <w:color w:val="000000" w:themeColor="text1"/>
          <w:sz w:val="22"/>
          <w:szCs w:val="22"/>
        </w:rPr>
      </w:pPr>
      <w:r w:rsidRPr="00271734">
        <w:rPr>
          <w:rFonts w:asciiTheme="minorHAnsi" w:hAnsiTheme="minorHAnsi" w:cstheme="minorHAnsi"/>
          <w:color w:val="000000" w:themeColor="text1"/>
          <w:sz w:val="22"/>
          <w:szCs w:val="22"/>
          <w:lang w:val="en-US"/>
        </w:rPr>
        <w:t xml:space="preserve">Wortley L, Hero J-M, Howes M. 2013. Evaluating ecological restoration success: a review of the literature. </w:t>
      </w:r>
      <w:r w:rsidRPr="00804ECC">
        <w:rPr>
          <w:rFonts w:asciiTheme="minorHAnsi" w:hAnsiTheme="minorHAnsi" w:cstheme="minorHAnsi"/>
          <w:i/>
          <w:iCs/>
          <w:color w:val="000000" w:themeColor="text1"/>
          <w:sz w:val="22"/>
          <w:szCs w:val="22"/>
        </w:rPr>
        <w:t>Restoration Ecology</w:t>
      </w:r>
      <w:r w:rsidRPr="00804ECC">
        <w:rPr>
          <w:rFonts w:asciiTheme="minorHAnsi" w:hAnsiTheme="minorHAnsi" w:cstheme="minorHAnsi"/>
          <w:color w:val="000000" w:themeColor="text1"/>
          <w:sz w:val="22"/>
          <w:szCs w:val="22"/>
        </w:rPr>
        <w:t xml:space="preserve"> </w:t>
      </w:r>
      <w:r w:rsidRPr="00804ECC">
        <w:rPr>
          <w:rFonts w:asciiTheme="minorHAnsi" w:hAnsiTheme="minorHAnsi" w:cstheme="minorHAnsi"/>
          <w:b/>
          <w:bCs/>
          <w:color w:val="000000" w:themeColor="text1"/>
          <w:sz w:val="22"/>
          <w:szCs w:val="22"/>
        </w:rPr>
        <w:t>21:</w:t>
      </w:r>
      <w:r w:rsidRPr="00804ECC">
        <w:rPr>
          <w:rFonts w:asciiTheme="minorHAnsi" w:hAnsiTheme="minorHAnsi" w:cstheme="minorHAnsi"/>
          <w:color w:val="000000" w:themeColor="text1"/>
          <w:sz w:val="22"/>
          <w:szCs w:val="22"/>
        </w:rPr>
        <w:t xml:space="preserve"> 537-43. DOI: </w:t>
      </w:r>
      <w:hyperlink r:id="rId43" w:history="1">
        <w:r w:rsidR="00271734" w:rsidRPr="00D548A3">
          <w:rPr>
            <w:rStyle w:val="Hyperlink"/>
            <w:rFonts w:asciiTheme="minorHAnsi" w:hAnsiTheme="minorHAnsi" w:cstheme="minorHAnsi"/>
            <w:sz w:val="22"/>
            <w:szCs w:val="22"/>
          </w:rPr>
          <w:t>https://doi.org/10.1111/rec.12028</w:t>
        </w:r>
      </w:hyperlink>
      <w:r w:rsidR="00271734">
        <w:rPr>
          <w:rFonts w:asciiTheme="minorHAnsi" w:hAnsiTheme="minorHAnsi" w:cstheme="minorHAnsi"/>
          <w:color w:val="000000" w:themeColor="text1"/>
          <w:sz w:val="22"/>
          <w:szCs w:val="22"/>
        </w:rPr>
        <w:t xml:space="preserve"> </w:t>
      </w:r>
    </w:p>
    <w:p w14:paraId="037944D5" w14:textId="419D1242" w:rsidR="00804ECC" w:rsidRPr="00804ECC" w:rsidRDefault="00804ECC" w:rsidP="00804ECC">
      <w:pPr>
        <w:spacing w:after="60"/>
        <w:ind w:left="284" w:hanging="284"/>
        <w:jc w:val="both"/>
        <w:rPr>
          <w:rStyle w:val="y2iqfc"/>
          <w:rFonts w:asciiTheme="minorHAnsi" w:hAnsiTheme="minorHAnsi" w:cstheme="minorHAnsi"/>
          <w:color w:val="202124"/>
          <w:sz w:val="22"/>
          <w:szCs w:val="22"/>
          <w:lang w:val="en"/>
        </w:rPr>
      </w:pPr>
    </w:p>
    <w:sectPr w:rsidR="00804ECC" w:rsidRPr="00804ECC" w:rsidSect="00A5614F">
      <w:headerReference w:type="default" r:id="rId44"/>
      <w:footerReference w:type="even" r:id="rId45"/>
      <w:footerReference w:type="default" r:id="rId46"/>
      <w:pgSz w:w="12240" w:h="15840"/>
      <w:pgMar w:top="1474"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AF1C97" w14:textId="77777777" w:rsidR="00927EB3" w:rsidRDefault="00927EB3" w:rsidP="00CD339A">
      <w:r>
        <w:separator/>
      </w:r>
    </w:p>
  </w:endnote>
  <w:endnote w:type="continuationSeparator" w:id="0">
    <w:p w14:paraId="6612C102" w14:textId="77777777" w:rsidR="00927EB3" w:rsidRDefault="00927EB3" w:rsidP="00CD33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81674304"/>
      <w:docPartObj>
        <w:docPartGallery w:val="Page Numbers (Bottom of Page)"/>
        <w:docPartUnique/>
      </w:docPartObj>
    </w:sdtPr>
    <w:sdtContent>
      <w:p w14:paraId="1C6C4B4C" w14:textId="437A4F4E" w:rsidR="00CD339A" w:rsidRDefault="00CD339A" w:rsidP="0076525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E4A1DF7" w14:textId="77777777" w:rsidR="00CD339A" w:rsidRDefault="00CD339A" w:rsidP="00CD339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76628303"/>
      <w:docPartObj>
        <w:docPartGallery w:val="Page Numbers (Bottom of Page)"/>
        <w:docPartUnique/>
      </w:docPartObj>
    </w:sdtPr>
    <w:sdtContent>
      <w:p w14:paraId="17D39389" w14:textId="1013C154" w:rsidR="00CD339A" w:rsidRDefault="00CD339A" w:rsidP="0076525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0AFEAE8" w14:textId="77777777" w:rsidR="00CD339A" w:rsidRDefault="00CD339A" w:rsidP="00CD339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0FFA2A" w14:textId="77777777" w:rsidR="00927EB3" w:rsidRDefault="00927EB3" w:rsidP="00CD339A">
      <w:r>
        <w:separator/>
      </w:r>
    </w:p>
  </w:footnote>
  <w:footnote w:type="continuationSeparator" w:id="0">
    <w:p w14:paraId="17ED65CF" w14:textId="77777777" w:rsidR="00927EB3" w:rsidRDefault="00927EB3" w:rsidP="00CD33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BD32F3" w14:textId="6BBB5B6D" w:rsidR="00D86FD9" w:rsidRDefault="00D86FD9" w:rsidP="00D86FD9">
    <w:pPr>
      <w:pStyle w:val="Header"/>
      <w:tabs>
        <w:tab w:val="clear" w:pos="4680"/>
        <w:tab w:val="clear" w:pos="9360"/>
        <w:tab w:val="left" w:pos="1067"/>
      </w:tabs>
    </w:pPr>
    <w:r w:rsidRPr="00D86FD9">
      <w:rPr>
        <w:i/>
        <w:iCs/>
      </w:rPr>
      <w:t>Botanical Sciences</w:t>
    </w:r>
    <w:r>
      <w:tab/>
    </w:r>
    <w:r>
      <w:tab/>
    </w:r>
    <w:r>
      <w:tab/>
    </w:r>
    <w:r>
      <w:tab/>
    </w:r>
    <w:r>
      <w:tab/>
    </w:r>
    <w:r>
      <w:tab/>
      <w:t>https://doi.org/10.17129/botsci.3149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534A5A"/>
    <w:multiLevelType w:val="multilevel"/>
    <w:tmpl w:val="4C2A4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886510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3"/>
  <w:proofState w:spelling="clean" w:grammar="clean"/>
  <w:doNotTrackMove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039"/>
    <w:rsid w:val="00015EE5"/>
    <w:rsid w:val="000226B5"/>
    <w:rsid w:val="000357DD"/>
    <w:rsid w:val="000458E8"/>
    <w:rsid w:val="000B3D48"/>
    <w:rsid w:val="000B470F"/>
    <w:rsid w:val="000C6A9E"/>
    <w:rsid w:val="00121FCB"/>
    <w:rsid w:val="00127E1F"/>
    <w:rsid w:val="0017747F"/>
    <w:rsid w:val="001B0B38"/>
    <w:rsid w:val="001B3F76"/>
    <w:rsid w:val="001E28DB"/>
    <w:rsid w:val="001E4B27"/>
    <w:rsid w:val="001E5147"/>
    <w:rsid w:val="001E5B0E"/>
    <w:rsid w:val="0021425C"/>
    <w:rsid w:val="00214A9D"/>
    <w:rsid w:val="002155D6"/>
    <w:rsid w:val="00223F6F"/>
    <w:rsid w:val="002526DE"/>
    <w:rsid w:val="00255ED5"/>
    <w:rsid w:val="00267DFD"/>
    <w:rsid w:val="00271734"/>
    <w:rsid w:val="00290EF9"/>
    <w:rsid w:val="002A3B25"/>
    <w:rsid w:val="002B1E75"/>
    <w:rsid w:val="002C4AB3"/>
    <w:rsid w:val="002D41C5"/>
    <w:rsid w:val="002E4D7D"/>
    <w:rsid w:val="0030008A"/>
    <w:rsid w:val="00302847"/>
    <w:rsid w:val="0030415E"/>
    <w:rsid w:val="00327BD3"/>
    <w:rsid w:val="00331175"/>
    <w:rsid w:val="003A3CC4"/>
    <w:rsid w:val="003B6606"/>
    <w:rsid w:val="003B7F8C"/>
    <w:rsid w:val="003C017F"/>
    <w:rsid w:val="003C0F28"/>
    <w:rsid w:val="003C19CC"/>
    <w:rsid w:val="003C29DC"/>
    <w:rsid w:val="003E0803"/>
    <w:rsid w:val="003E1A16"/>
    <w:rsid w:val="00401464"/>
    <w:rsid w:val="00406D7C"/>
    <w:rsid w:val="00431862"/>
    <w:rsid w:val="0043551D"/>
    <w:rsid w:val="004517C0"/>
    <w:rsid w:val="00463A4C"/>
    <w:rsid w:val="00464F3C"/>
    <w:rsid w:val="00495719"/>
    <w:rsid w:val="004B189D"/>
    <w:rsid w:val="004B6507"/>
    <w:rsid w:val="004B6646"/>
    <w:rsid w:val="004E120E"/>
    <w:rsid w:val="00504290"/>
    <w:rsid w:val="00506CD9"/>
    <w:rsid w:val="005134FB"/>
    <w:rsid w:val="00526E00"/>
    <w:rsid w:val="00535655"/>
    <w:rsid w:val="00536A35"/>
    <w:rsid w:val="005734B1"/>
    <w:rsid w:val="0057555F"/>
    <w:rsid w:val="0057678C"/>
    <w:rsid w:val="00583303"/>
    <w:rsid w:val="005F59A5"/>
    <w:rsid w:val="00604C2E"/>
    <w:rsid w:val="00613039"/>
    <w:rsid w:val="00647256"/>
    <w:rsid w:val="00655B8B"/>
    <w:rsid w:val="0067566F"/>
    <w:rsid w:val="006B09BE"/>
    <w:rsid w:val="006B443B"/>
    <w:rsid w:val="006B66B4"/>
    <w:rsid w:val="00701266"/>
    <w:rsid w:val="00704722"/>
    <w:rsid w:val="00742256"/>
    <w:rsid w:val="00752422"/>
    <w:rsid w:val="00752E58"/>
    <w:rsid w:val="00757A18"/>
    <w:rsid w:val="00765EA3"/>
    <w:rsid w:val="00784E12"/>
    <w:rsid w:val="0079156C"/>
    <w:rsid w:val="00793ECD"/>
    <w:rsid w:val="007B6C75"/>
    <w:rsid w:val="007E0B07"/>
    <w:rsid w:val="007E143A"/>
    <w:rsid w:val="007E62B5"/>
    <w:rsid w:val="0080488B"/>
    <w:rsid w:val="00804ECC"/>
    <w:rsid w:val="0081294C"/>
    <w:rsid w:val="00815519"/>
    <w:rsid w:val="0082150B"/>
    <w:rsid w:val="00824D10"/>
    <w:rsid w:val="0083284D"/>
    <w:rsid w:val="00841A1C"/>
    <w:rsid w:val="00841CA6"/>
    <w:rsid w:val="00850F16"/>
    <w:rsid w:val="00855975"/>
    <w:rsid w:val="008646DF"/>
    <w:rsid w:val="008A6688"/>
    <w:rsid w:val="008B7341"/>
    <w:rsid w:val="009124E7"/>
    <w:rsid w:val="00927EB3"/>
    <w:rsid w:val="00936FD5"/>
    <w:rsid w:val="009679B9"/>
    <w:rsid w:val="00A12F79"/>
    <w:rsid w:val="00A202A4"/>
    <w:rsid w:val="00A423A6"/>
    <w:rsid w:val="00A5614F"/>
    <w:rsid w:val="00A57681"/>
    <w:rsid w:val="00A720EF"/>
    <w:rsid w:val="00A833E8"/>
    <w:rsid w:val="00AA038F"/>
    <w:rsid w:val="00AA31D6"/>
    <w:rsid w:val="00AE1331"/>
    <w:rsid w:val="00AF0166"/>
    <w:rsid w:val="00B058E1"/>
    <w:rsid w:val="00B06A65"/>
    <w:rsid w:val="00B2193C"/>
    <w:rsid w:val="00B312C7"/>
    <w:rsid w:val="00B4503F"/>
    <w:rsid w:val="00B46042"/>
    <w:rsid w:val="00B525A8"/>
    <w:rsid w:val="00B60162"/>
    <w:rsid w:val="00B772AB"/>
    <w:rsid w:val="00B920AB"/>
    <w:rsid w:val="00BA4FA7"/>
    <w:rsid w:val="00BA58D1"/>
    <w:rsid w:val="00BD34E3"/>
    <w:rsid w:val="00BF0D40"/>
    <w:rsid w:val="00C0131E"/>
    <w:rsid w:val="00C06296"/>
    <w:rsid w:val="00C27ECF"/>
    <w:rsid w:val="00C33F92"/>
    <w:rsid w:val="00C41821"/>
    <w:rsid w:val="00C634F4"/>
    <w:rsid w:val="00C7162A"/>
    <w:rsid w:val="00CD339A"/>
    <w:rsid w:val="00CE19AD"/>
    <w:rsid w:val="00CF5911"/>
    <w:rsid w:val="00D21405"/>
    <w:rsid w:val="00D422CA"/>
    <w:rsid w:val="00D54A28"/>
    <w:rsid w:val="00D558FA"/>
    <w:rsid w:val="00D5660D"/>
    <w:rsid w:val="00D568EB"/>
    <w:rsid w:val="00D61FD4"/>
    <w:rsid w:val="00D73827"/>
    <w:rsid w:val="00D86FD9"/>
    <w:rsid w:val="00DB159A"/>
    <w:rsid w:val="00DD4A35"/>
    <w:rsid w:val="00DE1FBA"/>
    <w:rsid w:val="00DE2CBA"/>
    <w:rsid w:val="00DE4391"/>
    <w:rsid w:val="00E33EC0"/>
    <w:rsid w:val="00E52F80"/>
    <w:rsid w:val="00E85360"/>
    <w:rsid w:val="00E92E83"/>
    <w:rsid w:val="00E95E5D"/>
    <w:rsid w:val="00EA1AC0"/>
    <w:rsid w:val="00EA1F52"/>
    <w:rsid w:val="00EC502C"/>
    <w:rsid w:val="00EC53D8"/>
    <w:rsid w:val="00F11B0D"/>
    <w:rsid w:val="00F22A2F"/>
    <w:rsid w:val="00F37FF9"/>
    <w:rsid w:val="00F46B5A"/>
    <w:rsid w:val="00F53A64"/>
    <w:rsid w:val="00F54650"/>
    <w:rsid w:val="00F66867"/>
    <w:rsid w:val="00F76A82"/>
    <w:rsid w:val="00F803AA"/>
    <w:rsid w:val="00FB479C"/>
    <w:rsid w:val="00FC58B4"/>
    <w:rsid w:val="00FD5EA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0E19A"/>
  <w15:chartTrackingRefBased/>
  <w15:docId w15:val="{21F295A5-751B-364C-953C-237574F6F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41C5"/>
    <w:rPr>
      <w:rFonts w:ascii="Times New Roman" w:eastAsia="Times New Roman" w:hAnsi="Times New Roman" w:cs="Times New Roman"/>
    </w:rPr>
  </w:style>
  <w:style w:type="paragraph" w:styleId="Heading1">
    <w:name w:val="heading 1"/>
    <w:basedOn w:val="Normal"/>
    <w:link w:val="Heading1Char"/>
    <w:uiPriority w:val="9"/>
    <w:qFormat/>
    <w:rsid w:val="005F59A5"/>
    <w:pPr>
      <w:spacing w:before="100" w:beforeAutospacing="1" w:after="100" w:afterAutospacing="1"/>
      <w:outlineLvl w:val="0"/>
    </w:pPr>
    <w:rPr>
      <w:b/>
      <w:bCs/>
      <w:kern w:val="36"/>
      <w:sz w:val="48"/>
      <w:szCs w:val="48"/>
    </w:rPr>
  </w:style>
  <w:style w:type="paragraph" w:styleId="Heading3">
    <w:name w:val="heading 3"/>
    <w:basedOn w:val="Normal"/>
    <w:link w:val="Heading3Char"/>
    <w:uiPriority w:val="9"/>
    <w:qFormat/>
    <w:rsid w:val="005F59A5"/>
    <w:pPr>
      <w:spacing w:before="100" w:beforeAutospacing="1" w:after="100" w:afterAutospacing="1"/>
      <w:outlineLvl w:val="2"/>
    </w:pPr>
    <w:rPr>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13039"/>
    <w:pPr>
      <w:spacing w:before="100" w:beforeAutospacing="1" w:after="100" w:afterAutospacing="1"/>
    </w:pPr>
    <w:rPr>
      <w:lang w:eastAsia="es-ES_tradnl"/>
    </w:rPr>
  </w:style>
  <w:style w:type="character" w:customStyle="1" w:styleId="y2iqfc">
    <w:name w:val="y2iqfc"/>
    <w:basedOn w:val="DefaultParagraphFont"/>
    <w:rsid w:val="00613039"/>
  </w:style>
  <w:style w:type="character" w:customStyle="1" w:styleId="title-text">
    <w:name w:val="title-text"/>
    <w:basedOn w:val="DefaultParagraphFont"/>
    <w:rsid w:val="00613039"/>
  </w:style>
  <w:style w:type="table" w:styleId="TableGrid">
    <w:name w:val="Table Grid"/>
    <w:basedOn w:val="TableNormal"/>
    <w:uiPriority w:val="39"/>
    <w:rsid w:val="004B66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F59A5"/>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5F59A5"/>
    <w:rPr>
      <w:rFonts w:ascii="Times New Roman" w:eastAsia="Times New Roman" w:hAnsi="Times New Roman" w:cs="Times New Roman"/>
      <w:b/>
      <w:bCs/>
      <w:sz w:val="27"/>
      <w:szCs w:val="27"/>
    </w:rPr>
  </w:style>
  <w:style w:type="character" w:customStyle="1" w:styleId="accordion-tabbedtab-mobile">
    <w:name w:val="accordion-tabbed__tab-mobile"/>
    <w:basedOn w:val="DefaultParagraphFont"/>
    <w:rsid w:val="005F59A5"/>
  </w:style>
  <w:style w:type="character" w:styleId="Hyperlink">
    <w:name w:val="Hyperlink"/>
    <w:basedOn w:val="DefaultParagraphFont"/>
    <w:uiPriority w:val="99"/>
    <w:unhideWhenUsed/>
    <w:rsid w:val="005F59A5"/>
    <w:rPr>
      <w:color w:val="0000FF"/>
      <w:u w:val="single"/>
    </w:rPr>
  </w:style>
  <w:style w:type="character" w:customStyle="1" w:styleId="comma-separator">
    <w:name w:val="comma-separator"/>
    <w:basedOn w:val="DefaultParagraphFont"/>
    <w:rsid w:val="005F59A5"/>
  </w:style>
  <w:style w:type="character" w:customStyle="1" w:styleId="ellipsis">
    <w:name w:val="ellipsis"/>
    <w:basedOn w:val="DefaultParagraphFont"/>
    <w:rsid w:val="005F59A5"/>
  </w:style>
  <w:style w:type="character" w:customStyle="1" w:styleId="epub-state">
    <w:name w:val="epub-state"/>
    <w:basedOn w:val="DefaultParagraphFont"/>
    <w:rsid w:val="005F59A5"/>
  </w:style>
  <w:style w:type="character" w:customStyle="1" w:styleId="epub-date">
    <w:name w:val="epub-date"/>
    <w:basedOn w:val="DefaultParagraphFont"/>
    <w:rsid w:val="005F59A5"/>
  </w:style>
  <w:style w:type="character" w:customStyle="1" w:styleId="extra-text">
    <w:name w:val="extra-text"/>
    <w:basedOn w:val="DefaultParagraphFont"/>
    <w:rsid w:val="005F59A5"/>
  </w:style>
  <w:style w:type="paragraph" w:customStyle="1" w:styleId="volume-issue">
    <w:name w:val="volume-issue"/>
    <w:basedOn w:val="Normal"/>
    <w:rsid w:val="00223F6F"/>
    <w:pPr>
      <w:spacing w:before="100" w:beforeAutospacing="1" w:after="100" w:afterAutospacing="1"/>
    </w:pPr>
  </w:style>
  <w:style w:type="character" w:customStyle="1" w:styleId="val">
    <w:name w:val="val"/>
    <w:basedOn w:val="DefaultParagraphFont"/>
    <w:rsid w:val="00223F6F"/>
  </w:style>
  <w:style w:type="paragraph" w:customStyle="1" w:styleId="page-range">
    <w:name w:val="page-range"/>
    <w:basedOn w:val="Normal"/>
    <w:rsid w:val="00223F6F"/>
    <w:pPr>
      <w:spacing w:before="100" w:beforeAutospacing="1" w:after="100" w:afterAutospacing="1"/>
    </w:pPr>
  </w:style>
  <w:style w:type="character" w:styleId="FollowedHyperlink">
    <w:name w:val="FollowedHyperlink"/>
    <w:basedOn w:val="DefaultParagraphFont"/>
    <w:uiPriority w:val="99"/>
    <w:semiHidden/>
    <w:unhideWhenUsed/>
    <w:rsid w:val="00223F6F"/>
    <w:rPr>
      <w:color w:val="954F72" w:themeColor="followedHyperlink"/>
      <w:u w:val="single"/>
    </w:rPr>
  </w:style>
  <w:style w:type="character" w:styleId="Emphasis">
    <w:name w:val="Emphasis"/>
    <w:basedOn w:val="DefaultParagraphFont"/>
    <w:uiPriority w:val="20"/>
    <w:qFormat/>
    <w:rsid w:val="003B7F8C"/>
    <w:rPr>
      <w:i/>
      <w:iCs/>
    </w:rPr>
  </w:style>
  <w:style w:type="paragraph" w:styleId="Footer">
    <w:name w:val="footer"/>
    <w:basedOn w:val="Normal"/>
    <w:link w:val="FooterChar"/>
    <w:uiPriority w:val="99"/>
    <w:unhideWhenUsed/>
    <w:rsid w:val="00CD339A"/>
    <w:pPr>
      <w:tabs>
        <w:tab w:val="center" w:pos="4252"/>
        <w:tab w:val="right" w:pos="8504"/>
      </w:tabs>
    </w:pPr>
  </w:style>
  <w:style w:type="character" w:customStyle="1" w:styleId="FooterChar">
    <w:name w:val="Footer Char"/>
    <w:basedOn w:val="DefaultParagraphFont"/>
    <w:link w:val="Footer"/>
    <w:uiPriority w:val="99"/>
    <w:rsid w:val="00CD339A"/>
    <w:rPr>
      <w:rFonts w:ascii="Times New Roman" w:eastAsia="Times New Roman" w:hAnsi="Times New Roman" w:cs="Times New Roman"/>
    </w:rPr>
  </w:style>
  <w:style w:type="character" w:styleId="PageNumber">
    <w:name w:val="page number"/>
    <w:basedOn w:val="DefaultParagraphFont"/>
    <w:uiPriority w:val="99"/>
    <w:semiHidden/>
    <w:unhideWhenUsed/>
    <w:rsid w:val="00CD339A"/>
  </w:style>
  <w:style w:type="paragraph" w:styleId="HTMLPreformatted">
    <w:name w:val="HTML Preformatted"/>
    <w:basedOn w:val="Normal"/>
    <w:link w:val="HTMLPreformattedChar"/>
    <w:uiPriority w:val="99"/>
    <w:unhideWhenUsed/>
    <w:rsid w:val="003311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331175"/>
    <w:rPr>
      <w:rFonts w:ascii="Courier New" w:eastAsia="Times New Roman" w:hAnsi="Courier New" w:cs="Courier New"/>
      <w:sz w:val="20"/>
      <w:szCs w:val="20"/>
    </w:rPr>
  </w:style>
  <w:style w:type="paragraph" w:styleId="Revision">
    <w:name w:val="Revision"/>
    <w:hidden/>
    <w:uiPriority w:val="99"/>
    <w:semiHidden/>
    <w:rsid w:val="00A5614F"/>
    <w:rPr>
      <w:rFonts w:ascii="Times New Roman" w:eastAsia="Times New Roman" w:hAnsi="Times New Roman" w:cs="Times New Roman"/>
    </w:rPr>
  </w:style>
  <w:style w:type="character" w:styleId="UnresolvedMention">
    <w:name w:val="Unresolved Mention"/>
    <w:basedOn w:val="DefaultParagraphFont"/>
    <w:uiPriority w:val="99"/>
    <w:semiHidden/>
    <w:unhideWhenUsed/>
    <w:rsid w:val="00271734"/>
    <w:rPr>
      <w:color w:val="605E5C"/>
      <w:shd w:val="clear" w:color="auto" w:fill="E1DFDD"/>
    </w:rPr>
  </w:style>
  <w:style w:type="paragraph" w:styleId="Header">
    <w:name w:val="header"/>
    <w:basedOn w:val="Normal"/>
    <w:link w:val="HeaderChar"/>
    <w:uiPriority w:val="99"/>
    <w:unhideWhenUsed/>
    <w:rsid w:val="00D86FD9"/>
    <w:pPr>
      <w:tabs>
        <w:tab w:val="center" w:pos="4680"/>
        <w:tab w:val="right" w:pos="9360"/>
      </w:tabs>
    </w:pPr>
  </w:style>
  <w:style w:type="character" w:customStyle="1" w:styleId="HeaderChar">
    <w:name w:val="Header Char"/>
    <w:basedOn w:val="DefaultParagraphFont"/>
    <w:link w:val="Header"/>
    <w:uiPriority w:val="99"/>
    <w:rsid w:val="00D86FD9"/>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337448">
      <w:bodyDiv w:val="1"/>
      <w:marLeft w:val="0"/>
      <w:marRight w:val="0"/>
      <w:marTop w:val="0"/>
      <w:marBottom w:val="0"/>
      <w:divBdr>
        <w:top w:val="none" w:sz="0" w:space="0" w:color="auto"/>
        <w:left w:val="none" w:sz="0" w:space="0" w:color="auto"/>
        <w:bottom w:val="none" w:sz="0" w:space="0" w:color="auto"/>
        <w:right w:val="none" w:sz="0" w:space="0" w:color="auto"/>
      </w:divBdr>
    </w:div>
    <w:div w:id="137040858">
      <w:bodyDiv w:val="1"/>
      <w:marLeft w:val="0"/>
      <w:marRight w:val="0"/>
      <w:marTop w:val="0"/>
      <w:marBottom w:val="0"/>
      <w:divBdr>
        <w:top w:val="none" w:sz="0" w:space="0" w:color="auto"/>
        <w:left w:val="none" w:sz="0" w:space="0" w:color="auto"/>
        <w:bottom w:val="none" w:sz="0" w:space="0" w:color="auto"/>
        <w:right w:val="none" w:sz="0" w:space="0" w:color="auto"/>
      </w:divBdr>
    </w:div>
    <w:div w:id="143399993">
      <w:bodyDiv w:val="1"/>
      <w:marLeft w:val="0"/>
      <w:marRight w:val="0"/>
      <w:marTop w:val="0"/>
      <w:marBottom w:val="0"/>
      <w:divBdr>
        <w:top w:val="none" w:sz="0" w:space="0" w:color="auto"/>
        <w:left w:val="none" w:sz="0" w:space="0" w:color="auto"/>
        <w:bottom w:val="none" w:sz="0" w:space="0" w:color="auto"/>
        <w:right w:val="none" w:sz="0" w:space="0" w:color="auto"/>
      </w:divBdr>
    </w:div>
    <w:div w:id="205601635">
      <w:bodyDiv w:val="1"/>
      <w:marLeft w:val="0"/>
      <w:marRight w:val="0"/>
      <w:marTop w:val="0"/>
      <w:marBottom w:val="0"/>
      <w:divBdr>
        <w:top w:val="none" w:sz="0" w:space="0" w:color="auto"/>
        <w:left w:val="none" w:sz="0" w:space="0" w:color="auto"/>
        <w:bottom w:val="none" w:sz="0" w:space="0" w:color="auto"/>
        <w:right w:val="none" w:sz="0" w:space="0" w:color="auto"/>
      </w:divBdr>
      <w:divsChild>
        <w:div w:id="1179349524">
          <w:marLeft w:val="0"/>
          <w:marRight w:val="0"/>
          <w:marTop w:val="0"/>
          <w:marBottom w:val="0"/>
          <w:divBdr>
            <w:top w:val="none" w:sz="0" w:space="0" w:color="auto"/>
            <w:left w:val="none" w:sz="0" w:space="0" w:color="auto"/>
            <w:bottom w:val="none" w:sz="0" w:space="0" w:color="auto"/>
            <w:right w:val="none" w:sz="0" w:space="0" w:color="auto"/>
          </w:divBdr>
        </w:div>
      </w:divsChild>
    </w:div>
    <w:div w:id="251623187">
      <w:bodyDiv w:val="1"/>
      <w:marLeft w:val="0"/>
      <w:marRight w:val="0"/>
      <w:marTop w:val="0"/>
      <w:marBottom w:val="0"/>
      <w:divBdr>
        <w:top w:val="none" w:sz="0" w:space="0" w:color="auto"/>
        <w:left w:val="none" w:sz="0" w:space="0" w:color="auto"/>
        <w:bottom w:val="none" w:sz="0" w:space="0" w:color="auto"/>
        <w:right w:val="none" w:sz="0" w:space="0" w:color="auto"/>
      </w:divBdr>
    </w:div>
    <w:div w:id="284580584">
      <w:bodyDiv w:val="1"/>
      <w:marLeft w:val="0"/>
      <w:marRight w:val="0"/>
      <w:marTop w:val="0"/>
      <w:marBottom w:val="0"/>
      <w:divBdr>
        <w:top w:val="none" w:sz="0" w:space="0" w:color="auto"/>
        <w:left w:val="none" w:sz="0" w:space="0" w:color="auto"/>
        <w:bottom w:val="none" w:sz="0" w:space="0" w:color="auto"/>
        <w:right w:val="none" w:sz="0" w:space="0" w:color="auto"/>
      </w:divBdr>
    </w:div>
    <w:div w:id="322584678">
      <w:bodyDiv w:val="1"/>
      <w:marLeft w:val="0"/>
      <w:marRight w:val="0"/>
      <w:marTop w:val="0"/>
      <w:marBottom w:val="0"/>
      <w:divBdr>
        <w:top w:val="none" w:sz="0" w:space="0" w:color="auto"/>
        <w:left w:val="none" w:sz="0" w:space="0" w:color="auto"/>
        <w:bottom w:val="none" w:sz="0" w:space="0" w:color="auto"/>
        <w:right w:val="none" w:sz="0" w:space="0" w:color="auto"/>
      </w:divBdr>
    </w:div>
    <w:div w:id="369962465">
      <w:bodyDiv w:val="1"/>
      <w:marLeft w:val="0"/>
      <w:marRight w:val="0"/>
      <w:marTop w:val="0"/>
      <w:marBottom w:val="0"/>
      <w:divBdr>
        <w:top w:val="none" w:sz="0" w:space="0" w:color="auto"/>
        <w:left w:val="none" w:sz="0" w:space="0" w:color="auto"/>
        <w:bottom w:val="none" w:sz="0" w:space="0" w:color="auto"/>
        <w:right w:val="none" w:sz="0" w:space="0" w:color="auto"/>
      </w:divBdr>
    </w:div>
    <w:div w:id="381834595">
      <w:bodyDiv w:val="1"/>
      <w:marLeft w:val="0"/>
      <w:marRight w:val="0"/>
      <w:marTop w:val="0"/>
      <w:marBottom w:val="0"/>
      <w:divBdr>
        <w:top w:val="none" w:sz="0" w:space="0" w:color="auto"/>
        <w:left w:val="none" w:sz="0" w:space="0" w:color="auto"/>
        <w:bottom w:val="none" w:sz="0" w:space="0" w:color="auto"/>
        <w:right w:val="none" w:sz="0" w:space="0" w:color="auto"/>
      </w:divBdr>
    </w:div>
    <w:div w:id="481698999">
      <w:bodyDiv w:val="1"/>
      <w:marLeft w:val="0"/>
      <w:marRight w:val="0"/>
      <w:marTop w:val="0"/>
      <w:marBottom w:val="0"/>
      <w:divBdr>
        <w:top w:val="none" w:sz="0" w:space="0" w:color="auto"/>
        <w:left w:val="none" w:sz="0" w:space="0" w:color="auto"/>
        <w:bottom w:val="none" w:sz="0" w:space="0" w:color="auto"/>
        <w:right w:val="none" w:sz="0" w:space="0" w:color="auto"/>
      </w:divBdr>
    </w:div>
    <w:div w:id="569271799">
      <w:bodyDiv w:val="1"/>
      <w:marLeft w:val="0"/>
      <w:marRight w:val="0"/>
      <w:marTop w:val="0"/>
      <w:marBottom w:val="0"/>
      <w:divBdr>
        <w:top w:val="none" w:sz="0" w:space="0" w:color="auto"/>
        <w:left w:val="none" w:sz="0" w:space="0" w:color="auto"/>
        <w:bottom w:val="none" w:sz="0" w:space="0" w:color="auto"/>
        <w:right w:val="none" w:sz="0" w:space="0" w:color="auto"/>
      </w:divBdr>
    </w:div>
    <w:div w:id="638001957">
      <w:bodyDiv w:val="1"/>
      <w:marLeft w:val="0"/>
      <w:marRight w:val="0"/>
      <w:marTop w:val="0"/>
      <w:marBottom w:val="0"/>
      <w:divBdr>
        <w:top w:val="none" w:sz="0" w:space="0" w:color="auto"/>
        <w:left w:val="none" w:sz="0" w:space="0" w:color="auto"/>
        <w:bottom w:val="none" w:sz="0" w:space="0" w:color="auto"/>
        <w:right w:val="none" w:sz="0" w:space="0" w:color="auto"/>
      </w:divBdr>
    </w:div>
    <w:div w:id="648900794">
      <w:bodyDiv w:val="1"/>
      <w:marLeft w:val="0"/>
      <w:marRight w:val="0"/>
      <w:marTop w:val="0"/>
      <w:marBottom w:val="0"/>
      <w:divBdr>
        <w:top w:val="none" w:sz="0" w:space="0" w:color="auto"/>
        <w:left w:val="none" w:sz="0" w:space="0" w:color="auto"/>
        <w:bottom w:val="none" w:sz="0" w:space="0" w:color="auto"/>
        <w:right w:val="none" w:sz="0" w:space="0" w:color="auto"/>
      </w:divBdr>
    </w:div>
    <w:div w:id="727999187">
      <w:bodyDiv w:val="1"/>
      <w:marLeft w:val="0"/>
      <w:marRight w:val="0"/>
      <w:marTop w:val="0"/>
      <w:marBottom w:val="0"/>
      <w:divBdr>
        <w:top w:val="none" w:sz="0" w:space="0" w:color="auto"/>
        <w:left w:val="none" w:sz="0" w:space="0" w:color="auto"/>
        <w:bottom w:val="none" w:sz="0" w:space="0" w:color="auto"/>
        <w:right w:val="none" w:sz="0" w:space="0" w:color="auto"/>
      </w:divBdr>
    </w:div>
    <w:div w:id="817500611">
      <w:bodyDiv w:val="1"/>
      <w:marLeft w:val="0"/>
      <w:marRight w:val="0"/>
      <w:marTop w:val="0"/>
      <w:marBottom w:val="0"/>
      <w:divBdr>
        <w:top w:val="none" w:sz="0" w:space="0" w:color="auto"/>
        <w:left w:val="none" w:sz="0" w:space="0" w:color="auto"/>
        <w:bottom w:val="none" w:sz="0" w:space="0" w:color="auto"/>
        <w:right w:val="none" w:sz="0" w:space="0" w:color="auto"/>
      </w:divBdr>
    </w:div>
    <w:div w:id="931862458">
      <w:bodyDiv w:val="1"/>
      <w:marLeft w:val="0"/>
      <w:marRight w:val="0"/>
      <w:marTop w:val="0"/>
      <w:marBottom w:val="0"/>
      <w:divBdr>
        <w:top w:val="none" w:sz="0" w:space="0" w:color="auto"/>
        <w:left w:val="none" w:sz="0" w:space="0" w:color="auto"/>
        <w:bottom w:val="none" w:sz="0" w:space="0" w:color="auto"/>
        <w:right w:val="none" w:sz="0" w:space="0" w:color="auto"/>
      </w:divBdr>
    </w:div>
    <w:div w:id="1301888195">
      <w:bodyDiv w:val="1"/>
      <w:marLeft w:val="0"/>
      <w:marRight w:val="0"/>
      <w:marTop w:val="0"/>
      <w:marBottom w:val="0"/>
      <w:divBdr>
        <w:top w:val="none" w:sz="0" w:space="0" w:color="auto"/>
        <w:left w:val="none" w:sz="0" w:space="0" w:color="auto"/>
        <w:bottom w:val="none" w:sz="0" w:space="0" w:color="auto"/>
        <w:right w:val="none" w:sz="0" w:space="0" w:color="auto"/>
      </w:divBdr>
    </w:div>
    <w:div w:id="1364867359">
      <w:bodyDiv w:val="1"/>
      <w:marLeft w:val="0"/>
      <w:marRight w:val="0"/>
      <w:marTop w:val="0"/>
      <w:marBottom w:val="0"/>
      <w:divBdr>
        <w:top w:val="none" w:sz="0" w:space="0" w:color="auto"/>
        <w:left w:val="none" w:sz="0" w:space="0" w:color="auto"/>
        <w:bottom w:val="none" w:sz="0" w:space="0" w:color="auto"/>
        <w:right w:val="none" w:sz="0" w:space="0" w:color="auto"/>
      </w:divBdr>
    </w:div>
    <w:div w:id="1377319445">
      <w:bodyDiv w:val="1"/>
      <w:marLeft w:val="0"/>
      <w:marRight w:val="0"/>
      <w:marTop w:val="0"/>
      <w:marBottom w:val="0"/>
      <w:divBdr>
        <w:top w:val="none" w:sz="0" w:space="0" w:color="auto"/>
        <w:left w:val="none" w:sz="0" w:space="0" w:color="auto"/>
        <w:bottom w:val="none" w:sz="0" w:space="0" w:color="auto"/>
        <w:right w:val="none" w:sz="0" w:space="0" w:color="auto"/>
      </w:divBdr>
    </w:div>
    <w:div w:id="1444113088">
      <w:bodyDiv w:val="1"/>
      <w:marLeft w:val="0"/>
      <w:marRight w:val="0"/>
      <w:marTop w:val="0"/>
      <w:marBottom w:val="0"/>
      <w:divBdr>
        <w:top w:val="none" w:sz="0" w:space="0" w:color="auto"/>
        <w:left w:val="none" w:sz="0" w:space="0" w:color="auto"/>
        <w:bottom w:val="none" w:sz="0" w:space="0" w:color="auto"/>
        <w:right w:val="none" w:sz="0" w:space="0" w:color="auto"/>
      </w:divBdr>
    </w:div>
    <w:div w:id="1447580844">
      <w:bodyDiv w:val="1"/>
      <w:marLeft w:val="0"/>
      <w:marRight w:val="0"/>
      <w:marTop w:val="0"/>
      <w:marBottom w:val="0"/>
      <w:divBdr>
        <w:top w:val="none" w:sz="0" w:space="0" w:color="auto"/>
        <w:left w:val="none" w:sz="0" w:space="0" w:color="auto"/>
        <w:bottom w:val="none" w:sz="0" w:space="0" w:color="auto"/>
        <w:right w:val="none" w:sz="0" w:space="0" w:color="auto"/>
      </w:divBdr>
      <w:divsChild>
        <w:div w:id="355887586">
          <w:marLeft w:val="0"/>
          <w:marRight w:val="0"/>
          <w:marTop w:val="0"/>
          <w:marBottom w:val="0"/>
          <w:divBdr>
            <w:top w:val="none" w:sz="0" w:space="0" w:color="auto"/>
            <w:left w:val="none" w:sz="0" w:space="0" w:color="auto"/>
            <w:bottom w:val="none" w:sz="0" w:space="0" w:color="auto"/>
            <w:right w:val="none" w:sz="0" w:space="0" w:color="auto"/>
          </w:divBdr>
          <w:divsChild>
            <w:div w:id="1075317271">
              <w:marLeft w:val="0"/>
              <w:marRight w:val="0"/>
              <w:marTop w:val="0"/>
              <w:marBottom w:val="0"/>
              <w:divBdr>
                <w:top w:val="none" w:sz="0" w:space="0" w:color="auto"/>
                <w:left w:val="none" w:sz="0" w:space="0" w:color="auto"/>
                <w:bottom w:val="none" w:sz="0" w:space="0" w:color="auto"/>
                <w:right w:val="none" w:sz="0" w:space="0" w:color="auto"/>
              </w:divBdr>
              <w:divsChild>
                <w:div w:id="716702100">
                  <w:marLeft w:val="0"/>
                  <w:marRight w:val="0"/>
                  <w:marTop w:val="0"/>
                  <w:marBottom w:val="0"/>
                  <w:divBdr>
                    <w:top w:val="none" w:sz="0" w:space="0" w:color="auto"/>
                    <w:left w:val="none" w:sz="0" w:space="0" w:color="auto"/>
                    <w:bottom w:val="none" w:sz="0" w:space="0" w:color="auto"/>
                    <w:right w:val="none" w:sz="0" w:space="0" w:color="auto"/>
                  </w:divBdr>
                  <w:divsChild>
                    <w:div w:id="1850943241">
                      <w:marLeft w:val="0"/>
                      <w:marRight w:val="0"/>
                      <w:marTop w:val="0"/>
                      <w:marBottom w:val="0"/>
                      <w:divBdr>
                        <w:top w:val="none" w:sz="0" w:space="0" w:color="auto"/>
                        <w:left w:val="none" w:sz="0" w:space="0" w:color="auto"/>
                        <w:bottom w:val="none" w:sz="0" w:space="0" w:color="auto"/>
                        <w:right w:val="none" w:sz="0" w:space="0" w:color="auto"/>
                      </w:divBdr>
                      <w:divsChild>
                        <w:div w:id="704450981">
                          <w:marLeft w:val="0"/>
                          <w:marRight w:val="0"/>
                          <w:marTop w:val="0"/>
                          <w:marBottom w:val="0"/>
                          <w:divBdr>
                            <w:top w:val="none" w:sz="0" w:space="0" w:color="auto"/>
                            <w:left w:val="none" w:sz="0" w:space="0" w:color="auto"/>
                            <w:bottom w:val="none" w:sz="0" w:space="0" w:color="auto"/>
                            <w:right w:val="none" w:sz="0" w:space="0" w:color="auto"/>
                          </w:divBdr>
                          <w:divsChild>
                            <w:div w:id="107420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208144">
                  <w:marLeft w:val="0"/>
                  <w:marRight w:val="0"/>
                  <w:marTop w:val="0"/>
                  <w:marBottom w:val="0"/>
                  <w:divBdr>
                    <w:top w:val="none" w:sz="0" w:space="0" w:color="auto"/>
                    <w:left w:val="none" w:sz="0" w:space="0" w:color="auto"/>
                    <w:bottom w:val="none" w:sz="0" w:space="0" w:color="auto"/>
                    <w:right w:val="none" w:sz="0" w:space="0" w:color="auto"/>
                  </w:divBdr>
                  <w:divsChild>
                    <w:div w:id="546256921">
                      <w:marLeft w:val="0"/>
                      <w:marRight w:val="0"/>
                      <w:marTop w:val="0"/>
                      <w:marBottom w:val="0"/>
                      <w:divBdr>
                        <w:top w:val="none" w:sz="0" w:space="0" w:color="auto"/>
                        <w:left w:val="none" w:sz="0" w:space="0" w:color="auto"/>
                        <w:bottom w:val="none" w:sz="0" w:space="0" w:color="auto"/>
                        <w:right w:val="none" w:sz="0" w:space="0" w:color="auto"/>
                      </w:divBdr>
                    </w:div>
                    <w:div w:id="1081293311">
                      <w:marLeft w:val="0"/>
                      <w:marRight w:val="0"/>
                      <w:marTop w:val="0"/>
                      <w:marBottom w:val="0"/>
                      <w:divBdr>
                        <w:top w:val="none" w:sz="0" w:space="0" w:color="auto"/>
                        <w:left w:val="none" w:sz="0" w:space="0" w:color="auto"/>
                        <w:bottom w:val="none" w:sz="0" w:space="0" w:color="auto"/>
                        <w:right w:val="none" w:sz="0" w:space="0" w:color="auto"/>
                      </w:divBdr>
                    </w:div>
                    <w:div w:id="1983192535">
                      <w:marLeft w:val="0"/>
                      <w:marRight w:val="0"/>
                      <w:marTop w:val="0"/>
                      <w:marBottom w:val="0"/>
                      <w:divBdr>
                        <w:top w:val="none" w:sz="0" w:space="0" w:color="auto"/>
                        <w:left w:val="none" w:sz="0" w:space="0" w:color="auto"/>
                        <w:bottom w:val="none" w:sz="0" w:space="0" w:color="auto"/>
                        <w:right w:val="none" w:sz="0" w:space="0" w:color="auto"/>
                      </w:divBdr>
                    </w:div>
                  </w:divsChild>
                </w:div>
                <w:div w:id="1066224206">
                  <w:marLeft w:val="0"/>
                  <w:marRight w:val="0"/>
                  <w:marTop w:val="0"/>
                  <w:marBottom w:val="0"/>
                  <w:divBdr>
                    <w:top w:val="none" w:sz="0" w:space="0" w:color="auto"/>
                    <w:left w:val="none" w:sz="0" w:space="0" w:color="auto"/>
                    <w:bottom w:val="none" w:sz="0" w:space="0" w:color="auto"/>
                    <w:right w:val="none" w:sz="0" w:space="0" w:color="auto"/>
                  </w:divBdr>
                  <w:divsChild>
                    <w:div w:id="69276993">
                      <w:marLeft w:val="0"/>
                      <w:marRight w:val="0"/>
                      <w:marTop w:val="0"/>
                      <w:marBottom w:val="0"/>
                      <w:divBdr>
                        <w:top w:val="none" w:sz="0" w:space="0" w:color="auto"/>
                        <w:left w:val="none" w:sz="0" w:space="0" w:color="auto"/>
                        <w:bottom w:val="none" w:sz="0" w:space="0" w:color="auto"/>
                        <w:right w:val="none" w:sz="0" w:space="0" w:color="auto"/>
                      </w:divBdr>
                      <w:divsChild>
                        <w:div w:id="369647132">
                          <w:marLeft w:val="0"/>
                          <w:marRight w:val="0"/>
                          <w:marTop w:val="0"/>
                          <w:marBottom w:val="0"/>
                          <w:divBdr>
                            <w:top w:val="none" w:sz="0" w:space="0" w:color="auto"/>
                            <w:left w:val="none" w:sz="0" w:space="0" w:color="auto"/>
                            <w:bottom w:val="none" w:sz="0" w:space="0" w:color="auto"/>
                            <w:right w:val="none" w:sz="0" w:space="0" w:color="auto"/>
                          </w:divBdr>
                        </w:div>
                      </w:divsChild>
                    </w:div>
                    <w:div w:id="353658048">
                      <w:marLeft w:val="0"/>
                      <w:marRight w:val="0"/>
                      <w:marTop w:val="0"/>
                      <w:marBottom w:val="0"/>
                      <w:divBdr>
                        <w:top w:val="none" w:sz="0" w:space="0" w:color="auto"/>
                        <w:left w:val="none" w:sz="0" w:space="0" w:color="auto"/>
                        <w:bottom w:val="none" w:sz="0" w:space="0" w:color="auto"/>
                        <w:right w:val="none" w:sz="0" w:space="0" w:color="auto"/>
                      </w:divBdr>
                      <w:divsChild>
                        <w:div w:id="2102679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081910">
          <w:marLeft w:val="0"/>
          <w:marRight w:val="0"/>
          <w:marTop w:val="0"/>
          <w:marBottom w:val="0"/>
          <w:divBdr>
            <w:top w:val="none" w:sz="0" w:space="0" w:color="auto"/>
            <w:left w:val="none" w:sz="0" w:space="0" w:color="auto"/>
            <w:bottom w:val="none" w:sz="0" w:space="0" w:color="auto"/>
            <w:right w:val="none" w:sz="0" w:space="0" w:color="auto"/>
          </w:divBdr>
          <w:divsChild>
            <w:div w:id="1833139638">
              <w:marLeft w:val="0"/>
              <w:marRight w:val="0"/>
              <w:marTop w:val="0"/>
              <w:marBottom w:val="0"/>
              <w:divBdr>
                <w:top w:val="none" w:sz="0" w:space="0" w:color="auto"/>
                <w:left w:val="none" w:sz="0" w:space="0" w:color="auto"/>
                <w:bottom w:val="single" w:sz="12" w:space="0" w:color="D8D9DA"/>
                <w:right w:val="none" w:sz="0" w:space="0" w:color="auto"/>
              </w:divBdr>
              <w:divsChild>
                <w:div w:id="1777558885">
                  <w:marLeft w:val="0"/>
                  <w:marRight w:val="0"/>
                  <w:marTop w:val="0"/>
                  <w:marBottom w:val="0"/>
                  <w:divBdr>
                    <w:top w:val="none" w:sz="0" w:space="0" w:color="auto"/>
                    <w:left w:val="none" w:sz="0" w:space="0" w:color="auto"/>
                    <w:bottom w:val="none" w:sz="0" w:space="0" w:color="auto"/>
                    <w:right w:val="none" w:sz="0" w:space="0" w:color="auto"/>
                  </w:divBdr>
                  <w:divsChild>
                    <w:div w:id="755519616">
                      <w:marLeft w:val="0"/>
                      <w:marRight w:val="0"/>
                      <w:marTop w:val="0"/>
                      <w:marBottom w:val="0"/>
                      <w:divBdr>
                        <w:top w:val="none" w:sz="0" w:space="0" w:color="auto"/>
                        <w:left w:val="none" w:sz="0" w:space="0" w:color="auto"/>
                        <w:bottom w:val="none" w:sz="0" w:space="0" w:color="auto"/>
                        <w:right w:val="none" w:sz="0" w:space="0" w:color="auto"/>
                      </w:divBdr>
                    </w:div>
                  </w:divsChild>
                </w:div>
                <w:div w:id="1134182434">
                  <w:marLeft w:val="0"/>
                  <w:marRight w:val="0"/>
                  <w:marTop w:val="0"/>
                  <w:marBottom w:val="0"/>
                  <w:divBdr>
                    <w:top w:val="none" w:sz="0" w:space="0" w:color="auto"/>
                    <w:left w:val="none" w:sz="0" w:space="0" w:color="auto"/>
                    <w:bottom w:val="none" w:sz="0" w:space="0" w:color="auto"/>
                    <w:right w:val="none" w:sz="0" w:space="0" w:color="auto"/>
                  </w:divBdr>
                  <w:divsChild>
                    <w:div w:id="1843158019">
                      <w:marLeft w:val="0"/>
                      <w:marRight w:val="0"/>
                      <w:marTop w:val="0"/>
                      <w:marBottom w:val="0"/>
                      <w:divBdr>
                        <w:top w:val="none" w:sz="0" w:space="0" w:color="auto"/>
                        <w:left w:val="none" w:sz="0" w:space="0" w:color="auto"/>
                        <w:bottom w:val="none" w:sz="0" w:space="0" w:color="auto"/>
                        <w:right w:val="none" w:sz="0" w:space="0" w:color="auto"/>
                      </w:divBdr>
                    </w:div>
                    <w:div w:id="2066176004">
                      <w:marLeft w:val="0"/>
                      <w:marRight w:val="0"/>
                      <w:marTop w:val="0"/>
                      <w:marBottom w:val="0"/>
                      <w:divBdr>
                        <w:top w:val="none" w:sz="0" w:space="0" w:color="auto"/>
                        <w:left w:val="none" w:sz="0" w:space="0" w:color="auto"/>
                        <w:bottom w:val="none" w:sz="0" w:space="0" w:color="auto"/>
                        <w:right w:val="none" w:sz="0" w:space="0" w:color="auto"/>
                      </w:divBdr>
                    </w:div>
                    <w:div w:id="84944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739941">
          <w:marLeft w:val="0"/>
          <w:marRight w:val="0"/>
          <w:marTop w:val="0"/>
          <w:marBottom w:val="0"/>
          <w:divBdr>
            <w:top w:val="none" w:sz="0" w:space="0" w:color="auto"/>
            <w:left w:val="none" w:sz="0" w:space="0" w:color="auto"/>
            <w:bottom w:val="none" w:sz="0" w:space="0" w:color="auto"/>
            <w:right w:val="none" w:sz="0" w:space="0" w:color="auto"/>
          </w:divBdr>
          <w:divsChild>
            <w:div w:id="553200545">
              <w:marLeft w:val="0"/>
              <w:marRight w:val="0"/>
              <w:marTop w:val="0"/>
              <w:marBottom w:val="0"/>
              <w:divBdr>
                <w:top w:val="none" w:sz="0" w:space="0" w:color="auto"/>
                <w:left w:val="none" w:sz="0" w:space="0" w:color="auto"/>
                <w:bottom w:val="none" w:sz="0" w:space="0" w:color="auto"/>
                <w:right w:val="none" w:sz="0" w:space="0" w:color="auto"/>
              </w:divBdr>
              <w:divsChild>
                <w:div w:id="1320692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170556">
      <w:bodyDiv w:val="1"/>
      <w:marLeft w:val="0"/>
      <w:marRight w:val="0"/>
      <w:marTop w:val="0"/>
      <w:marBottom w:val="0"/>
      <w:divBdr>
        <w:top w:val="none" w:sz="0" w:space="0" w:color="auto"/>
        <w:left w:val="none" w:sz="0" w:space="0" w:color="auto"/>
        <w:bottom w:val="none" w:sz="0" w:space="0" w:color="auto"/>
        <w:right w:val="none" w:sz="0" w:space="0" w:color="auto"/>
      </w:divBdr>
    </w:div>
    <w:div w:id="1739593999">
      <w:bodyDiv w:val="1"/>
      <w:marLeft w:val="0"/>
      <w:marRight w:val="0"/>
      <w:marTop w:val="0"/>
      <w:marBottom w:val="0"/>
      <w:divBdr>
        <w:top w:val="none" w:sz="0" w:space="0" w:color="auto"/>
        <w:left w:val="none" w:sz="0" w:space="0" w:color="auto"/>
        <w:bottom w:val="none" w:sz="0" w:space="0" w:color="auto"/>
        <w:right w:val="none" w:sz="0" w:space="0" w:color="auto"/>
      </w:divBdr>
    </w:div>
    <w:div w:id="1775588218">
      <w:bodyDiv w:val="1"/>
      <w:marLeft w:val="0"/>
      <w:marRight w:val="0"/>
      <w:marTop w:val="0"/>
      <w:marBottom w:val="0"/>
      <w:divBdr>
        <w:top w:val="none" w:sz="0" w:space="0" w:color="auto"/>
        <w:left w:val="none" w:sz="0" w:space="0" w:color="auto"/>
        <w:bottom w:val="none" w:sz="0" w:space="0" w:color="auto"/>
        <w:right w:val="none" w:sz="0" w:space="0" w:color="auto"/>
      </w:divBdr>
    </w:div>
    <w:div w:id="1973822346">
      <w:bodyDiv w:val="1"/>
      <w:marLeft w:val="0"/>
      <w:marRight w:val="0"/>
      <w:marTop w:val="0"/>
      <w:marBottom w:val="0"/>
      <w:divBdr>
        <w:top w:val="none" w:sz="0" w:space="0" w:color="auto"/>
        <w:left w:val="none" w:sz="0" w:space="0" w:color="auto"/>
        <w:bottom w:val="none" w:sz="0" w:space="0" w:color="auto"/>
        <w:right w:val="none" w:sz="0" w:space="0" w:color="auto"/>
      </w:divBdr>
    </w:div>
    <w:div w:id="2053528466">
      <w:bodyDiv w:val="1"/>
      <w:marLeft w:val="0"/>
      <w:marRight w:val="0"/>
      <w:marTop w:val="0"/>
      <w:marBottom w:val="0"/>
      <w:divBdr>
        <w:top w:val="none" w:sz="0" w:space="0" w:color="auto"/>
        <w:left w:val="none" w:sz="0" w:space="0" w:color="auto"/>
        <w:bottom w:val="none" w:sz="0" w:space="0" w:color="auto"/>
        <w:right w:val="none" w:sz="0" w:space="0" w:color="auto"/>
      </w:divBdr>
    </w:div>
    <w:div w:id="2089689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16/j.ecoleng.2005.10.012" TargetMode="External"/><Relationship Id="rId18" Type="http://schemas.openxmlformats.org/officeDocument/2006/relationships/hyperlink" Target="https://doi.org/10.1111/rec.12007" TargetMode="External"/><Relationship Id="rId26" Type="http://schemas.openxmlformats.org/officeDocument/2006/relationships/hyperlink" Target="https://doi.org/10.1016/j.coesh.2018.04.007" TargetMode="External"/><Relationship Id="rId39" Type="http://schemas.openxmlformats.org/officeDocument/2006/relationships/hyperlink" Target="https://doi.org/10.1111/cobi.12918" TargetMode="External"/><Relationship Id="rId21" Type="http://schemas.openxmlformats.org/officeDocument/2006/relationships/hyperlink" Target="https://doi.org/10.1111/rec.12422" TargetMode="External"/><Relationship Id="rId34" Type="http://schemas.openxmlformats.org/officeDocument/2006/relationships/hyperlink" Target="https://doi.org/10.1111/rec.13496" TargetMode="External"/><Relationship Id="rId42" Type="http://schemas.openxmlformats.org/officeDocument/2006/relationships/hyperlink" Target="https://doi.org/10.1111/rec.13317" TargetMode="Externa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oi.org/10.1016/j.ppees.2012.05.001" TargetMode="External"/><Relationship Id="rId29" Type="http://schemas.openxmlformats.org/officeDocument/2006/relationships/hyperlink" Target="https://doi.org/10.1126/science.abh362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111/j.1526-100X.2008.00490.x" TargetMode="External"/><Relationship Id="rId24" Type="http://schemas.openxmlformats.org/officeDocument/2006/relationships/hyperlink" Target="https://doi.org/10.17528/cifor/006853" TargetMode="External"/><Relationship Id="rId32" Type="http://schemas.openxmlformats.org/officeDocument/2006/relationships/hyperlink" Target="https://doi.org/https://doi.org/10.1111/rec.12894" TargetMode="External"/><Relationship Id="rId37" Type="http://schemas.openxmlformats.org/officeDocument/2006/relationships/hyperlink" Target="https://doi.org/10.1111/rec.13599" TargetMode="External"/><Relationship Id="rId40" Type="http://schemas.openxmlformats.org/officeDocument/2006/relationships/hyperlink" Target="https://doi.org/10.3390/land9080251" TargetMode="External"/><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doi.org/10.1111/rec.13237" TargetMode="External"/><Relationship Id="rId23" Type="http://schemas.openxmlformats.org/officeDocument/2006/relationships/hyperlink" Target="https://doi.org/10.3390/su14073793" TargetMode="External"/><Relationship Id="rId28" Type="http://schemas.openxmlformats.org/officeDocument/2006/relationships/hyperlink" Target="https://doi.org/10.1111/1365-2664.13852" TargetMode="External"/><Relationship Id="rId36" Type="http://schemas.openxmlformats.org/officeDocument/2006/relationships/hyperlink" Target="https://doi.org/10.1111/rec.12535" TargetMode="External"/><Relationship Id="rId10" Type="http://schemas.openxmlformats.org/officeDocument/2006/relationships/hyperlink" Target="https://doi.org/10.1146/annurev.energy.21.1.167" TargetMode="External"/><Relationship Id="rId19" Type="http://schemas.openxmlformats.org/officeDocument/2006/relationships/hyperlink" Target="https://doi.org/10.1016/j.jnc.2006.05.001" TargetMode="External"/><Relationship Id="rId31" Type="http://schemas.openxmlformats.org/officeDocument/2006/relationships/hyperlink" Target="https://doi.org/10.1016/j.biocon.2009.05.011" TargetMode="External"/><Relationship Id="rId4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doi.org/10.1111/j.1526-100X.2010.00743.x" TargetMode="External"/><Relationship Id="rId14" Type="http://schemas.openxmlformats.org/officeDocument/2006/relationships/hyperlink" Target="https://doi.org/10.1093/aob/mcs100" TargetMode="External"/><Relationship Id="rId22" Type="http://schemas.openxmlformats.org/officeDocument/2006/relationships/hyperlink" Target="https://doi.org/10.1016/j.rmb.2017.10.001" TargetMode="External"/><Relationship Id="rId27" Type="http://schemas.openxmlformats.org/officeDocument/2006/relationships/hyperlink" Target="https://doi.org/10.1007/s11056-015-9503-7" TargetMode="External"/><Relationship Id="rId30" Type="http://schemas.openxmlformats.org/officeDocument/2006/relationships/hyperlink" Target="https://doi.org/10.1111/rec.13011" TargetMode="External"/><Relationship Id="rId35" Type="http://schemas.openxmlformats.org/officeDocument/2006/relationships/hyperlink" Target="https://doi.org/10.1111/j.1526-100X.2005.00072.x" TargetMode="External"/><Relationship Id="rId43" Type="http://schemas.openxmlformats.org/officeDocument/2006/relationships/hyperlink" Target="https://doi.org/10.1111/rec.12028" TargetMode="External"/><Relationship Id="rId48" Type="http://schemas.openxmlformats.org/officeDocument/2006/relationships/theme" Target="theme/theme1.xml"/><Relationship Id="rId8" Type="http://schemas.openxmlformats.org/officeDocument/2006/relationships/hyperlink" Target="https://doi.org/10.1111/j.1526-100X.2007.00223.x" TargetMode="External"/><Relationship Id="rId3" Type="http://schemas.openxmlformats.org/officeDocument/2006/relationships/styles" Target="styles.xml"/><Relationship Id="rId12" Type="http://schemas.openxmlformats.org/officeDocument/2006/relationships/hyperlink" Target="https://doi.org/10.1007/s10745-020-00178-w" TargetMode="External"/><Relationship Id="rId17" Type="http://schemas.openxmlformats.org/officeDocument/2006/relationships/hyperlink" Target="https://doi.org/10.1111/rec.12899" TargetMode="External"/><Relationship Id="rId25" Type="http://schemas.openxmlformats.org/officeDocument/2006/relationships/hyperlink" Target="https://doi.org/10.1371/journal.pbio.1001247" TargetMode="External"/><Relationship Id="rId33" Type="http://schemas.openxmlformats.org/officeDocument/2006/relationships/hyperlink" Target="https://doi.org/10.1002/2688-8319.12030" TargetMode="External"/><Relationship Id="rId38" Type="http://schemas.openxmlformats.org/officeDocument/2006/relationships/hyperlink" Target="https://doi.org/10.1016/j.foreco.2014.07.029" TargetMode="External"/><Relationship Id="rId46" Type="http://schemas.openxmlformats.org/officeDocument/2006/relationships/footer" Target="footer2.xml"/><Relationship Id="rId20" Type="http://schemas.openxmlformats.org/officeDocument/2006/relationships/hyperlink" Target="https://doi.org/10.1111/j.1365-2664.2011.01979.x" TargetMode="External"/><Relationship Id="rId41" Type="http://schemas.openxmlformats.org/officeDocument/2006/relationships/hyperlink" Target="https://doi.org/10.1111/1365-2664.1365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C6D6D0-3CF2-D14B-BA12-4A2AA099E3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14</Pages>
  <Words>6247</Words>
  <Characters>35611</Characters>
  <Application>Microsoft Office Word</Application>
  <DocSecurity>0</DocSecurity>
  <Lines>296</Lines>
  <Paragraphs>83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41775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Hugo Tovar</cp:lastModifiedBy>
  <cp:revision>4</cp:revision>
  <dcterms:created xsi:type="dcterms:W3CDTF">2022-07-22T02:24:00Z</dcterms:created>
  <dcterms:modified xsi:type="dcterms:W3CDTF">2022-07-27T18:28:00Z</dcterms:modified>
</cp:coreProperties>
</file>